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31" w:rsidRDefault="00710C8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внесен</w:t>
      </w:r>
    </w:p>
    <w:p w:rsidR="00036731" w:rsidRDefault="001A395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Главой</w:t>
      </w:r>
      <w:r w:rsidR="00710C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10C82">
        <w:rPr>
          <w:rFonts w:ascii="Times New Roman" w:eastAsia="Times New Roman" w:hAnsi="Times New Roman"/>
          <w:sz w:val="28"/>
          <w:szCs w:val="28"/>
          <w:lang w:eastAsia="ru-RU"/>
        </w:rPr>
        <w:t>Таймырского</w:t>
      </w:r>
      <w:proofErr w:type="gramEnd"/>
      <w:r w:rsidR="00710C82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Долгано-Ненецкого</w:t>
      </w:r>
    </w:p>
    <w:p w:rsidR="00036731" w:rsidRDefault="00710C8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муниципального района</w:t>
      </w:r>
    </w:p>
    <w:p w:rsidR="00036731" w:rsidRDefault="00710C8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 Членов А.В.</w:t>
      </w:r>
    </w:p>
    <w:p w:rsidR="00036731" w:rsidRDefault="00710C8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«_____» ___________ 20 ___ г.</w:t>
      </w:r>
    </w:p>
    <w:p w:rsidR="00AC7AC8" w:rsidRDefault="00AC7AC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2119069</w:t>
      </w:r>
      <w:bookmarkStart w:id="0" w:name="_GoBack"/>
      <w:bookmarkEnd w:id="0"/>
    </w:p>
    <w:p w:rsidR="00036731" w:rsidRDefault="00036731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6731" w:rsidRDefault="00710C8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ТАЙМЫРСКИЙ ДОЛГАНО-НЕНЕЦКИЙ МУНИЦИПАЛЬНЫЙ РАЙОН</w:t>
      </w:r>
    </w:p>
    <w:p w:rsidR="00036731" w:rsidRDefault="00710C8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36731" w:rsidRDefault="00710C8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ТАЙМЫРСКИЙ ДОЛГАНО-НЕНЕЦКИЙ РАЙОННЫЙ СОВЕТ ДЕПУТАТОВ</w:t>
      </w:r>
    </w:p>
    <w:p w:rsidR="00036731" w:rsidRDefault="00710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36731" w:rsidRDefault="000367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6731" w:rsidRDefault="00710C82">
      <w:pPr>
        <w:spacing w:after="0" w:line="240" w:lineRule="auto"/>
        <w:ind w:left="708"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202_ г.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№</w:t>
      </w:r>
    </w:p>
    <w:p w:rsidR="00036731" w:rsidRDefault="00710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г. ДУДИНКА</w:t>
      </w:r>
    </w:p>
    <w:p w:rsidR="00036731" w:rsidRDefault="00036731">
      <w:pPr>
        <w:pStyle w:val="ConsPlusTitle"/>
        <w:spacing w:line="3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36731" w:rsidRDefault="00710C82">
      <w:pPr>
        <w:pStyle w:val="ConsPlusTitle"/>
        <w:spacing w:line="3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ТАЙМЫРСКОГО</w:t>
      </w:r>
      <w:proofErr w:type="gramEnd"/>
    </w:p>
    <w:p w:rsidR="00036731" w:rsidRDefault="00710C82">
      <w:pPr>
        <w:pStyle w:val="ConsPlusTitle"/>
        <w:spacing w:line="3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ДОЛГАНО-НЕНЕЦКОГО РАЙОННОГО СОВЕТА ДЕПУТАТОВ</w:t>
      </w:r>
    </w:p>
    <w:p w:rsidR="00036731" w:rsidRDefault="00710C82">
      <w:pPr>
        <w:pStyle w:val="ConsPlusTitle"/>
        <w:spacing w:line="3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ПОЛОЖЕНИЯ О СИСТЕМАХ ОПЛАТЫ ТРУДА</w:t>
      </w:r>
    </w:p>
    <w:p w:rsidR="00036731" w:rsidRDefault="00710C82">
      <w:pPr>
        <w:pStyle w:val="ConsPlusTitle"/>
        <w:spacing w:line="3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РАБОТНИКОВ МУНИЦИПАЛЬНЫХ УЧРЕЖДЕНИЙ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ТАЙМЫРСКОГО</w:t>
      </w:r>
      <w:proofErr w:type="gramEnd"/>
    </w:p>
    <w:p w:rsidR="00036731" w:rsidRDefault="00710C82">
      <w:pPr>
        <w:pStyle w:val="ConsPlusTitle"/>
        <w:spacing w:line="3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ДОЛГАНО-НЕНЕЦКОГО МУНИЦИПАЛЬНОГО РАЙОНА»</w:t>
      </w:r>
    </w:p>
    <w:p w:rsidR="00036731" w:rsidRDefault="00036731">
      <w:pPr>
        <w:pStyle w:val="ConsPlusNormal"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36731" w:rsidRDefault="00710C82">
      <w:pPr>
        <w:spacing w:after="0" w:line="34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Таймырский Долгано-Ненецкий районный Совет депутатов решил:</w:t>
      </w:r>
    </w:p>
    <w:p w:rsidR="00036731" w:rsidRDefault="00710C82">
      <w:pPr>
        <w:pStyle w:val="ConsPlusNormal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Положение о системах оплаты труда работников муниципальных учреждений Таймырского Долгано-Ненецкого муниципального района, утвержденное Решением Таймырского Долгано-Ненецкого районного Совета депутатов от 12 мая 2014 года №  03-0038 </w:t>
      </w:r>
      <w:r w:rsidR="00A92A1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о системах оплаты труда работников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муниципальных учреждений Таймырского Долгано-Ненецкого муниципального района» (в редакции Решений Таймырского Долгано-Ненецкого районного Совета депутатов от 16 сентября 2014 года № 03-0048, </w:t>
      </w:r>
      <w:r w:rsidR="00A92A1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от 29 апреля 2015 года № 05-0074, от 14 декабря 2015 года № 06-0109, </w:t>
      </w:r>
      <w:r w:rsidR="00A92A1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от 30 августа 2016 года № 09-0123, от 25 ноября 2016 года № 11-0150, </w:t>
      </w:r>
      <w:r w:rsidR="00A92A1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15 февраля 2018 года № 15-0216, от 14 июня 2018 года № 15-0227, </w:t>
      </w:r>
      <w:r w:rsidR="00A92A1E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от 1 ноября 2018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01-007, от 15 декабря 2021 года № 12-172, </w:t>
      </w:r>
      <w:r w:rsidR="00A92A1E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28 апреля 2022 года № 13-191, </w:t>
      </w:r>
      <w:bookmarkStart w:id="1" w:name="_Hlk174108571"/>
      <w:r>
        <w:rPr>
          <w:rFonts w:ascii="Times New Roman" w:hAnsi="Times New Roman" w:cs="Times New Roman"/>
          <w:sz w:val="28"/>
          <w:szCs w:val="28"/>
        </w:rPr>
        <w:t>от 14 декабря 2023 года № 01-027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2A1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22 мая 2024 года           № 02-046, от 19 сентября 2024 года № 03-053), следующие изменения: </w:t>
      </w:r>
    </w:p>
    <w:p w:rsidR="00036731" w:rsidRDefault="00036731">
      <w:pPr>
        <w:pStyle w:val="ConsPlusNormal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6731" w:rsidRDefault="00710C82">
      <w:pPr>
        <w:pStyle w:val="ConsPlusNormal"/>
        <w:numPr>
          <w:ilvl w:val="0"/>
          <w:numId w:val="6"/>
        </w:numPr>
        <w:tabs>
          <w:tab w:val="left" w:pos="850"/>
        </w:tabs>
        <w:spacing w:line="34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преамбулы слова «, муниципальных органов» исключить;</w:t>
      </w:r>
    </w:p>
    <w:p w:rsidR="00036731" w:rsidRDefault="00710C82">
      <w:pPr>
        <w:pStyle w:val="ConsPlusNormal"/>
        <w:numPr>
          <w:ilvl w:val="0"/>
          <w:numId w:val="6"/>
        </w:numPr>
        <w:tabs>
          <w:tab w:val="left" w:pos="850"/>
        </w:tabs>
        <w:spacing w:line="34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«г» пункта 3 слова «, муниципальных органов» исключить;</w:t>
      </w:r>
    </w:p>
    <w:p w:rsidR="00036731" w:rsidRDefault="00710C82">
      <w:pPr>
        <w:pStyle w:val="ConsPlusNormal"/>
        <w:numPr>
          <w:ilvl w:val="0"/>
          <w:numId w:val="6"/>
        </w:numPr>
        <w:tabs>
          <w:tab w:val="left" w:pos="850"/>
        </w:tabs>
        <w:spacing w:line="340" w:lineRule="exact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 слова «, муниципальных органов» исключить;</w:t>
      </w:r>
    </w:p>
    <w:p w:rsidR="00036731" w:rsidRDefault="00710C82">
      <w:pPr>
        <w:pStyle w:val="ConsPlusNormal"/>
        <w:spacing w:line="340" w:lineRule="exact"/>
        <w:ind w:left="850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пункт 7 дополнить абзацем следующего содержания:</w:t>
      </w:r>
    </w:p>
    <w:p w:rsidR="00036731" w:rsidRDefault="00710C82">
      <w:pPr>
        <w:pStyle w:val="ConsPlusNormal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соответствии с законодательством Российской Федерации, Красноярского края и нормативными правовыми актами муниципального района к заработной плате работников применяются районный коэффициент и процентная надбавка за стаж работы в районах Крайнего Севера и приравненных к ним местностях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36731" w:rsidRDefault="00710C82">
      <w:pPr>
        <w:pStyle w:val="ConsPlusNormal"/>
        <w:spacing w:line="340" w:lineRule="exact"/>
        <w:ind w:left="850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пункте 9 слова «, муниципального органа» исключить;</w:t>
      </w:r>
    </w:p>
    <w:p w:rsidR="00036731" w:rsidRDefault="00710C82">
      <w:pPr>
        <w:pStyle w:val="ConsPlusNormal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пункт 14 признать утратившим силу;</w:t>
      </w:r>
    </w:p>
    <w:p w:rsidR="00036731" w:rsidRDefault="00710C82">
      <w:pPr>
        <w:pStyle w:val="ConsPlusNormal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абзац второй пункта 17.1. изложить в следующей редакции:</w:t>
      </w:r>
    </w:p>
    <w:p w:rsidR="00036731" w:rsidRDefault="00036731">
      <w:pPr>
        <w:pStyle w:val="ConsPlusNormal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6731" w:rsidRDefault="00710C82">
      <w:pPr>
        <w:pStyle w:val="ConsPlusNormal"/>
        <w:spacing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устанавливается в размере и на условиях, аналогичных предусмотренным нормативными правовыми актами Красноярского края для работников краевых государственных учреждений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036731" w:rsidRDefault="00036731">
      <w:pPr>
        <w:pStyle w:val="ConsPlusNormal"/>
        <w:spacing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6731" w:rsidRDefault="00710C82">
      <w:pPr>
        <w:pStyle w:val="ConsPlusNormal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>в приложении 2 к Положению подпункт 1.3. пункта 1 изложить в следующей редакции:</w:t>
      </w:r>
    </w:p>
    <w:p w:rsidR="00036731" w:rsidRDefault="00036731">
      <w:pPr>
        <w:pStyle w:val="ConsPlusNormal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6731" w:rsidRDefault="00710C82">
      <w:pPr>
        <w:pStyle w:val="ConsPlusNormal"/>
        <w:spacing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1.3. Муниципальное казенное учреждение Таймырского Долгано-Ненецкого муниципального района «Центр по обеспечению деятельности Администрации Таймырского Долгано-Ненецкого муниципального района и органов Администрации Таймырского Долгано-Ненецкого муниципального района»:</w:t>
      </w:r>
    </w:p>
    <w:p w:rsidR="00036731" w:rsidRDefault="00036731">
      <w:pPr>
        <w:pStyle w:val="ConsPlusNormal"/>
        <w:spacing w:line="340" w:lineRule="exact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03"/>
        <w:gridCol w:w="1417"/>
        <w:gridCol w:w="1304"/>
        <w:gridCol w:w="1361"/>
        <w:gridCol w:w="1757"/>
      </w:tblGrid>
      <w:tr w:rsidR="0003673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31" w:rsidRDefault="00710C82">
            <w:pPr>
              <w:pStyle w:val="ConsPlusNormal"/>
              <w:tabs>
                <w:tab w:val="left" w:pos="142"/>
                <w:tab w:val="left" w:pos="425"/>
              </w:tabs>
              <w:spacing w:line="3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N </w:t>
            </w:r>
          </w:p>
          <w:p w:rsidR="00036731" w:rsidRDefault="00710C82">
            <w:pPr>
              <w:pStyle w:val="ConsPlusNormal"/>
              <w:tabs>
                <w:tab w:val="left" w:pos="142"/>
                <w:tab w:val="left" w:pos="425"/>
              </w:tabs>
              <w:spacing w:line="3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31" w:rsidRDefault="00710C82">
            <w:pPr>
              <w:pStyle w:val="ConsPlusNormal"/>
              <w:spacing w:line="340" w:lineRule="exact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5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31" w:rsidRDefault="00710C82">
            <w:pPr>
              <w:pStyle w:val="ConsPlusNormal"/>
              <w:spacing w:line="340" w:lineRule="exact"/>
              <w:ind w:firstLine="32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Группы по оплате труда руководителей учреждений</w:t>
            </w:r>
          </w:p>
        </w:tc>
      </w:tr>
      <w:tr w:rsidR="0003673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31" w:rsidRDefault="00036731">
            <w:pPr>
              <w:pStyle w:val="ConsPlusNormal"/>
              <w:spacing w:line="340" w:lineRule="exact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31" w:rsidRDefault="00036731">
            <w:pPr>
              <w:pStyle w:val="ConsPlusNormal"/>
              <w:spacing w:line="340" w:lineRule="exact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31" w:rsidRDefault="00710C82">
            <w:pPr>
              <w:pStyle w:val="ConsPlusNormal"/>
              <w:spacing w:line="340" w:lineRule="exact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31" w:rsidRDefault="00710C82">
            <w:pPr>
              <w:pStyle w:val="ConsPlusNormal"/>
              <w:spacing w:line="340" w:lineRule="exact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31" w:rsidRDefault="00710C82">
            <w:pPr>
              <w:pStyle w:val="ConsPlusNormal"/>
              <w:spacing w:line="340" w:lineRule="exact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31" w:rsidRDefault="00710C82">
            <w:pPr>
              <w:pStyle w:val="ConsPlusNormal"/>
              <w:spacing w:line="340" w:lineRule="exact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IV</w:t>
            </w:r>
          </w:p>
        </w:tc>
      </w:tr>
      <w:tr w:rsidR="0003673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31" w:rsidRDefault="00710C82">
            <w:pPr>
              <w:pStyle w:val="ConsPlusNormal"/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31" w:rsidRDefault="00710C82">
            <w:pPr>
              <w:pStyle w:val="ConsPlusNormal"/>
              <w:spacing w:line="340" w:lineRule="exact"/>
              <w:ind w:firstLine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Численность работников в учреждении, 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31" w:rsidRDefault="00710C82">
            <w:pPr>
              <w:pStyle w:val="ConsPlusNormal"/>
              <w:spacing w:line="340" w:lineRule="exact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31" w:rsidRDefault="00710C82">
            <w:pPr>
              <w:pStyle w:val="ConsPlusNormal"/>
              <w:spacing w:line="340" w:lineRule="exact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31" w:rsidRDefault="00710C82">
            <w:pPr>
              <w:pStyle w:val="ConsPlusNormal"/>
              <w:spacing w:line="340" w:lineRule="exact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31" w:rsidRDefault="00710C82">
            <w:pPr>
              <w:pStyle w:val="ConsPlusNormal"/>
              <w:spacing w:line="340" w:lineRule="exact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117</w:t>
            </w:r>
          </w:p>
        </w:tc>
      </w:tr>
    </w:tbl>
    <w:p w:rsidR="00036731" w:rsidRDefault="00710C82">
      <w:pPr>
        <w:pStyle w:val="ConsPlusNormal"/>
        <w:spacing w:line="34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036731" w:rsidRDefault="00036731">
      <w:pPr>
        <w:pStyle w:val="ConsPlusNormal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6731" w:rsidRDefault="00710C82">
      <w:pPr>
        <w:pStyle w:val="ConsPlusNormal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приложение 3 к Положению изложить в следующей редакции:</w:t>
      </w:r>
    </w:p>
    <w:p w:rsidR="00036731" w:rsidRDefault="00036731">
      <w:pPr>
        <w:pStyle w:val="ConsPlusNormal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6731" w:rsidRDefault="00036731">
      <w:pPr>
        <w:pStyle w:val="ConsPlusNormal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6731" w:rsidRDefault="00036731">
      <w:pPr>
        <w:pStyle w:val="ConsPlusNormal"/>
        <w:spacing w:line="3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2A1E" w:rsidRDefault="00A92A1E">
      <w:pPr>
        <w:pStyle w:val="ConsPlusNormal"/>
        <w:spacing w:line="3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2A1E" w:rsidRDefault="00A92A1E">
      <w:pPr>
        <w:pStyle w:val="ConsPlusNormal"/>
        <w:spacing w:line="3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6731" w:rsidRDefault="00036731">
      <w:pPr>
        <w:pStyle w:val="ConsPlusNormal"/>
        <w:spacing w:line="3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6731" w:rsidRDefault="00710C82">
      <w:pPr>
        <w:pStyle w:val="ConsPlusNormal"/>
        <w:spacing w:line="3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3</w:t>
      </w:r>
    </w:p>
    <w:p w:rsidR="00036731" w:rsidRDefault="00710C82">
      <w:pPr>
        <w:pStyle w:val="ConsPlusNormal"/>
        <w:spacing w:line="3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036731" w:rsidRDefault="00710C82">
      <w:pPr>
        <w:pStyle w:val="ConsPlusNormal"/>
        <w:spacing w:line="3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системах оплаты труда работников</w:t>
      </w:r>
    </w:p>
    <w:p w:rsidR="00036731" w:rsidRDefault="00710C82">
      <w:pPr>
        <w:pStyle w:val="ConsPlusNormal"/>
        <w:spacing w:line="3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Таймырского</w:t>
      </w:r>
      <w:proofErr w:type="gramEnd"/>
    </w:p>
    <w:p w:rsidR="00036731" w:rsidRDefault="00710C82">
      <w:pPr>
        <w:pStyle w:val="ConsPlusNormal"/>
        <w:spacing w:line="340" w:lineRule="exact"/>
        <w:jc w:val="right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Долгано-Ненецкого муниципального района</w:t>
      </w:r>
    </w:p>
    <w:p w:rsidR="00036731" w:rsidRDefault="00036731">
      <w:pPr>
        <w:pStyle w:val="ConsPlusNormal"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36731" w:rsidRDefault="00710C82">
      <w:pPr>
        <w:pStyle w:val="ConsPlusTitle"/>
        <w:spacing w:line="3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ПРЕДЕЛЬНОЕ КОЛИЧЕСТВО</w:t>
      </w:r>
    </w:p>
    <w:p w:rsidR="00036731" w:rsidRDefault="00710C82">
      <w:pPr>
        <w:pStyle w:val="ConsPlusTitle"/>
        <w:spacing w:line="3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ОКЛАДОВ РУКОВОДИТЕЛЕЙ УЧРЕЖДЕНИЙ, УЧИТЫВАЕМЫХ</w:t>
      </w:r>
    </w:p>
    <w:p w:rsidR="00036731" w:rsidRDefault="00710C82">
      <w:pPr>
        <w:pStyle w:val="ConsPlusTitle"/>
        <w:spacing w:line="3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ОБЪЕМА СРЕДСТВ НА ВЫПЛАТЫ СТИМУЛИРУЮЩЕГО</w:t>
      </w:r>
    </w:p>
    <w:p w:rsidR="00036731" w:rsidRDefault="00710C82">
      <w:pPr>
        <w:pStyle w:val="ConsPlusTitle"/>
        <w:spacing w:line="3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ХАРАКТЕРА РУКОВОДИТЕЛЯМ УЧРЕЖДЕНИЙ</w:t>
      </w:r>
    </w:p>
    <w:p w:rsidR="00036731" w:rsidRDefault="00036731">
      <w:pPr>
        <w:spacing w:after="0" w:line="34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726"/>
        <w:gridCol w:w="2835"/>
      </w:tblGrid>
      <w:tr w:rsidR="00036731">
        <w:tc>
          <w:tcPr>
            <w:tcW w:w="510" w:type="dxa"/>
          </w:tcPr>
          <w:p w:rsidR="00036731" w:rsidRDefault="00710C82">
            <w:pPr>
              <w:pStyle w:val="ConsPlusNormal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26" w:type="dxa"/>
          </w:tcPr>
          <w:p w:rsidR="00036731" w:rsidRDefault="00710C82">
            <w:pPr>
              <w:pStyle w:val="ConsPlusNormal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2835" w:type="dxa"/>
          </w:tcPr>
          <w:p w:rsidR="00036731" w:rsidRDefault="00710C82">
            <w:pPr>
              <w:pStyle w:val="ConsPlusNormal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Предельное количество окладов (должностных окладов) руководителя учреждения на выплаты стимулирующего характера, в год</w:t>
            </w:r>
          </w:p>
        </w:tc>
      </w:tr>
      <w:tr w:rsidR="00036731">
        <w:tc>
          <w:tcPr>
            <w:tcW w:w="510" w:type="dxa"/>
          </w:tcPr>
          <w:p w:rsidR="00036731" w:rsidRDefault="00710C82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6" w:type="dxa"/>
          </w:tcPr>
          <w:p w:rsidR="00036731" w:rsidRDefault="00710C82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Учреждения, подведомственные Администрации муниципального района</w:t>
            </w:r>
          </w:p>
        </w:tc>
        <w:tc>
          <w:tcPr>
            <w:tcW w:w="2835" w:type="dxa"/>
          </w:tcPr>
          <w:p w:rsidR="00036731" w:rsidRDefault="00036731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731">
        <w:tc>
          <w:tcPr>
            <w:tcW w:w="510" w:type="dxa"/>
          </w:tcPr>
          <w:p w:rsidR="00036731" w:rsidRDefault="00036731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:rsidR="00036731" w:rsidRDefault="00710C82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по сопровождению деятельности органов местного самоуправления:</w:t>
            </w:r>
          </w:p>
        </w:tc>
        <w:tc>
          <w:tcPr>
            <w:tcW w:w="2835" w:type="dxa"/>
          </w:tcPr>
          <w:p w:rsidR="00036731" w:rsidRDefault="00036731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731">
        <w:tc>
          <w:tcPr>
            <w:tcW w:w="510" w:type="dxa"/>
          </w:tcPr>
          <w:p w:rsidR="00036731" w:rsidRDefault="00710C82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726" w:type="dxa"/>
          </w:tcPr>
          <w:p w:rsidR="00036731" w:rsidRDefault="00710C82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"Таймырская транспортная компания"</w:t>
            </w:r>
          </w:p>
        </w:tc>
        <w:tc>
          <w:tcPr>
            <w:tcW w:w="2835" w:type="dxa"/>
          </w:tcPr>
          <w:p w:rsidR="00036731" w:rsidRDefault="00710C82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59,9</w:t>
            </w:r>
          </w:p>
        </w:tc>
      </w:tr>
      <w:tr w:rsidR="00036731">
        <w:tc>
          <w:tcPr>
            <w:tcW w:w="510" w:type="dxa"/>
          </w:tcPr>
          <w:p w:rsidR="00036731" w:rsidRDefault="00710C82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726" w:type="dxa"/>
          </w:tcPr>
          <w:p w:rsidR="00036731" w:rsidRDefault="00710C82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"Таймырский архив"</w:t>
            </w:r>
          </w:p>
        </w:tc>
        <w:tc>
          <w:tcPr>
            <w:tcW w:w="2835" w:type="dxa"/>
          </w:tcPr>
          <w:p w:rsidR="00036731" w:rsidRDefault="00710C82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44,8</w:t>
            </w:r>
          </w:p>
        </w:tc>
      </w:tr>
      <w:tr w:rsidR="00036731">
        <w:tc>
          <w:tcPr>
            <w:tcW w:w="510" w:type="dxa"/>
          </w:tcPr>
          <w:p w:rsidR="00036731" w:rsidRDefault="00710C82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726" w:type="dxa"/>
          </w:tcPr>
          <w:p w:rsidR="00036731" w:rsidRDefault="00710C82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Таймырского Долгано-Ненецкого муниципального района "Центр по обеспечению деятельности Администрации Таймырского Долгано-Ненецкого муниципального района и органов Администрации Таймырского Долгано-Ненецкого муниципального района"</w:t>
            </w:r>
          </w:p>
        </w:tc>
        <w:tc>
          <w:tcPr>
            <w:tcW w:w="2835" w:type="dxa"/>
          </w:tcPr>
          <w:p w:rsidR="00036731" w:rsidRDefault="00710C82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51,9</w:t>
            </w:r>
          </w:p>
        </w:tc>
      </w:tr>
      <w:tr w:rsidR="00036731">
        <w:tc>
          <w:tcPr>
            <w:tcW w:w="510" w:type="dxa"/>
          </w:tcPr>
          <w:p w:rsidR="00036731" w:rsidRDefault="00710C82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5726" w:type="dxa"/>
          </w:tcPr>
          <w:p w:rsidR="00036731" w:rsidRDefault="00710C82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Таймырского Долгано-Ненецкого муниципального района "Редакционно-полиграфический комплекс "Таймыр"</w:t>
            </w:r>
          </w:p>
        </w:tc>
        <w:tc>
          <w:tcPr>
            <w:tcW w:w="2835" w:type="dxa"/>
          </w:tcPr>
          <w:p w:rsidR="00036731" w:rsidRDefault="00710C82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33,0</w:t>
            </w:r>
          </w:p>
        </w:tc>
      </w:tr>
      <w:tr w:rsidR="00036731">
        <w:tc>
          <w:tcPr>
            <w:tcW w:w="510" w:type="dxa"/>
          </w:tcPr>
          <w:p w:rsidR="00036731" w:rsidRDefault="00710C82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726" w:type="dxa"/>
          </w:tcPr>
          <w:p w:rsidR="00036731" w:rsidRDefault="00710C82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"Таймырский молодежный центр"</w:t>
            </w:r>
          </w:p>
        </w:tc>
        <w:tc>
          <w:tcPr>
            <w:tcW w:w="2835" w:type="dxa"/>
          </w:tcPr>
          <w:p w:rsidR="00036731" w:rsidRDefault="00710C82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57,9</w:t>
            </w:r>
          </w:p>
        </w:tc>
      </w:tr>
      <w:tr w:rsidR="00036731">
        <w:tc>
          <w:tcPr>
            <w:tcW w:w="510" w:type="dxa"/>
          </w:tcPr>
          <w:p w:rsidR="00036731" w:rsidRDefault="00710C82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26" w:type="dxa"/>
          </w:tcPr>
          <w:p w:rsidR="00036731" w:rsidRDefault="00710C82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Учреждения, подведомственные управлению образования Администрации муниципального района:</w:t>
            </w:r>
          </w:p>
        </w:tc>
        <w:tc>
          <w:tcPr>
            <w:tcW w:w="2835" w:type="dxa"/>
          </w:tcPr>
          <w:p w:rsidR="00036731" w:rsidRDefault="00036731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731">
        <w:tc>
          <w:tcPr>
            <w:tcW w:w="510" w:type="dxa"/>
          </w:tcPr>
          <w:p w:rsidR="00036731" w:rsidRDefault="00710C82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726" w:type="dxa"/>
          </w:tcPr>
          <w:p w:rsidR="00036731" w:rsidRDefault="00710C82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учреждения, общеобразовательные учреждения, учреждения дополнительного образования детей, иные учреждения, подведомственные управлению образования Администрации муниципального района</w:t>
            </w:r>
          </w:p>
        </w:tc>
        <w:tc>
          <w:tcPr>
            <w:tcW w:w="2835" w:type="dxa"/>
          </w:tcPr>
          <w:p w:rsidR="00036731" w:rsidRDefault="00710C82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28</w:t>
            </w:r>
          </w:p>
        </w:tc>
      </w:tr>
    </w:tbl>
    <w:p w:rsidR="00036731" w:rsidRDefault="00710C82">
      <w:pPr>
        <w:pStyle w:val="ConsPlusNormal"/>
        <w:spacing w:line="3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036731" w:rsidRDefault="00036731">
      <w:pPr>
        <w:pStyle w:val="ConsPlusNormal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6731" w:rsidRDefault="00710C82">
      <w:pPr>
        <w:pStyle w:val="ConsPlusNormal"/>
        <w:spacing w:line="340" w:lineRule="exact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дня его официального обнародования и распространяет свое действие на правоотношения, </w:t>
      </w:r>
      <w:r>
        <w:rPr>
          <w:rFonts w:ascii="Times New Roman" w:hAnsi="Times New Roman" w:cs="Times New Roman"/>
          <w:iCs/>
          <w:sz w:val="28"/>
          <w:szCs w:val="28"/>
        </w:rPr>
        <w:t>возникшие  с 1 января 2025 года.</w:t>
      </w:r>
    </w:p>
    <w:p w:rsidR="00036731" w:rsidRDefault="00036731">
      <w:pPr>
        <w:pStyle w:val="ConsPlusNormal"/>
        <w:spacing w:line="340" w:lineRule="exact"/>
        <w:jc w:val="both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</w:p>
    <w:p w:rsidR="00036731" w:rsidRDefault="00036731">
      <w:pPr>
        <w:pStyle w:val="ConsPlusNormal"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2"/>
        <w:gridCol w:w="652"/>
        <w:gridCol w:w="4450"/>
      </w:tblGrid>
      <w:tr w:rsidR="00A92A1E" w:rsidRPr="00A92A1E" w:rsidTr="009B2F1F">
        <w:tc>
          <w:tcPr>
            <w:tcW w:w="49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92A1E" w:rsidRPr="00A92A1E" w:rsidRDefault="00A92A1E" w:rsidP="00A9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2A1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Председатель </w:t>
            </w:r>
            <w:proofErr w:type="gramStart"/>
            <w:r w:rsidRPr="00A92A1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Таймырского</w:t>
            </w:r>
            <w:proofErr w:type="gramEnd"/>
            <w:r w:rsidRPr="00A92A1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A92A1E" w:rsidRPr="00A92A1E" w:rsidRDefault="00A92A1E" w:rsidP="00A9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2A1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Долгано-Ненецкого районного Совета депутатов </w:t>
            </w:r>
          </w:p>
          <w:p w:rsidR="00A92A1E" w:rsidRPr="00A92A1E" w:rsidRDefault="00A92A1E" w:rsidP="00A9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92A1E" w:rsidRPr="00A92A1E" w:rsidRDefault="00A92A1E" w:rsidP="00A9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92A1E" w:rsidRPr="00A92A1E" w:rsidRDefault="00A92A1E" w:rsidP="00A9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2A1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___________________В.Н. Шишов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92A1E" w:rsidRPr="00A92A1E" w:rsidRDefault="00A92A1E" w:rsidP="00A9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92A1E" w:rsidRPr="00A92A1E" w:rsidRDefault="00A92A1E" w:rsidP="00A9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2A1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Глава </w:t>
            </w:r>
            <w:proofErr w:type="gramStart"/>
            <w:r w:rsidRPr="00A92A1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Таймырского</w:t>
            </w:r>
            <w:proofErr w:type="gramEnd"/>
            <w:r w:rsidRPr="00A92A1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A92A1E" w:rsidRPr="00A92A1E" w:rsidRDefault="00A92A1E" w:rsidP="00A9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2A1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Долгано-Ненецкого </w:t>
            </w:r>
          </w:p>
          <w:p w:rsidR="00A92A1E" w:rsidRPr="00A92A1E" w:rsidRDefault="00A92A1E" w:rsidP="00A9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2A1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муниципального района </w:t>
            </w:r>
          </w:p>
          <w:p w:rsidR="00A92A1E" w:rsidRPr="00A92A1E" w:rsidRDefault="00A92A1E" w:rsidP="00A9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92A1E" w:rsidRPr="00A92A1E" w:rsidRDefault="00A92A1E" w:rsidP="00A9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92A1E" w:rsidRPr="00A92A1E" w:rsidRDefault="00A92A1E" w:rsidP="00A92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2A1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________________А.В. Членов</w:t>
            </w:r>
          </w:p>
        </w:tc>
      </w:tr>
    </w:tbl>
    <w:p w:rsidR="00036731" w:rsidRDefault="00710C82">
      <w:pPr>
        <w:spacing w:line="340" w:lineRule="exact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 w:clear="all"/>
      </w:r>
    </w:p>
    <w:p w:rsidR="00036731" w:rsidRDefault="00710C82">
      <w:pPr>
        <w:spacing w:line="3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036731" w:rsidRDefault="00710C82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решения Таймырского Долгано-Ненецкого районного Совета депутатов «</w:t>
      </w:r>
      <w:r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Таймырского Долгано-Ненецкого районного Совета депутатов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Положения о системах </w:t>
      </w:r>
      <w:proofErr w:type="gramStart"/>
      <w:r>
        <w:rPr>
          <w:rFonts w:ascii="Times New Roman" w:hAnsi="Times New Roman"/>
          <w:bCs/>
          <w:sz w:val="28"/>
          <w:szCs w:val="28"/>
        </w:rPr>
        <w:t>оплаты труда работников муниципальных учреждений Таймырского Долгано-Ненецкого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036731" w:rsidRDefault="0003673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6731" w:rsidRDefault="0003673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6731" w:rsidRDefault="00710C82">
      <w:pPr>
        <w:spacing w:after="0" w:line="323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Проект решения Таймырского Долгано-Ненецкого районного Совета  депутатов «</w:t>
      </w:r>
      <w:r>
        <w:rPr>
          <w:rFonts w:ascii="Times New Roman" w:hAnsi="Times New Roman"/>
          <w:bCs/>
          <w:sz w:val="28"/>
          <w:szCs w:val="28"/>
        </w:rPr>
        <w:t>О внесении изменений в Решение Таймырского Долгано-Ненецкого районного Совета депутатов «Об утверждении Положения о системах оплаты труда работников муниципальных учреждений Таймырского Долгано-Ненецкого муниципального района</w:t>
      </w:r>
      <w:r>
        <w:rPr>
          <w:rFonts w:ascii="Times New Roman" w:hAnsi="Times New Roman"/>
          <w:sz w:val="28"/>
          <w:szCs w:val="28"/>
        </w:rPr>
        <w:t>» (далее – проект решения) подготовлен в целях внесения изменений в действующее Положение о системах оплаты труда работников муниципальных учреждений Таймырского Долгано-Ненецкого муниципального района, утвержденное Решением Таймырского Долгано-Ненецкого районного Совета 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Красноярского края от 12.05.2014 </w:t>
      </w:r>
      <w:r w:rsidR="00A92A1E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№ 03-0038 (ред.</w:t>
      </w:r>
      <w:r w:rsidR="00A92A1E">
        <w:rPr>
          <w:rFonts w:ascii="Times New Roman" w:hAnsi="Times New Roman"/>
          <w:sz w:val="28"/>
          <w:szCs w:val="28"/>
        </w:rPr>
        <w:t xml:space="preserve"> от 19.09.2024), </w:t>
      </w:r>
      <w:proofErr w:type="gramStart"/>
      <w:r w:rsidR="00A92A1E">
        <w:rPr>
          <w:rFonts w:ascii="Times New Roman" w:hAnsi="Times New Roman"/>
          <w:sz w:val="28"/>
          <w:szCs w:val="28"/>
        </w:rPr>
        <w:t>направленных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036731" w:rsidRDefault="00A92A1E">
      <w:pPr>
        <w:pStyle w:val="a3"/>
        <w:numPr>
          <w:ilvl w:val="0"/>
          <w:numId w:val="11"/>
        </w:numPr>
        <w:tabs>
          <w:tab w:val="left" w:pos="992"/>
        </w:tabs>
        <w:spacing w:after="0" w:line="323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710C82">
        <w:rPr>
          <w:rFonts w:ascii="Times New Roman" w:hAnsi="Times New Roman"/>
          <w:sz w:val="28"/>
          <w:szCs w:val="28"/>
        </w:rPr>
        <w:t>совершенствование положений муниципального правового акта в части корректного отображения норм о применении районного коэффициента и процентной надбавки за стаж работы в районах Крайнего Севера и приравненных к ним местностях к заработной плате работников;</w:t>
      </w:r>
    </w:p>
    <w:p w:rsidR="00036731" w:rsidRDefault="00A92A1E">
      <w:pPr>
        <w:pStyle w:val="a3"/>
        <w:numPr>
          <w:ilvl w:val="0"/>
          <w:numId w:val="11"/>
        </w:numPr>
        <w:tabs>
          <w:tab w:val="left" w:pos="992"/>
        </w:tabs>
        <w:spacing w:after="0" w:line="323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710C82">
        <w:rPr>
          <w:rFonts w:ascii="Times New Roman" w:hAnsi="Times New Roman"/>
          <w:sz w:val="28"/>
          <w:szCs w:val="28"/>
        </w:rPr>
        <w:t>исключение отдельных соответствующих положений в связи с ликвидацией на территории муниципального района Избирательной комиссии, которая являлась муниципальным органом;</w:t>
      </w:r>
    </w:p>
    <w:p w:rsidR="00036731" w:rsidRDefault="00A92A1E">
      <w:pPr>
        <w:pStyle w:val="a3"/>
        <w:numPr>
          <w:ilvl w:val="0"/>
          <w:numId w:val="11"/>
        </w:numPr>
        <w:tabs>
          <w:tab w:val="left" w:pos="992"/>
        </w:tabs>
        <w:spacing w:after="0" w:line="323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</w:t>
      </w:r>
      <w:r w:rsidR="00710C82">
        <w:rPr>
          <w:rFonts w:ascii="Times New Roman" w:eastAsia="Times New Roman" w:hAnsi="Times New Roman"/>
          <w:sz w:val="28"/>
          <w:szCs w:val="28"/>
        </w:rPr>
        <w:t xml:space="preserve">определение механизма повышения заработной платы работников </w:t>
      </w:r>
      <w:r>
        <w:rPr>
          <w:rFonts w:ascii="Times New Roman" w:eastAsia="Times New Roman" w:hAnsi="Times New Roman"/>
          <w:sz w:val="28"/>
          <w:szCs w:val="28"/>
        </w:rPr>
        <w:t>бюджетной сферы края с 01.01.2025</w:t>
      </w:r>
      <w:r w:rsidR="00710C82">
        <w:rPr>
          <w:rFonts w:ascii="Times New Roman" w:eastAsia="Times New Roman" w:hAnsi="Times New Roman"/>
          <w:sz w:val="28"/>
          <w:szCs w:val="28"/>
        </w:rPr>
        <w:t>.</w:t>
      </w:r>
    </w:p>
    <w:p w:rsidR="00036731" w:rsidRDefault="00A92A1E">
      <w:pPr>
        <w:pStyle w:val="a3"/>
        <w:tabs>
          <w:tab w:val="left" w:pos="0"/>
        </w:tabs>
        <w:spacing w:after="0" w:line="323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Так</w:t>
      </w:r>
      <w:r w:rsidR="00710C82">
        <w:rPr>
          <w:rFonts w:ascii="Times New Roman" w:eastAsia="Times New Roman" w:hAnsi="Times New Roman"/>
          <w:sz w:val="28"/>
          <w:szCs w:val="28"/>
        </w:rPr>
        <w:t xml:space="preserve"> в рамках формирования краевого бюджета на 2025 год и плановый период 2026 – 2027 годов предусматривается увеличение специальной</w:t>
      </w:r>
      <w:r>
        <w:rPr>
          <w:rFonts w:ascii="Times New Roman" w:eastAsia="Times New Roman" w:hAnsi="Times New Roman"/>
          <w:sz w:val="28"/>
          <w:szCs w:val="28"/>
        </w:rPr>
        <w:t xml:space="preserve"> краевой выплаты на 3 200 руб.</w:t>
      </w:r>
      <w:r w:rsidR="00710C82">
        <w:rPr>
          <w:rFonts w:ascii="Times New Roman" w:eastAsia="Times New Roman" w:hAnsi="Times New Roman"/>
          <w:sz w:val="28"/>
          <w:szCs w:val="28"/>
        </w:rPr>
        <w:t xml:space="preserve"> с начислением районного коэффициента и надбавки за работу в особых климатических условиях с учетом увеличения с </w:t>
      </w:r>
      <w:r>
        <w:rPr>
          <w:rFonts w:ascii="Times New Roman" w:eastAsia="Times New Roman" w:hAnsi="Times New Roman"/>
          <w:sz w:val="28"/>
          <w:szCs w:val="28"/>
        </w:rPr>
        <w:t>01.01.</w:t>
      </w:r>
      <w:r w:rsidR="00710C82">
        <w:rPr>
          <w:rFonts w:ascii="Times New Roman" w:eastAsia="Times New Roman" w:hAnsi="Times New Roman"/>
          <w:sz w:val="28"/>
          <w:szCs w:val="28"/>
        </w:rPr>
        <w:t>2025 минимального разме</w:t>
      </w:r>
      <w:r>
        <w:rPr>
          <w:rFonts w:ascii="Times New Roman" w:eastAsia="Times New Roman" w:hAnsi="Times New Roman"/>
          <w:sz w:val="28"/>
          <w:szCs w:val="28"/>
        </w:rPr>
        <w:t>ра оплаты труда до 58 344 руб.</w:t>
      </w:r>
      <w:r w:rsidR="00710C82">
        <w:rPr>
          <w:rFonts w:ascii="Times New Roman" w:eastAsia="Times New Roman" w:hAnsi="Times New Roman"/>
          <w:sz w:val="28"/>
          <w:szCs w:val="28"/>
        </w:rPr>
        <w:t xml:space="preserve"> для территории муниципального района. </w:t>
      </w:r>
      <w:proofErr w:type="gramEnd"/>
    </w:p>
    <w:p w:rsidR="00036731" w:rsidRDefault="00710C82">
      <w:pPr>
        <w:spacing w:after="0" w:line="323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Реализация указанного механизма обеспечит прирост заработной платы работников по основному месту работы в Таймырском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Долгано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– Ненецком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муниципальном </w:t>
      </w:r>
      <w:r w:rsidR="00A92A1E">
        <w:rPr>
          <w:rFonts w:ascii="Times New Roman" w:eastAsia="Times New Roman" w:hAnsi="Times New Roman"/>
          <w:sz w:val="28"/>
          <w:szCs w:val="28"/>
        </w:rPr>
        <w:t>районе в размере до 8 320 руб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36731" w:rsidRDefault="00710C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Механизм распределения дотаций бюджетам муниципальных образований Красноярского края на частичную компенсацию расходов на повышение размеров оплаты труда работникам бюджетной сферы Красноярского края, </w:t>
      </w:r>
      <w:proofErr w:type="gramStart"/>
      <w:r>
        <w:rPr>
          <w:rFonts w:ascii="Times New Roman" w:hAnsi="Times New Roman"/>
          <w:sz w:val="28"/>
          <w:szCs w:val="28"/>
        </w:rPr>
        <w:t>правила</w:t>
      </w:r>
      <w:proofErr w:type="gramEnd"/>
      <w:r>
        <w:rPr>
          <w:rFonts w:ascii="Times New Roman" w:hAnsi="Times New Roman"/>
          <w:sz w:val="28"/>
          <w:szCs w:val="28"/>
        </w:rPr>
        <w:t xml:space="preserve"> и условия их предоставления определены методикой распределения дотаций бюджетам муниципальных образований Красноярского края на частичную компенсацию расходов на повышение размеров оплаты труда работникам бюджетной сферы Красноярского края, правилами и условиями их предоставления</w:t>
      </w:r>
      <w:r>
        <w:rPr>
          <w:rFonts w:ascii="Times New Roman" w:eastAsia="Times New Roman" w:hAnsi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утвержденной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lastRenderedPageBreak/>
        <w:t xml:space="preserve">Правительства Красноярского края </w:t>
      </w:r>
      <w:r>
        <w:rPr>
          <w:rFonts w:ascii="Times New Roman" w:eastAsia="Times New Roman" w:hAnsi="Times New Roman"/>
          <w:sz w:val="28"/>
          <w:szCs w:val="28"/>
        </w:rPr>
        <w:t>от 21.12.2023 № 1025-п</w:t>
      </w:r>
      <w:r>
        <w:rPr>
          <w:rFonts w:ascii="Times New Roman" w:hAnsi="Times New Roman"/>
          <w:sz w:val="28"/>
          <w:szCs w:val="28"/>
        </w:rPr>
        <w:t xml:space="preserve"> (с изменениями </w:t>
      </w:r>
      <w:r w:rsidR="00A92A1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от 16.12.2024 № 1029-п);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36731" w:rsidRDefault="00710C82">
      <w:pPr>
        <w:spacing w:after="0" w:line="323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4) </w:t>
      </w:r>
      <w:r w:rsidR="00A92A1E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изменение Приложения 2 к Положению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 системах оплаты труда работников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муниципальных учреждений Таймырского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Долгано-Ненецкого муниципального района по соответствующим позициям в связи с изменением штатной численности МКУ «Центр по обеспечению деятельности Администрации муниципального района и органов Администрации муниципального района» в результате проведения организационно-штатных мероприятий и создания в его структуре отдела по управлению жилищным фондом со штатной численностью 4 ед.; </w:t>
      </w:r>
      <w:proofErr w:type="gramEnd"/>
    </w:p>
    <w:p w:rsidR="00036731" w:rsidRDefault="00710C82">
      <w:pPr>
        <w:spacing w:line="323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A92A1E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изменение раздела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 xml:space="preserve">Предельное количество окладов (должностных окладов) руководителя учреждения на выплаты стимулирующего характера, в год». Изменения вносятся в Приложение 3 к Положению о системах </w:t>
      </w:r>
      <w:proofErr w:type="gramStart"/>
      <w:r>
        <w:rPr>
          <w:rFonts w:ascii="Times New Roman" w:hAnsi="Times New Roman"/>
          <w:sz w:val="28"/>
          <w:szCs w:val="28"/>
        </w:rPr>
        <w:t>оплаты труда работников муниципальных учреждений Таймырского Долгано-Ненецкого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в связи с повышением заработной платы </w:t>
      </w:r>
      <w:r w:rsidR="00A92A1E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с </w:t>
      </w:r>
      <w:r w:rsidR="00A92A1E">
        <w:rPr>
          <w:rFonts w:ascii="Times New Roman" w:hAnsi="Times New Roman"/>
          <w:sz w:val="28"/>
          <w:szCs w:val="28"/>
        </w:rPr>
        <w:t>01.01.2025</w:t>
      </w:r>
      <w:r>
        <w:rPr>
          <w:rFonts w:ascii="Times New Roman" w:hAnsi="Times New Roman"/>
          <w:sz w:val="28"/>
          <w:szCs w:val="28"/>
        </w:rPr>
        <w:t xml:space="preserve"> на 3 200 руб. </w:t>
      </w:r>
    </w:p>
    <w:p w:rsidR="00036731" w:rsidRDefault="00710C82">
      <w:pPr>
        <w:widowControl w:val="0"/>
        <w:spacing w:after="0" w:line="323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Ожидаемым социальным последствием принятия вышеуказанного решения является повышение </w:t>
      </w:r>
      <w:proofErr w:type="gramStart"/>
      <w:r>
        <w:rPr>
          <w:rFonts w:ascii="Times New Roman" w:hAnsi="Times New Roman"/>
          <w:sz w:val="28"/>
          <w:szCs w:val="28"/>
        </w:rPr>
        <w:t>уровня благосостояния работников бюджетной сферы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36731" w:rsidRDefault="00036731">
      <w:pPr>
        <w:widowControl w:val="0"/>
        <w:spacing w:after="0" w:line="323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6731" w:rsidRDefault="00036731">
      <w:pPr>
        <w:widowControl w:val="0"/>
        <w:tabs>
          <w:tab w:val="left" w:pos="7676"/>
        </w:tabs>
        <w:spacing w:after="0" w:line="3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2A1E" w:rsidRDefault="00A92A1E">
      <w:pPr>
        <w:widowControl w:val="0"/>
        <w:tabs>
          <w:tab w:val="left" w:pos="7676"/>
        </w:tabs>
        <w:spacing w:after="0" w:line="3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2A1E" w:rsidRDefault="00710C82">
      <w:pPr>
        <w:widowControl w:val="0"/>
        <w:tabs>
          <w:tab w:val="left" w:pos="7676"/>
        </w:tabs>
        <w:spacing w:after="0" w:line="3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undefined"/>
      <w:r>
        <w:rPr>
          <w:rFonts w:ascii="Times New Roman" w:hAnsi="Times New Roman"/>
          <w:bCs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Таймырского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Долгано-Ненецкого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92A1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A92A1E" w:rsidRDefault="00710C82" w:rsidP="00A92A1E">
      <w:pPr>
        <w:widowControl w:val="0"/>
        <w:tabs>
          <w:tab w:val="left" w:pos="7676"/>
        </w:tabs>
        <w:spacing w:after="0" w:line="3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A92A1E">
        <w:rPr>
          <w:rFonts w:ascii="Times New Roman" w:hAnsi="Times New Roman"/>
          <w:bCs/>
          <w:sz w:val="28"/>
          <w:szCs w:val="28"/>
        </w:rPr>
        <w:t xml:space="preserve">   А</w:t>
      </w:r>
      <w:r w:rsidR="00A92A1E">
        <w:rPr>
          <w:rFonts w:ascii="Times New Roman" w:hAnsi="Times New Roman"/>
          <w:sz w:val="28"/>
          <w:szCs w:val="28"/>
        </w:rPr>
        <w:t>.В. Членов</w:t>
      </w:r>
    </w:p>
    <w:p w:rsidR="00036731" w:rsidRDefault="00710C82">
      <w:pPr>
        <w:widowControl w:val="0"/>
        <w:spacing w:after="0" w:line="3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 w:clear="all"/>
      </w:r>
    </w:p>
    <w:p w:rsidR="00036731" w:rsidRDefault="00710C82">
      <w:pPr>
        <w:widowControl w:val="0"/>
        <w:spacing w:after="0" w:line="3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Финансово - экономическое обоснование</w:t>
      </w:r>
    </w:p>
    <w:p w:rsidR="00036731" w:rsidRDefault="00710C8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решения Таймырского Долгано-Ненецкого районного Совета депутатов «</w:t>
      </w:r>
      <w:r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Таймырского Долгано-Ненецкого районного Совета депутатов «Об утверждении Положения о системах </w:t>
      </w:r>
      <w:proofErr w:type="gramStart"/>
      <w:r>
        <w:rPr>
          <w:rFonts w:ascii="Times New Roman" w:hAnsi="Times New Roman"/>
          <w:bCs/>
          <w:sz w:val="28"/>
          <w:szCs w:val="28"/>
        </w:rPr>
        <w:t>оплаты труда работников муниципальных учреждений Таймырского Долгано-Ненецкого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036731" w:rsidRDefault="000367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6731" w:rsidRDefault="00710C82">
      <w:pPr>
        <w:pStyle w:val="a4"/>
        <w:spacing w:line="328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результате принятия проекта решения Таймырского Долгано-Ненецкого районного Совета депутатов «</w:t>
      </w:r>
      <w:r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Таймырского Долгано-Ненецкого районного Совета депутатов </w:t>
      </w:r>
      <w:r w:rsidR="00A92A1E">
        <w:rPr>
          <w:rFonts w:ascii="Times New Roman" w:hAnsi="Times New Roman"/>
          <w:bCs/>
          <w:sz w:val="28"/>
          <w:szCs w:val="28"/>
        </w:rPr>
        <w:t xml:space="preserve">                          </w:t>
      </w:r>
      <w:r>
        <w:rPr>
          <w:rFonts w:ascii="Times New Roman" w:hAnsi="Times New Roman"/>
          <w:bCs/>
          <w:sz w:val="28"/>
          <w:szCs w:val="28"/>
        </w:rPr>
        <w:t>«Об утверждении Положения о системах оплаты труда работников муниципальных учреждений Таймырского Долгано-Ненецкого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>повыше</w:t>
      </w:r>
      <w:r w:rsidR="00A92A1E">
        <w:rPr>
          <w:rFonts w:ascii="Times New Roman" w:hAnsi="Times New Roman"/>
          <w:bCs/>
          <w:sz w:val="28"/>
          <w:szCs w:val="28"/>
        </w:rPr>
        <w:t>ние заработной платы с 01.01.2025</w:t>
      </w:r>
      <w:r>
        <w:rPr>
          <w:rFonts w:ascii="Times New Roman" w:hAnsi="Times New Roman"/>
          <w:bCs/>
          <w:sz w:val="28"/>
          <w:szCs w:val="28"/>
        </w:rPr>
        <w:t xml:space="preserve"> будет осуществляться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за счёт </w:t>
      </w:r>
      <w:r>
        <w:rPr>
          <w:rFonts w:ascii="Times New Roman" w:eastAsia="Times New Roman" w:hAnsi="Times New Roman"/>
          <w:sz w:val="28"/>
          <w:szCs w:val="28"/>
        </w:rPr>
        <w:t xml:space="preserve">дотации, предоставляемой бюджету Таймыра </w:t>
      </w:r>
      <w:r w:rsidR="00A92A1E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в 2025 году из краевого бюджета. </w:t>
      </w:r>
      <w:proofErr w:type="gramEnd"/>
    </w:p>
    <w:p w:rsidR="00036731" w:rsidRDefault="00710C82">
      <w:pPr>
        <w:spacing w:after="0" w:line="328" w:lineRule="exact"/>
        <w:ind w:firstLine="709"/>
        <w:contextualSpacing/>
        <w:jc w:val="both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Сумма дотации на частичную компенсацию расходов на повышение оплаты труда отдельным категориям работников бюджетной сферы предусмотрена приложением № 10 к Закону края от 05.12.2024 № 8-3382 </w:t>
      </w:r>
      <w:r w:rsidR="00A92A1E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«О краевом бюджете на 2025 год и плановый период 2026 - 2027 годов».</w:t>
      </w:r>
    </w:p>
    <w:p w:rsidR="00036731" w:rsidRDefault="00710C82">
      <w:pPr>
        <w:widowControl w:val="0"/>
        <w:spacing w:after="0" w:line="328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</w:t>
      </w:r>
      <w:r w:rsidR="00A92A1E">
        <w:rPr>
          <w:rFonts w:ascii="Times New Roman" w:hAnsi="Times New Roman"/>
          <w:sz w:val="28"/>
          <w:szCs w:val="28"/>
        </w:rPr>
        <w:t>омическим эффектом</w:t>
      </w:r>
      <w:r>
        <w:rPr>
          <w:rFonts w:ascii="Times New Roman" w:hAnsi="Times New Roman"/>
          <w:sz w:val="28"/>
          <w:szCs w:val="28"/>
        </w:rPr>
        <w:t xml:space="preserve"> в результате п</w:t>
      </w:r>
      <w:r w:rsidR="00A92A1E">
        <w:rPr>
          <w:rFonts w:ascii="Times New Roman" w:hAnsi="Times New Roman"/>
          <w:sz w:val="28"/>
          <w:szCs w:val="28"/>
        </w:rPr>
        <w:t>ринятия данного проекта решения</w:t>
      </w:r>
      <w:r>
        <w:rPr>
          <w:rFonts w:ascii="Times New Roman" w:hAnsi="Times New Roman"/>
          <w:sz w:val="28"/>
          <w:szCs w:val="28"/>
        </w:rPr>
        <w:t xml:space="preserve"> будет являться повышение </w:t>
      </w:r>
      <w:proofErr w:type="gramStart"/>
      <w:r>
        <w:rPr>
          <w:rFonts w:ascii="Times New Roman" w:hAnsi="Times New Roman"/>
          <w:sz w:val="28"/>
          <w:szCs w:val="28"/>
        </w:rPr>
        <w:t>оплаты труда работников бюджетной сферы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>.</w:t>
      </w:r>
      <w:bookmarkEnd w:id="2"/>
    </w:p>
    <w:p w:rsidR="00036731" w:rsidRDefault="00036731">
      <w:pPr>
        <w:spacing w:after="0" w:line="340" w:lineRule="exact"/>
        <w:rPr>
          <w:rFonts w:ascii="Times New Roman" w:hAnsi="Times New Roman"/>
          <w:sz w:val="28"/>
          <w:szCs w:val="28"/>
        </w:rPr>
      </w:pPr>
    </w:p>
    <w:p w:rsidR="00036731" w:rsidRDefault="00710C82">
      <w:pPr>
        <w:widowControl w:val="0"/>
        <w:spacing w:after="0" w:line="3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036731" w:rsidRDefault="00710C82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правовых актов, подлежащих признанию утратившими силу, приостановлению, изменению, дополнению или принятию в связи с принятием  решения Таймырского Долгано-Ненецкого районного Совета депутатов «</w:t>
      </w:r>
      <w:r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Таймырского Долгано-Ненецкого районного Совета депутатов «Об утверждении Положения о системах </w:t>
      </w:r>
      <w:proofErr w:type="gramStart"/>
      <w:r>
        <w:rPr>
          <w:rFonts w:ascii="Times New Roman" w:hAnsi="Times New Roman"/>
          <w:bCs/>
          <w:sz w:val="28"/>
          <w:szCs w:val="28"/>
        </w:rPr>
        <w:t>оплаты труда работников муниципальных учреждений Таймырского Долгано-Ненецкого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036731" w:rsidRDefault="00036731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6731" w:rsidRDefault="00036731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6731" w:rsidRDefault="00710C82">
      <w:pPr>
        <w:spacing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связи с принятием решения Таймырского Долгано-Ненецкого районного Совета депутатов «О внесении изменений в Решение Таймырского Долгано-Ненецкого районного Совета депутатов «Об утверждении Положения о системах оплаты труда работников муниципальных учреждений Таймырского Долгано-Ненецкого муниципального района»  по</w:t>
      </w:r>
      <w:r w:rsidR="00A92A1E">
        <w:rPr>
          <w:rFonts w:ascii="Times New Roman" w:hAnsi="Times New Roman"/>
          <w:sz w:val="28"/>
          <w:szCs w:val="28"/>
        </w:rPr>
        <w:t>требуется внесение изменений в п</w:t>
      </w:r>
      <w:r>
        <w:rPr>
          <w:rFonts w:ascii="Times New Roman" w:hAnsi="Times New Roman"/>
          <w:sz w:val="28"/>
          <w:szCs w:val="28"/>
        </w:rPr>
        <w:t xml:space="preserve">остановление Администрации муниципального района </w:t>
      </w:r>
      <w:r w:rsidR="00A92A1E">
        <w:rPr>
          <w:rFonts w:ascii="Times New Roman" w:hAnsi="Times New Roman"/>
          <w:sz w:val="28"/>
          <w:szCs w:val="28"/>
        </w:rPr>
        <w:t>от 27.09.2013 №</w:t>
      </w:r>
      <w:r>
        <w:rPr>
          <w:rFonts w:ascii="Times New Roman" w:hAnsi="Times New Roman"/>
          <w:sz w:val="28"/>
          <w:szCs w:val="28"/>
        </w:rPr>
        <w:t xml:space="preserve"> 696 «Об утверждении Примерного положения об оплате труда работников органов местного самоуправления по должностям, не отнесенным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к муниципальным должностям и должностям муниципальной службы, и работников муниципальных учреждений, подведомственных Администрации Таймырского Долгано-Ненецкого муниципального района».</w:t>
      </w:r>
    </w:p>
    <w:p w:rsidR="00036731" w:rsidRDefault="00710C82">
      <w:pPr>
        <w:spacing w:after="0" w:line="340" w:lineRule="exact"/>
        <w:ind w:left="39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 w:clear="all"/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44"/>
        <w:gridCol w:w="5184"/>
      </w:tblGrid>
      <w:tr w:rsidR="00036731" w:rsidRPr="001A3959"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6731" w:rsidRPr="001A3959" w:rsidRDefault="00710C82" w:rsidP="001A39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39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  </w:t>
            </w:r>
          </w:p>
          <w:p w:rsidR="00036731" w:rsidRPr="001A3959" w:rsidRDefault="00036731" w:rsidP="001A39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36731" w:rsidRPr="001A3959" w:rsidRDefault="00710C82" w:rsidP="001A39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39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1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6731" w:rsidRPr="001A3959" w:rsidRDefault="00710C82" w:rsidP="001A395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39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Председателю </w:t>
            </w:r>
            <w:proofErr w:type="gramStart"/>
            <w:r w:rsidRPr="001A39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Таймырского</w:t>
            </w:r>
            <w:proofErr w:type="gramEnd"/>
          </w:p>
          <w:p w:rsidR="00036731" w:rsidRPr="001A3959" w:rsidRDefault="00710C82" w:rsidP="001A395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39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Долгано-Ненецкого</w:t>
            </w:r>
          </w:p>
          <w:p w:rsidR="00036731" w:rsidRPr="001A3959" w:rsidRDefault="00710C82" w:rsidP="001A395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39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районного Совета депутатов</w:t>
            </w:r>
          </w:p>
          <w:p w:rsidR="00036731" w:rsidRPr="001A3959" w:rsidRDefault="00036731" w:rsidP="001A395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36731" w:rsidRPr="001A3959" w:rsidRDefault="001A3959" w:rsidP="001A395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В.</w:t>
            </w:r>
            <w:r w:rsidR="00710C82" w:rsidRPr="001A39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Н. Шишову</w:t>
            </w:r>
          </w:p>
        </w:tc>
      </w:tr>
    </w:tbl>
    <w:p w:rsidR="00036731" w:rsidRDefault="00036731" w:rsidP="001A395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A3959" w:rsidRDefault="001A3959" w:rsidP="001A395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A3959" w:rsidRDefault="001A3959" w:rsidP="001A395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A3959" w:rsidRDefault="001A3959" w:rsidP="001A395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A3959" w:rsidRDefault="001A3959" w:rsidP="001A395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A3959" w:rsidRDefault="001A3959" w:rsidP="001A395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A3959" w:rsidRDefault="001A3959" w:rsidP="001A395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A3959" w:rsidRDefault="001A3959" w:rsidP="001A395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A3959" w:rsidRDefault="001A3959" w:rsidP="001A395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A3959" w:rsidRDefault="001A3959" w:rsidP="001A395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A3959" w:rsidRDefault="001A3959" w:rsidP="001A395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A3959" w:rsidRDefault="001A3959" w:rsidP="001A395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A3959" w:rsidRDefault="001A3959" w:rsidP="001A395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A3959" w:rsidRPr="001A3959" w:rsidRDefault="001A3959" w:rsidP="001A395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36731" w:rsidRPr="001A3959" w:rsidRDefault="00710C82" w:rsidP="001A3959">
      <w:pPr>
        <w:spacing w:after="0" w:line="240" w:lineRule="auto"/>
        <w:ind w:left="3960"/>
        <w:jc w:val="right"/>
        <w:rPr>
          <w:rFonts w:ascii="Times New Roman" w:hAnsi="Times New Roman"/>
          <w:bCs/>
          <w:sz w:val="26"/>
          <w:szCs w:val="26"/>
        </w:rPr>
      </w:pPr>
      <w:r w:rsidRPr="001A395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</w:t>
      </w:r>
    </w:p>
    <w:p w:rsidR="00036731" w:rsidRPr="001A3959" w:rsidRDefault="00710C82" w:rsidP="001A395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1A3959">
        <w:rPr>
          <w:rFonts w:ascii="Times New Roman" w:hAnsi="Times New Roman"/>
          <w:bCs/>
          <w:sz w:val="26"/>
          <w:szCs w:val="26"/>
        </w:rPr>
        <w:t>Уважаемый Владимир Николаевич!</w:t>
      </w:r>
    </w:p>
    <w:p w:rsidR="00036731" w:rsidRPr="001A3959" w:rsidRDefault="00036731" w:rsidP="001A395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36731" w:rsidRPr="001A3959" w:rsidRDefault="00710C82" w:rsidP="001A395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 w:rsidRPr="001A395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соответствии со статьей 29 Устава Таймырского Долгано-Ненецкого муниципального района вношу </w:t>
      </w:r>
      <w:r w:rsidRPr="001A3959">
        <w:rPr>
          <w:rFonts w:ascii="Times New Roman" w:eastAsia="Times New Roman" w:hAnsi="Times New Roman"/>
          <w:sz w:val="26"/>
          <w:szCs w:val="26"/>
          <w:lang w:eastAsia="ru-RU"/>
        </w:rPr>
        <w:t>в качестве срочного</w:t>
      </w:r>
      <w:r w:rsidRPr="001A395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на рассмотрение Таймырского Долгано-Ненецкого рай</w:t>
      </w:r>
      <w:r w:rsidR="001A3959">
        <w:rPr>
          <w:rFonts w:ascii="Times New Roman" w:eastAsia="Times New Roman" w:hAnsi="Times New Roman"/>
          <w:bCs/>
          <w:sz w:val="26"/>
          <w:szCs w:val="26"/>
          <w:lang w:eastAsia="ru-RU"/>
        </w:rPr>
        <w:t>онного Совета депутатов проект р</w:t>
      </w:r>
      <w:r w:rsidRPr="001A395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ешения Таймырского Долгано-Ненецкого районного Совета депутатов </w:t>
      </w:r>
      <w:r w:rsidRPr="001A3959">
        <w:rPr>
          <w:rFonts w:ascii="Times New Roman" w:hAnsi="Times New Roman"/>
          <w:sz w:val="26"/>
          <w:szCs w:val="26"/>
        </w:rPr>
        <w:t>«</w:t>
      </w:r>
      <w:r w:rsidRPr="001A3959">
        <w:rPr>
          <w:rFonts w:ascii="Times New Roman" w:hAnsi="Times New Roman"/>
          <w:bCs/>
          <w:sz w:val="26"/>
          <w:szCs w:val="26"/>
        </w:rPr>
        <w:t>О внесении изменений в Решение Таймырского Долгано-Ненецкого районного Совета депутатов «Об утверждении Положения о системах оплаты труда работников муниципальных учреждений Таймырского Долгано-Ненецкого муниципального района</w:t>
      </w:r>
      <w:r w:rsidRPr="001A3959">
        <w:rPr>
          <w:rFonts w:ascii="Times New Roman" w:hAnsi="Times New Roman"/>
          <w:sz w:val="26"/>
          <w:szCs w:val="26"/>
        </w:rPr>
        <w:t>»</w:t>
      </w:r>
      <w:r w:rsidRPr="001A3959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proofErr w:type="gramEnd"/>
    </w:p>
    <w:p w:rsidR="00036731" w:rsidRPr="001A3959" w:rsidRDefault="00710C82" w:rsidP="001A395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white"/>
        </w:rPr>
      </w:pPr>
      <w:r w:rsidRPr="001A3959">
        <w:rPr>
          <w:rFonts w:ascii="Times New Roman" w:eastAsia="Times New Roman" w:hAnsi="Times New Roman"/>
          <w:sz w:val="26"/>
          <w:szCs w:val="26"/>
          <w:highlight w:val="white"/>
        </w:rPr>
        <w:t xml:space="preserve"> Представлять вышеуказанный</w:t>
      </w:r>
      <w:r w:rsidR="001A3959">
        <w:rPr>
          <w:rFonts w:ascii="Times New Roman" w:eastAsia="Times New Roman" w:hAnsi="Times New Roman"/>
          <w:sz w:val="26"/>
          <w:szCs w:val="26"/>
          <w:highlight w:val="white"/>
        </w:rPr>
        <w:t xml:space="preserve"> проект решения уполномочена </w:t>
      </w:r>
      <w:proofErr w:type="spellStart"/>
      <w:r w:rsidR="001A3959">
        <w:rPr>
          <w:rFonts w:ascii="Times New Roman" w:eastAsia="Times New Roman" w:hAnsi="Times New Roman"/>
          <w:sz w:val="26"/>
          <w:szCs w:val="26"/>
          <w:highlight w:val="white"/>
        </w:rPr>
        <w:t>Скобеева</w:t>
      </w:r>
      <w:proofErr w:type="spellEnd"/>
      <w:r w:rsidR="001A3959">
        <w:rPr>
          <w:rFonts w:ascii="Times New Roman" w:eastAsia="Times New Roman" w:hAnsi="Times New Roman"/>
          <w:sz w:val="26"/>
          <w:szCs w:val="26"/>
          <w:highlight w:val="white"/>
        </w:rPr>
        <w:t xml:space="preserve"> Н.В., </w:t>
      </w:r>
      <w:r w:rsidRPr="001A3959">
        <w:rPr>
          <w:rFonts w:ascii="Times New Roman" w:eastAsia="Times New Roman" w:hAnsi="Times New Roman"/>
          <w:color w:val="000000"/>
          <w:sz w:val="26"/>
          <w:szCs w:val="26"/>
        </w:rPr>
        <w:t>заместитель Главы муниципального района</w:t>
      </w:r>
      <w:r w:rsidRPr="001A3959">
        <w:rPr>
          <w:rFonts w:ascii="Times New Roman" w:eastAsia="Times New Roman" w:hAnsi="Times New Roman"/>
          <w:sz w:val="26"/>
          <w:szCs w:val="26"/>
        </w:rPr>
        <w:t xml:space="preserve"> по финансовым и экономическим вопросам – начальник отдела по внутреннему муниципальному финансовому контролю и контролю в сфере закупок товаров, работ и услуг</w:t>
      </w:r>
      <w:r w:rsidRPr="001A3959">
        <w:rPr>
          <w:rFonts w:ascii="Times New Roman" w:eastAsia="Times New Roman" w:hAnsi="Times New Roman"/>
          <w:sz w:val="26"/>
          <w:szCs w:val="26"/>
          <w:highlight w:val="white"/>
        </w:rPr>
        <w:t>.</w:t>
      </w:r>
    </w:p>
    <w:p w:rsidR="00036731" w:rsidRPr="001A3959" w:rsidRDefault="00036731" w:rsidP="001A3959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036731" w:rsidRPr="001A3959" w:rsidRDefault="00710C82" w:rsidP="001A395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3959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Приложение: на 11 л. в 1 экз. </w:t>
      </w:r>
      <w:r w:rsidR="001A3959">
        <w:rPr>
          <w:rFonts w:ascii="Times New Roman" w:eastAsia="Times New Roman" w:hAnsi="Times New Roman"/>
          <w:sz w:val="26"/>
          <w:szCs w:val="26"/>
          <w:lang w:eastAsia="ru-RU"/>
        </w:rPr>
        <w:t>на бумажном носителе и в электронном виде</w:t>
      </w:r>
      <w:r w:rsidRPr="001A395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36731" w:rsidRPr="001A3959" w:rsidRDefault="00036731" w:rsidP="001A3959">
      <w:pPr>
        <w:spacing w:after="0" w:line="240" w:lineRule="auto"/>
        <w:ind w:firstLine="425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036731" w:rsidRPr="001A3959" w:rsidRDefault="00036731" w:rsidP="001A3959">
      <w:pPr>
        <w:spacing w:after="0" w:line="240" w:lineRule="auto"/>
        <w:ind w:firstLine="425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036731" w:rsidRPr="001A3959" w:rsidRDefault="00036731" w:rsidP="001A395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036731" w:rsidRPr="001A3959" w:rsidRDefault="001A3959" w:rsidP="001A39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959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муниципального района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1A3959">
        <w:rPr>
          <w:rFonts w:ascii="Times New Roman" w:eastAsia="Times New Roman" w:hAnsi="Times New Roman"/>
          <w:sz w:val="26"/>
          <w:szCs w:val="26"/>
          <w:lang w:eastAsia="ru-RU"/>
        </w:rPr>
        <w:t xml:space="preserve"> А.В. Членов</w:t>
      </w:r>
    </w:p>
    <w:p w:rsidR="00036731" w:rsidRPr="001A3959" w:rsidRDefault="00036731" w:rsidP="001A39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6731" w:rsidRPr="001A3959" w:rsidRDefault="00036731" w:rsidP="001A39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6731" w:rsidRPr="001A3959" w:rsidRDefault="00036731" w:rsidP="001A39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6731" w:rsidRDefault="00036731" w:rsidP="001A39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3959" w:rsidRDefault="001A3959" w:rsidP="001A39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3959" w:rsidRPr="001A3959" w:rsidRDefault="001A3959" w:rsidP="001A39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3959" w:rsidRPr="001A3959" w:rsidRDefault="001A3959" w:rsidP="001A395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A3959">
        <w:rPr>
          <w:rFonts w:ascii="Times New Roman" w:hAnsi="Times New Roman"/>
          <w:sz w:val="20"/>
          <w:szCs w:val="20"/>
        </w:rPr>
        <w:t xml:space="preserve">Хаустова Анна Сергеевна </w:t>
      </w:r>
    </w:p>
    <w:p w:rsidR="00036731" w:rsidRPr="001A3959" w:rsidRDefault="001A3959" w:rsidP="001A3959">
      <w:pPr>
        <w:spacing w:after="0" w:line="240" w:lineRule="auto"/>
        <w:rPr>
          <w:sz w:val="20"/>
          <w:szCs w:val="20"/>
        </w:rPr>
      </w:pPr>
      <w:r w:rsidRPr="001A3959">
        <w:rPr>
          <w:rFonts w:ascii="Times New Roman" w:hAnsi="Times New Roman"/>
          <w:sz w:val="20"/>
          <w:szCs w:val="20"/>
        </w:rPr>
        <w:t xml:space="preserve">28-356 </w:t>
      </w:r>
    </w:p>
    <w:p w:rsidR="00036731" w:rsidRPr="001A3959" w:rsidRDefault="00036731" w:rsidP="001A3959">
      <w:pPr>
        <w:spacing w:after="0" w:line="240" w:lineRule="auto"/>
        <w:rPr>
          <w:sz w:val="20"/>
          <w:szCs w:val="20"/>
        </w:rPr>
      </w:pPr>
    </w:p>
    <w:p w:rsidR="001A3959" w:rsidRPr="001A3959" w:rsidRDefault="001A3959">
      <w:pPr>
        <w:spacing w:after="0" w:line="240" w:lineRule="auto"/>
        <w:rPr>
          <w:sz w:val="20"/>
          <w:szCs w:val="20"/>
        </w:rPr>
      </w:pPr>
    </w:p>
    <w:sectPr w:rsidR="001A3959" w:rsidRPr="001A3959" w:rsidSect="001A395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980" w:rsidRDefault="00A43980">
      <w:pPr>
        <w:spacing w:after="0" w:line="240" w:lineRule="auto"/>
      </w:pPr>
      <w:r>
        <w:separator/>
      </w:r>
    </w:p>
  </w:endnote>
  <w:endnote w:type="continuationSeparator" w:id="0">
    <w:p w:rsidR="00A43980" w:rsidRDefault="00A43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980" w:rsidRDefault="00A43980">
      <w:pPr>
        <w:spacing w:after="0" w:line="240" w:lineRule="auto"/>
      </w:pPr>
      <w:r>
        <w:separator/>
      </w:r>
    </w:p>
  </w:footnote>
  <w:footnote w:type="continuationSeparator" w:id="0">
    <w:p w:rsidR="00A43980" w:rsidRDefault="00A43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15B"/>
    <w:multiLevelType w:val="hybridMultilevel"/>
    <w:tmpl w:val="6CEAD7A4"/>
    <w:lvl w:ilvl="0" w:tplc="4F8C091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F15AB0D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76E59A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7BAE399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6D6D5E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9205C4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C44120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EA72966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312158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>
    <w:nsid w:val="1C4E25AA"/>
    <w:multiLevelType w:val="hybridMultilevel"/>
    <w:tmpl w:val="63729A64"/>
    <w:lvl w:ilvl="0" w:tplc="973EB496">
      <w:start w:val="1"/>
      <w:numFmt w:val="decimal"/>
      <w:lvlText w:val="%1)"/>
      <w:lvlJc w:val="left"/>
      <w:pPr>
        <w:ind w:left="1417" w:hanging="360"/>
      </w:pPr>
      <w:rPr>
        <w:rFonts w:ascii="Times New Roman" w:eastAsia="Calibri" w:hAnsi="Times New Roman" w:cs="Times New Roman"/>
      </w:rPr>
    </w:lvl>
    <w:lvl w:ilvl="1" w:tplc="91FA941E">
      <w:start w:val="1"/>
      <w:numFmt w:val="lowerLetter"/>
      <w:lvlText w:val="%2."/>
      <w:lvlJc w:val="left"/>
      <w:pPr>
        <w:ind w:left="2137" w:hanging="360"/>
      </w:pPr>
    </w:lvl>
    <w:lvl w:ilvl="2" w:tplc="B6BE12EC">
      <w:start w:val="1"/>
      <w:numFmt w:val="lowerRoman"/>
      <w:lvlText w:val="%3."/>
      <w:lvlJc w:val="right"/>
      <w:pPr>
        <w:ind w:left="2857" w:hanging="180"/>
      </w:pPr>
    </w:lvl>
    <w:lvl w:ilvl="3" w:tplc="3126DC1E">
      <w:start w:val="1"/>
      <w:numFmt w:val="decimal"/>
      <w:lvlText w:val="%4."/>
      <w:lvlJc w:val="left"/>
      <w:pPr>
        <w:ind w:left="3577" w:hanging="360"/>
      </w:pPr>
    </w:lvl>
    <w:lvl w:ilvl="4" w:tplc="19785A70">
      <w:start w:val="1"/>
      <w:numFmt w:val="lowerLetter"/>
      <w:lvlText w:val="%5."/>
      <w:lvlJc w:val="left"/>
      <w:pPr>
        <w:ind w:left="4297" w:hanging="360"/>
      </w:pPr>
    </w:lvl>
    <w:lvl w:ilvl="5" w:tplc="DC9ABF22">
      <w:start w:val="1"/>
      <w:numFmt w:val="lowerRoman"/>
      <w:lvlText w:val="%6."/>
      <w:lvlJc w:val="right"/>
      <w:pPr>
        <w:ind w:left="5017" w:hanging="180"/>
      </w:pPr>
    </w:lvl>
    <w:lvl w:ilvl="6" w:tplc="263C2422">
      <w:start w:val="1"/>
      <w:numFmt w:val="decimal"/>
      <w:lvlText w:val="%7."/>
      <w:lvlJc w:val="left"/>
      <w:pPr>
        <w:ind w:left="5737" w:hanging="360"/>
      </w:pPr>
    </w:lvl>
    <w:lvl w:ilvl="7" w:tplc="9572A84A">
      <w:start w:val="1"/>
      <w:numFmt w:val="lowerLetter"/>
      <w:lvlText w:val="%8."/>
      <w:lvlJc w:val="left"/>
      <w:pPr>
        <w:ind w:left="6457" w:hanging="360"/>
      </w:pPr>
    </w:lvl>
    <w:lvl w:ilvl="8" w:tplc="C3F87C50">
      <w:start w:val="1"/>
      <w:numFmt w:val="lowerRoman"/>
      <w:lvlText w:val="%9."/>
      <w:lvlJc w:val="right"/>
      <w:pPr>
        <w:ind w:left="7177" w:hanging="180"/>
      </w:pPr>
    </w:lvl>
  </w:abstractNum>
  <w:abstractNum w:abstractNumId="2">
    <w:nsid w:val="27023ACE"/>
    <w:multiLevelType w:val="hybridMultilevel"/>
    <w:tmpl w:val="6BAACE46"/>
    <w:lvl w:ilvl="0" w:tplc="D24C3F88">
      <w:start w:val="1"/>
      <w:numFmt w:val="decimal"/>
      <w:lvlText w:val="%1)"/>
      <w:lvlJc w:val="left"/>
      <w:pPr>
        <w:ind w:left="927" w:hanging="360"/>
      </w:pPr>
    </w:lvl>
    <w:lvl w:ilvl="1" w:tplc="BDC6F2B8">
      <w:start w:val="1"/>
      <w:numFmt w:val="lowerLetter"/>
      <w:lvlText w:val="%2."/>
      <w:lvlJc w:val="left"/>
      <w:pPr>
        <w:ind w:left="1647" w:hanging="360"/>
      </w:pPr>
    </w:lvl>
    <w:lvl w:ilvl="2" w:tplc="230004AC">
      <w:start w:val="1"/>
      <w:numFmt w:val="lowerRoman"/>
      <w:lvlText w:val="%3."/>
      <w:lvlJc w:val="right"/>
      <w:pPr>
        <w:ind w:left="2367" w:hanging="180"/>
      </w:pPr>
    </w:lvl>
    <w:lvl w:ilvl="3" w:tplc="B4407F0C">
      <w:start w:val="1"/>
      <w:numFmt w:val="decimal"/>
      <w:lvlText w:val="%4."/>
      <w:lvlJc w:val="left"/>
      <w:pPr>
        <w:ind w:left="3087" w:hanging="360"/>
      </w:pPr>
    </w:lvl>
    <w:lvl w:ilvl="4" w:tplc="6A165B34">
      <w:start w:val="1"/>
      <w:numFmt w:val="lowerLetter"/>
      <w:lvlText w:val="%5."/>
      <w:lvlJc w:val="left"/>
      <w:pPr>
        <w:ind w:left="3807" w:hanging="360"/>
      </w:pPr>
    </w:lvl>
    <w:lvl w:ilvl="5" w:tplc="4A54C7C2">
      <w:start w:val="1"/>
      <w:numFmt w:val="lowerRoman"/>
      <w:lvlText w:val="%6."/>
      <w:lvlJc w:val="right"/>
      <w:pPr>
        <w:ind w:left="4527" w:hanging="180"/>
      </w:pPr>
    </w:lvl>
    <w:lvl w:ilvl="6" w:tplc="E3606B40">
      <w:start w:val="1"/>
      <w:numFmt w:val="decimal"/>
      <w:lvlText w:val="%7."/>
      <w:lvlJc w:val="left"/>
      <w:pPr>
        <w:ind w:left="5247" w:hanging="360"/>
      </w:pPr>
    </w:lvl>
    <w:lvl w:ilvl="7" w:tplc="F88E067C">
      <w:start w:val="1"/>
      <w:numFmt w:val="lowerLetter"/>
      <w:lvlText w:val="%8."/>
      <w:lvlJc w:val="left"/>
      <w:pPr>
        <w:ind w:left="5967" w:hanging="360"/>
      </w:pPr>
    </w:lvl>
    <w:lvl w:ilvl="8" w:tplc="09CE7BE6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634B8C"/>
    <w:multiLevelType w:val="hybridMultilevel"/>
    <w:tmpl w:val="0B1A5052"/>
    <w:lvl w:ilvl="0" w:tplc="AC70B9AE">
      <w:start w:val="1"/>
      <w:numFmt w:val="decimal"/>
      <w:lvlText w:val="%1)"/>
      <w:lvlJc w:val="left"/>
      <w:pPr>
        <w:ind w:left="1482" w:hanging="915"/>
      </w:pPr>
    </w:lvl>
    <w:lvl w:ilvl="1" w:tplc="EA904296">
      <w:start w:val="1"/>
      <w:numFmt w:val="lowerLetter"/>
      <w:lvlText w:val="%2."/>
      <w:lvlJc w:val="left"/>
      <w:pPr>
        <w:ind w:left="1647" w:hanging="360"/>
      </w:pPr>
    </w:lvl>
    <w:lvl w:ilvl="2" w:tplc="C2A246E2">
      <w:start w:val="1"/>
      <w:numFmt w:val="lowerRoman"/>
      <w:lvlText w:val="%3."/>
      <w:lvlJc w:val="right"/>
      <w:pPr>
        <w:ind w:left="2367" w:hanging="180"/>
      </w:pPr>
    </w:lvl>
    <w:lvl w:ilvl="3" w:tplc="A2F8A132">
      <w:start w:val="1"/>
      <w:numFmt w:val="decimal"/>
      <w:lvlText w:val="%4."/>
      <w:lvlJc w:val="left"/>
      <w:pPr>
        <w:ind w:left="3087" w:hanging="360"/>
      </w:pPr>
    </w:lvl>
    <w:lvl w:ilvl="4" w:tplc="689C960C">
      <w:start w:val="1"/>
      <w:numFmt w:val="lowerLetter"/>
      <w:lvlText w:val="%5."/>
      <w:lvlJc w:val="left"/>
      <w:pPr>
        <w:ind w:left="3807" w:hanging="360"/>
      </w:pPr>
    </w:lvl>
    <w:lvl w:ilvl="5" w:tplc="ED488296">
      <w:start w:val="1"/>
      <w:numFmt w:val="lowerRoman"/>
      <w:lvlText w:val="%6."/>
      <w:lvlJc w:val="right"/>
      <w:pPr>
        <w:ind w:left="4527" w:hanging="180"/>
      </w:pPr>
    </w:lvl>
    <w:lvl w:ilvl="6" w:tplc="18FAB76E">
      <w:start w:val="1"/>
      <w:numFmt w:val="decimal"/>
      <w:lvlText w:val="%7."/>
      <w:lvlJc w:val="left"/>
      <w:pPr>
        <w:ind w:left="5247" w:hanging="360"/>
      </w:pPr>
    </w:lvl>
    <w:lvl w:ilvl="7" w:tplc="7B8298D6">
      <w:start w:val="1"/>
      <w:numFmt w:val="lowerLetter"/>
      <w:lvlText w:val="%8."/>
      <w:lvlJc w:val="left"/>
      <w:pPr>
        <w:ind w:left="5967" w:hanging="360"/>
      </w:pPr>
    </w:lvl>
    <w:lvl w:ilvl="8" w:tplc="C2CA374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912498"/>
    <w:multiLevelType w:val="hybridMultilevel"/>
    <w:tmpl w:val="370C5652"/>
    <w:lvl w:ilvl="0" w:tplc="FAFE8334">
      <w:start w:val="1"/>
      <w:numFmt w:val="decimal"/>
      <w:lvlText w:val="%1)"/>
      <w:lvlJc w:val="left"/>
      <w:pPr>
        <w:ind w:left="1425" w:hanging="885"/>
      </w:pPr>
    </w:lvl>
    <w:lvl w:ilvl="1" w:tplc="E0E41464">
      <w:start w:val="1"/>
      <w:numFmt w:val="lowerLetter"/>
      <w:lvlText w:val="%2."/>
      <w:lvlJc w:val="left"/>
      <w:pPr>
        <w:ind w:left="1620" w:hanging="360"/>
      </w:pPr>
    </w:lvl>
    <w:lvl w:ilvl="2" w:tplc="C1126598">
      <w:start w:val="1"/>
      <w:numFmt w:val="lowerRoman"/>
      <w:lvlText w:val="%3."/>
      <w:lvlJc w:val="right"/>
      <w:pPr>
        <w:ind w:left="2340" w:hanging="180"/>
      </w:pPr>
    </w:lvl>
    <w:lvl w:ilvl="3" w:tplc="D8220968">
      <w:start w:val="1"/>
      <w:numFmt w:val="decimal"/>
      <w:lvlText w:val="%4."/>
      <w:lvlJc w:val="left"/>
      <w:pPr>
        <w:ind w:left="3060" w:hanging="360"/>
      </w:pPr>
    </w:lvl>
    <w:lvl w:ilvl="4" w:tplc="3D5C4B9E">
      <w:start w:val="1"/>
      <w:numFmt w:val="lowerLetter"/>
      <w:lvlText w:val="%5."/>
      <w:lvlJc w:val="left"/>
      <w:pPr>
        <w:ind w:left="3780" w:hanging="360"/>
      </w:pPr>
    </w:lvl>
    <w:lvl w:ilvl="5" w:tplc="477A94FC">
      <w:start w:val="1"/>
      <w:numFmt w:val="lowerRoman"/>
      <w:lvlText w:val="%6."/>
      <w:lvlJc w:val="right"/>
      <w:pPr>
        <w:ind w:left="4500" w:hanging="180"/>
      </w:pPr>
    </w:lvl>
    <w:lvl w:ilvl="6" w:tplc="1FA0A978">
      <w:start w:val="1"/>
      <w:numFmt w:val="decimal"/>
      <w:lvlText w:val="%7."/>
      <w:lvlJc w:val="left"/>
      <w:pPr>
        <w:ind w:left="5220" w:hanging="360"/>
      </w:pPr>
    </w:lvl>
    <w:lvl w:ilvl="7" w:tplc="DE725458">
      <w:start w:val="1"/>
      <w:numFmt w:val="lowerLetter"/>
      <w:lvlText w:val="%8."/>
      <w:lvlJc w:val="left"/>
      <w:pPr>
        <w:ind w:left="5940" w:hanging="360"/>
      </w:pPr>
    </w:lvl>
    <w:lvl w:ilvl="8" w:tplc="2B2CB4A0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FAE1C63"/>
    <w:multiLevelType w:val="hybridMultilevel"/>
    <w:tmpl w:val="8C30A17A"/>
    <w:lvl w:ilvl="0" w:tplc="562A1220">
      <w:start w:val="1"/>
      <w:numFmt w:val="decimal"/>
      <w:lvlText w:val="%1)"/>
      <w:lvlJc w:val="left"/>
      <w:pPr>
        <w:ind w:left="1276" w:hanging="360"/>
      </w:pPr>
    </w:lvl>
    <w:lvl w:ilvl="1" w:tplc="A3EAF120">
      <w:start w:val="1"/>
      <w:numFmt w:val="lowerLetter"/>
      <w:lvlText w:val="%2."/>
      <w:lvlJc w:val="left"/>
      <w:pPr>
        <w:ind w:left="1996" w:hanging="360"/>
      </w:pPr>
    </w:lvl>
    <w:lvl w:ilvl="2" w:tplc="E2A67CE2">
      <w:start w:val="1"/>
      <w:numFmt w:val="lowerRoman"/>
      <w:lvlText w:val="%3."/>
      <w:lvlJc w:val="right"/>
      <w:pPr>
        <w:ind w:left="2716" w:hanging="180"/>
      </w:pPr>
    </w:lvl>
    <w:lvl w:ilvl="3" w:tplc="59D22D7E">
      <w:start w:val="1"/>
      <w:numFmt w:val="decimal"/>
      <w:lvlText w:val="%4."/>
      <w:lvlJc w:val="left"/>
      <w:pPr>
        <w:ind w:left="3436" w:hanging="360"/>
      </w:pPr>
    </w:lvl>
    <w:lvl w:ilvl="4" w:tplc="B9C44D70">
      <w:start w:val="1"/>
      <w:numFmt w:val="lowerLetter"/>
      <w:lvlText w:val="%5."/>
      <w:lvlJc w:val="left"/>
      <w:pPr>
        <w:ind w:left="4156" w:hanging="360"/>
      </w:pPr>
    </w:lvl>
    <w:lvl w:ilvl="5" w:tplc="14AEDA86">
      <w:start w:val="1"/>
      <w:numFmt w:val="lowerRoman"/>
      <w:lvlText w:val="%6."/>
      <w:lvlJc w:val="right"/>
      <w:pPr>
        <w:ind w:left="4876" w:hanging="180"/>
      </w:pPr>
    </w:lvl>
    <w:lvl w:ilvl="6" w:tplc="D4A2E0D4">
      <w:start w:val="1"/>
      <w:numFmt w:val="decimal"/>
      <w:lvlText w:val="%7."/>
      <w:lvlJc w:val="left"/>
      <w:pPr>
        <w:ind w:left="5596" w:hanging="360"/>
      </w:pPr>
    </w:lvl>
    <w:lvl w:ilvl="7" w:tplc="C5ACDE3A">
      <w:start w:val="1"/>
      <w:numFmt w:val="lowerLetter"/>
      <w:lvlText w:val="%8."/>
      <w:lvlJc w:val="left"/>
      <w:pPr>
        <w:ind w:left="6316" w:hanging="360"/>
      </w:pPr>
    </w:lvl>
    <w:lvl w:ilvl="8" w:tplc="19123692">
      <w:start w:val="1"/>
      <w:numFmt w:val="lowerRoman"/>
      <w:lvlText w:val="%9."/>
      <w:lvlJc w:val="right"/>
      <w:pPr>
        <w:ind w:left="7036" w:hanging="180"/>
      </w:pPr>
    </w:lvl>
  </w:abstractNum>
  <w:abstractNum w:abstractNumId="6">
    <w:nsid w:val="5CDE068C"/>
    <w:multiLevelType w:val="hybridMultilevel"/>
    <w:tmpl w:val="91A871B8"/>
    <w:lvl w:ilvl="0" w:tplc="23C6A8B8">
      <w:start w:val="1"/>
      <w:numFmt w:val="decimal"/>
      <w:lvlText w:val="%1)"/>
      <w:lvlJc w:val="left"/>
      <w:pPr>
        <w:ind w:left="1276" w:hanging="360"/>
      </w:pPr>
    </w:lvl>
    <w:lvl w:ilvl="1" w:tplc="32569984">
      <w:start w:val="1"/>
      <w:numFmt w:val="lowerLetter"/>
      <w:lvlText w:val="%2."/>
      <w:lvlJc w:val="left"/>
      <w:pPr>
        <w:ind w:left="1996" w:hanging="360"/>
      </w:pPr>
    </w:lvl>
    <w:lvl w:ilvl="2" w:tplc="095435F8">
      <w:start w:val="1"/>
      <w:numFmt w:val="lowerRoman"/>
      <w:lvlText w:val="%3."/>
      <w:lvlJc w:val="right"/>
      <w:pPr>
        <w:ind w:left="2716" w:hanging="180"/>
      </w:pPr>
    </w:lvl>
    <w:lvl w:ilvl="3" w:tplc="E0A2339C">
      <w:start w:val="1"/>
      <w:numFmt w:val="decimal"/>
      <w:lvlText w:val="%4."/>
      <w:lvlJc w:val="left"/>
      <w:pPr>
        <w:ind w:left="3436" w:hanging="360"/>
      </w:pPr>
    </w:lvl>
    <w:lvl w:ilvl="4" w:tplc="2D9E50F4">
      <w:start w:val="1"/>
      <w:numFmt w:val="lowerLetter"/>
      <w:lvlText w:val="%5."/>
      <w:lvlJc w:val="left"/>
      <w:pPr>
        <w:ind w:left="4156" w:hanging="360"/>
      </w:pPr>
    </w:lvl>
    <w:lvl w:ilvl="5" w:tplc="29EA75D6">
      <w:start w:val="1"/>
      <w:numFmt w:val="lowerRoman"/>
      <w:lvlText w:val="%6."/>
      <w:lvlJc w:val="right"/>
      <w:pPr>
        <w:ind w:left="4876" w:hanging="180"/>
      </w:pPr>
    </w:lvl>
    <w:lvl w:ilvl="6" w:tplc="16307B08">
      <w:start w:val="1"/>
      <w:numFmt w:val="decimal"/>
      <w:lvlText w:val="%7."/>
      <w:lvlJc w:val="left"/>
      <w:pPr>
        <w:ind w:left="5596" w:hanging="360"/>
      </w:pPr>
    </w:lvl>
    <w:lvl w:ilvl="7" w:tplc="40569BE4">
      <w:start w:val="1"/>
      <w:numFmt w:val="lowerLetter"/>
      <w:lvlText w:val="%8."/>
      <w:lvlJc w:val="left"/>
      <w:pPr>
        <w:ind w:left="6316" w:hanging="360"/>
      </w:pPr>
    </w:lvl>
    <w:lvl w:ilvl="8" w:tplc="FEC80946">
      <w:start w:val="1"/>
      <w:numFmt w:val="lowerRoman"/>
      <w:lvlText w:val="%9."/>
      <w:lvlJc w:val="right"/>
      <w:pPr>
        <w:ind w:left="7036" w:hanging="180"/>
      </w:pPr>
    </w:lvl>
  </w:abstractNum>
  <w:abstractNum w:abstractNumId="7">
    <w:nsid w:val="5F4D6082"/>
    <w:multiLevelType w:val="hybridMultilevel"/>
    <w:tmpl w:val="7000470A"/>
    <w:lvl w:ilvl="0" w:tplc="B55AE91C">
      <w:start w:val="1"/>
      <w:numFmt w:val="decimal"/>
      <w:lvlText w:val="%1)"/>
      <w:lvlJc w:val="left"/>
      <w:pPr>
        <w:ind w:left="1276" w:hanging="360"/>
      </w:pPr>
    </w:lvl>
    <w:lvl w:ilvl="1" w:tplc="6EBA4ECA">
      <w:start w:val="1"/>
      <w:numFmt w:val="lowerLetter"/>
      <w:lvlText w:val="%2."/>
      <w:lvlJc w:val="left"/>
      <w:pPr>
        <w:ind w:left="1996" w:hanging="360"/>
      </w:pPr>
    </w:lvl>
    <w:lvl w:ilvl="2" w:tplc="044E694E">
      <w:start w:val="1"/>
      <w:numFmt w:val="lowerRoman"/>
      <w:lvlText w:val="%3."/>
      <w:lvlJc w:val="right"/>
      <w:pPr>
        <w:ind w:left="2716" w:hanging="180"/>
      </w:pPr>
    </w:lvl>
    <w:lvl w:ilvl="3" w:tplc="5C48A3E2">
      <w:start w:val="1"/>
      <w:numFmt w:val="decimal"/>
      <w:lvlText w:val="%4."/>
      <w:lvlJc w:val="left"/>
      <w:pPr>
        <w:ind w:left="3436" w:hanging="360"/>
      </w:pPr>
    </w:lvl>
    <w:lvl w:ilvl="4" w:tplc="96245010">
      <w:start w:val="1"/>
      <w:numFmt w:val="lowerLetter"/>
      <w:lvlText w:val="%5."/>
      <w:lvlJc w:val="left"/>
      <w:pPr>
        <w:ind w:left="4156" w:hanging="360"/>
      </w:pPr>
    </w:lvl>
    <w:lvl w:ilvl="5" w:tplc="DC5407C2">
      <w:start w:val="1"/>
      <w:numFmt w:val="lowerRoman"/>
      <w:lvlText w:val="%6."/>
      <w:lvlJc w:val="right"/>
      <w:pPr>
        <w:ind w:left="4876" w:hanging="180"/>
      </w:pPr>
    </w:lvl>
    <w:lvl w:ilvl="6" w:tplc="00CE45DE">
      <w:start w:val="1"/>
      <w:numFmt w:val="decimal"/>
      <w:lvlText w:val="%7."/>
      <w:lvlJc w:val="left"/>
      <w:pPr>
        <w:ind w:left="5596" w:hanging="360"/>
      </w:pPr>
    </w:lvl>
    <w:lvl w:ilvl="7" w:tplc="E9BC8AF4">
      <w:start w:val="1"/>
      <w:numFmt w:val="lowerLetter"/>
      <w:lvlText w:val="%8."/>
      <w:lvlJc w:val="left"/>
      <w:pPr>
        <w:ind w:left="6316" w:hanging="360"/>
      </w:pPr>
    </w:lvl>
    <w:lvl w:ilvl="8" w:tplc="4790ADEE">
      <w:start w:val="1"/>
      <w:numFmt w:val="lowerRoman"/>
      <w:lvlText w:val="%9."/>
      <w:lvlJc w:val="right"/>
      <w:pPr>
        <w:ind w:left="7036" w:hanging="180"/>
      </w:pPr>
    </w:lvl>
  </w:abstractNum>
  <w:abstractNum w:abstractNumId="8">
    <w:nsid w:val="71CB4442"/>
    <w:multiLevelType w:val="hybridMultilevel"/>
    <w:tmpl w:val="C7A4557A"/>
    <w:lvl w:ilvl="0" w:tplc="ABF44E28">
      <w:start w:val="1"/>
      <w:numFmt w:val="decimal"/>
      <w:lvlText w:val="%1)"/>
      <w:lvlJc w:val="left"/>
      <w:pPr>
        <w:ind w:left="1276" w:hanging="360"/>
      </w:pPr>
    </w:lvl>
    <w:lvl w:ilvl="1" w:tplc="AA60D570">
      <w:start w:val="1"/>
      <w:numFmt w:val="lowerLetter"/>
      <w:lvlText w:val="%2."/>
      <w:lvlJc w:val="left"/>
      <w:pPr>
        <w:ind w:left="1996" w:hanging="360"/>
      </w:pPr>
    </w:lvl>
    <w:lvl w:ilvl="2" w:tplc="A3FCA1F6">
      <w:start w:val="1"/>
      <w:numFmt w:val="lowerRoman"/>
      <w:lvlText w:val="%3."/>
      <w:lvlJc w:val="right"/>
      <w:pPr>
        <w:ind w:left="2716" w:hanging="180"/>
      </w:pPr>
    </w:lvl>
    <w:lvl w:ilvl="3" w:tplc="F814C5E2">
      <w:start w:val="1"/>
      <w:numFmt w:val="decimal"/>
      <w:lvlText w:val="%4."/>
      <w:lvlJc w:val="left"/>
      <w:pPr>
        <w:ind w:left="3436" w:hanging="360"/>
      </w:pPr>
    </w:lvl>
    <w:lvl w:ilvl="4" w:tplc="F20EB07E">
      <w:start w:val="1"/>
      <w:numFmt w:val="lowerLetter"/>
      <w:lvlText w:val="%5."/>
      <w:lvlJc w:val="left"/>
      <w:pPr>
        <w:ind w:left="4156" w:hanging="360"/>
      </w:pPr>
    </w:lvl>
    <w:lvl w:ilvl="5" w:tplc="6C9AE992">
      <w:start w:val="1"/>
      <w:numFmt w:val="lowerRoman"/>
      <w:lvlText w:val="%6."/>
      <w:lvlJc w:val="right"/>
      <w:pPr>
        <w:ind w:left="4876" w:hanging="180"/>
      </w:pPr>
    </w:lvl>
    <w:lvl w:ilvl="6" w:tplc="4B52D6DE">
      <w:start w:val="1"/>
      <w:numFmt w:val="decimal"/>
      <w:lvlText w:val="%7."/>
      <w:lvlJc w:val="left"/>
      <w:pPr>
        <w:ind w:left="5596" w:hanging="360"/>
      </w:pPr>
    </w:lvl>
    <w:lvl w:ilvl="7" w:tplc="99389802">
      <w:start w:val="1"/>
      <w:numFmt w:val="lowerLetter"/>
      <w:lvlText w:val="%8."/>
      <w:lvlJc w:val="left"/>
      <w:pPr>
        <w:ind w:left="6316" w:hanging="360"/>
      </w:pPr>
    </w:lvl>
    <w:lvl w:ilvl="8" w:tplc="1E3652DA">
      <w:start w:val="1"/>
      <w:numFmt w:val="lowerRoman"/>
      <w:lvlText w:val="%9."/>
      <w:lvlJc w:val="right"/>
      <w:pPr>
        <w:ind w:left="7036" w:hanging="180"/>
      </w:pPr>
    </w:lvl>
  </w:abstractNum>
  <w:abstractNum w:abstractNumId="9">
    <w:nsid w:val="78355C8F"/>
    <w:multiLevelType w:val="hybridMultilevel"/>
    <w:tmpl w:val="4FC0D668"/>
    <w:lvl w:ilvl="0" w:tplc="DF08D430">
      <w:start w:val="1"/>
      <w:numFmt w:val="decimal"/>
      <w:lvlText w:val="%1."/>
      <w:lvlJc w:val="left"/>
      <w:pPr>
        <w:ind w:left="927" w:hanging="360"/>
      </w:pPr>
    </w:lvl>
    <w:lvl w:ilvl="1" w:tplc="C37E60F2">
      <w:start w:val="1"/>
      <w:numFmt w:val="lowerLetter"/>
      <w:lvlText w:val="%2."/>
      <w:lvlJc w:val="left"/>
      <w:pPr>
        <w:ind w:left="1647" w:hanging="360"/>
      </w:pPr>
    </w:lvl>
    <w:lvl w:ilvl="2" w:tplc="BD168B1A">
      <w:start w:val="1"/>
      <w:numFmt w:val="lowerRoman"/>
      <w:lvlText w:val="%3."/>
      <w:lvlJc w:val="right"/>
      <w:pPr>
        <w:ind w:left="2367" w:hanging="180"/>
      </w:pPr>
    </w:lvl>
    <w:lvl w:ilvl="3" w:tplc="029C6EBA">
      <w:start w:val="1"/>
      <w:numFmt w:val="decimal"/>
      <w:lvlText w:val="%4."/>
      <w:lvlJc w:val="left"/>
      <w:pPr>
        <w:ind w:left="3087" w:hanging="360"/>
      </w:pPr>
    </w:lvl>
    <w:lvl w:ilvl="4" w:tplc="3FF28ABA">
      <w:start w:val="1"/>
      <w:numFmt w:val="lowerLetter"/>
      <w:lvlText w:val="%5."/>
      <w:lvlJc w:val="left"/>
      <w:pPr>
        <w:ind w:left="3807" w:hanging="360"/>
      </w:pPr>
    </w:lvl>
    <w:lvl w:ilvl="5" w:tplc="70CCB3FA">
      <w:start w:val="1"/>
      <w:numFmt w:val="lowerRoman"/>
      <w:lvlText w:val="%6."/>
      <w:lvlJc w:val="right"/>
      <w:pPr>
        <w:ind w:left="4527" w:hanging="180"/>
      </w:pPr>
    </w:lvl>
    <w:lvl w:ilvl="6" w:tplc="33B2ACD6">
      <w:start w:val="1"/>
      <w:numFmt w:val="decimal"/>
      <w:lvlText w:val="%7."/>
      <w:lvlJc w:val="left"/>
      <w:pPr>
        <w:ind w:left="5247" w:hanging="360"/>
      </w:pPr>
    </w:lvl>
    <w:lvl w:ilvl="7" w:tplc="165C3DB8">
      <w:start w:val="1"/>
      <w:numFmt w:val="lowerLetter"/>
      <w:lvlText w:val="%8."/>
      <w:lvlJc w:val="left"/>
      <w:pPr>
        <w:ind w:left="5967" w:hanging="360"/>
      </w:pPr>
    </w:lvl>
    <w:lvl w:ilvl="8" w:tplc="1E88AC04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E3A413F"/>
    <w:multiLevelType w:val="hybridMultilevel"/>
    <w:tmpl w:val="A1E2E040"/>
    <w:lvl w:ilvl="0" w:tplc="AD32FFAA">
      <w:start w:val="1"/>
      <w:numFmt w:val="decimal"/>
      <w:lvlText w:val="%1)"/>
      <w:lvlJc w:val="left"/>
      <w:pPr>
        <w:ind w:left="1276" w:hanging="360"/>
      </w:pPr>
    </w:lvl>
    <w:lvl w:ilvl="1" w:tplc="BA9804AE">
      <w:start w:val="1"/>
      <w:numFmt w:val="lowerLetter"/>
      <w:lvlText w:val="%2."/>
      <w:lvlJc w:val="left"/>
      <w:pPr>
        <w:ind w:left="1996" w:hanging="360"/>
      </w:pPr>
    </w:lvl>
    <w:lvl w:ilvl="2" w:tplc="FD228620">
      <w:start w:val="1"/>
      <w:numFmt w:val="lowerRoman"/>
      <w:lvlText w:val="%3."/>
      <w:lvlJc w:val="right"/>
      <w:pPr>
        <w:ind w:left="2716" w:hanging="180"/>
      </w:pPr>
    </w:lvl>
    <w:lvl w:ilvl="3" w:tplc="DADCCFFC">
      <w:start w:val="1"/>
      <w:numFmt w:val="decimal"/>
      <w:lvlText w:val="%4."/>
      <w:lvlJc w:val="left"/>
      <w:pPr>
        <w:ind w:left="3436" w:hanging="360"/>
      </w:pPr>
    </w:lvl>
    <w:lvl w:ilvl="4" w:tplc="A93CE17E">
      <w:start w:val="1"/>
      <w:numFmt w:val="lowerLetter"/>
      <w:lvlText w:val="%5."/>
      <w:lvlJc w:val="left"/>
      <w:pPr>
        <w:ind w:left="4156" w:hanging="360"/>
      </w:pPr>
    </w:lvl>
    <w:lvl w:ilvl="5" w:tplc="241496AA">
      <w:start w:val="1"/>
      <w:numFmt w:val="lowerRoman"/>
      <w:lvlText w:val="%6."/>
      <w:lvlJc w:val="right"/>
      <w:pPr>
        <w:ind w:left="4876" w:hanging="180"/>
      </w:pPr>
    </w:lvl>
    <w:lvl w:ilvl="6" w:tplc="7954F4D0">
      <w:start w:val="1"/>
      <w:numFmt w:val="decimal"/>
      <w:lvlText w:val="%7."/>
      <w:lvlJc w:val="left"/>
      <w:pPr>
        <w:ind w:left="5596" w:hanging="360"/>
      </w:pPr>
    </w:lvl>
    <w:lvl w:ilvl="7" w:tplc="89B8C340">
      <w:start w:val="1"/>
      <w:numFmt w:val="lowerLetter"/>
      <w:lvlText w:val="%8."/>
      <w:lvlJc w:val="left"/>
      <w:pPr>
        <w:ind w:left="6316" w:hanging="360"/>
      </w:pPr>
    </w:lvl>
    <w:lvl w:ilvl="8" w:tplc="F41ED3EC">
      <w:start w:val="1"/>
      <w:numFmt w:val="lowerRoman"/>
      <w:lvlText w:val="%9."/>
      <w:lvlJc w:val="right"/>
      <w:pPr>
        <w:ind w:left="7036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10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31"/>
    <w:rsid w:val="00036731"/>
    <w:rsid w:val="001A3959"/>
    <w:rsid w:val="00710C82"/>
    <w:rsid w:val="00A43980"/>
    <w:rsid w:val="00A92A1E"/>
    <w:rsid w:val="00AC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rPr>
      <w:rFonts w:ascii="Times New Roman" w:eastAsia="Times New Roman" w:hAnsi="Times New Roman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Times New Roman" w:cs="Calibri"/>
      <w:sz w:val="22"/>
      <w:szCs w:val="22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  <w:lang w:eastAsia="ru-RU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 w:cs="Arial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Pr>
      <w:rFonts w:eastAsia="Times New Roman" w:cs="Calibri"/>
      <w:sz w:val="22"/>
      <w:szCs w:val="22"/>
      <w:lang w:eastAsia="ru-RU" w:bidi="ar-SA"/>
    </w:rPr>
  </w:style>
  <w:style w:type="character" w:customStyle="1" w:styleId="ac">
    <w:name w:val="Верхний колонтитул Знак"/>
    <w:link w:val="ab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rPr>
      <w:rFonts w:ascii="Times New Roman" w:eastAsia="Times New Roman" w:hAnsi="Times New Roman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Times New Roman" w:cs="Calibri"/>
      <w:sz w:val="22"/>
      <w:szCs w:val="22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  <w:lang w:eastAsia="ru-RU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 w:cs="Arial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Pr>
      <w:rFonts w:eastAsia="Times New Roman" w:cs="Calibri"/>
      <w:sz w:val="22"/>
      <w:szCs w:val="22"/>
      <w:lang w:eastAsia="ru-RU" w:bidi="ar-SA"/>
    </w:rPr>
  </w:style>
  <w:style w:type="character" w:customStyle="1" w:styleId="ac">
    <w:name w:val="Верхний колонтитул Знак"/>
    <w:link w:val="a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FD84A-46F1-49C3-B9F8-698FAB9D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1909</Words>
  <Characters>10884</Characters>
  <Application>Microsoft Office Word</Application>
  <DocSecurity>4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Рыбкина</dc:creator>
  <cp:lastModifiedBy>Рыжикова Любовь</cp:lastModifiedBy>
  <cp:revision>2</cp:revision>
  <cp:lastPrinted>2024-12-20T04:52:00Z</cp:lastPrinted>
  <dcterms:created xsi:type="dcterms:W3CDTF">2024-12-23T08:09:00Z</dcterms:created>
  <dcterms:modified xsi:type="dcterms:W3CDTF">2024-12-23T08:09:00Z</dcterms:modified>
  <cp:version>1048576</cp:version>
</cp:coreProperties>
</file>