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B1" w:rsidRDefault="004949A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внесен</w:t>
      </w:r>
    </w:p>
    <w:p w:rsidR="00F73EB1" w:rsidRDefault="004949A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Таймырского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Долгано-Ненецкого</w:t>
      </w:r>
    </w:p>
    <w:p w:rsidR="00F73EB1" w:rsidRDefault="004949A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муниципального района</w:t>
      </w:r>
    </w:p>
    <w:p w:rsidR="00F73EB1" w:rsidRDefault="004949A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 Членов А.В.</w:t>
      </w:r>
    </w:p>
    <w:p w:rsidR="00F73EB1" w:rsidRDefault="004949A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«_____» ___________ 20 ___ г.</w:t>
      </w:r>
    </w:p>
    <w:p w:rsidR="00BE350A" w:rsidRPr="00BE350A" w:rsidRDefault="00BE350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350A">
        <w:rPr>
          <w:rFonts w:ascii="Times New Roman" w:eastAsia="Times New Roman" w:hAnsi="Times New Roman"/>
          <w:b/>
          <w:sz w:val="28"/>
          <w:szCs w:val="28"/>
          <w:lang w:eastAsia="ru-RU"/>
        </w:rPr>
        <w:t>№ 2119045</w:t>
      </w:r>
      <w:bookmarkStart w:id="0" w:name="_GoBack"/>
      <w:bookmarkEnd w:id="0"/>
    </w:p>
    <w:p w:rsidR="00F73EB1" w:rsidRDefault="00F73EB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EB1" w:rsidRDefault="004949A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ТАЙМЫРСКИЙ ДОЛГАНО-НЕНЕЦКИЙ МУНИЦИПАЛЬНЫЙ РАЙОН</w:t>
      </w:r>
    </w:p>
    <w:p w:rsidR="00F73EB1" w:rsidRDefault="004949A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73EB1" w:rsidRDefault="004949A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ТАЙМЫРСКИЙ ДОЛГАНО-НЕНЕЦКИЙ РАЙОННЫЙ СОВЕТ ДЕПУТАТОВ</w:t>
      </w:r>
    </w:p>
    <w:p w:rsidR="00F73EB1" w:rsidRDefault="004949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73EB1" w:rsidRDefault="00F73E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3EB1" w:rsidRDefault="004949A8">
      <w:pPr>
        <w:spacing w:after="0" w:line="240" w:lineRule="auto"/>
        <w:ind w:left="708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2024 г.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№</w:t>
      </w:r>
    </w:p>
    <w:p w:rsidR="00F73EB1" w:rsidRDefault="004949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 ДУДИНКА</w:t>
      </w:r>
    </w:p>
    <w:p w:rsidR="00F73EB1" w:rsidRDefault="00F73EB1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73EB1" w:rsidRDefault="004949A8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ТАЙМЫРСКОГО</w:t>
      </w:r>
      <w:proofErr w:type="gramEnd"/>
    </w:p>
    <w:p w:rsidR="00F73EB1" w:rsidRDefault="004949A8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ДОЛГАНО-НЕНЕЦКОГО РАЙОННОГО СОВЕТА ДЕПУТАТОВ</w:t>
      </w:r>
    </w:p>
    <w:p w:rsidR="00F73EB1" w:rsidRDefault="004949A8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 СИСТЕМАХ ОПЛАТЫ ТРУДА</w:t>
      </w:r>
    </w:p>
    <w:p w:rsidR="00F73EB1" w:rsidRDefault="004949A8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МУНИЦИПАЛЬНЫХ УЧРЕЖДЕНИЙ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ТАЙМЫРСКОГО</w:t>
      </w:r>
      <w:proofErr w:type="gramEnd"/>
    </w:p>
    <w:p w:rsidR="00F73EB1" w:rsidRDefault="004949A8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ДОЛГАНО-НЕНЕЦКОГО МУНИЦИПАЛЬНОГО РАЙОНА»</w:t>
      </w:r>
    </w:p>
    <w:p w:rsidR="00F73EB1" w:rsidRDefault="00F73EB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3EB1" w:rsidRDefault="004949A8" w:rsidP="00FF2143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Таймырский Долгано-Ненецкий районный Совет депутатов решил:</w:t>
      </w:r>
    </w:p>
    <w:p w:rsidR="00F73EB1" w:rsidRDefault="004949A8" w:rsidP="00FF2143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Положение о системах оплаты труда работников муниципальных учреждений Таймырского Долгано-Ненецкого муниципального района, утвержденное Решением Таймырского Долгано-Ненецкого районного Совета </w:t>
      </w:r>
      <w:r w:rsidR="00FF2143">
        <w:rPr>
          <w:rFonts w:ascii="Times New Roman" w:hAnsi="Times New Roman" w:cs="Times New Roman"/>
          <w:sz w:val="28"/>
          <w:szCs w:val="28"/>
        </w:rPr>
        <w:t>депутатов от 12 мая 2014 года №</w:t>
      </w:r>
      <w:r>
        <w:rPr>
          <w:rFonts w:ascii="Times New Roman" w:hAnsi="Times New Roman" w:cs="Times New Roman"/>
          <w:sz w:val="28"/>
          <w:szCs w:val="28"/>
        </w:rPr>
        <w:t xml:space="preserve"> 03-0038 </w:t>
      </w:r>
      <w:r w:rsidR="00FF214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системах оплаты труда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 учреждений Таймырского Долгано-Ненецкого муниципального района» (в редакции Решений Таймырского Долгано-Ненецкого районного Совета депутатов от 16 сентября 2014 года № 03-0048, от 29 апреля 2015 года № 05-0074, от 14 декабря 2015 года № 06-0109, от 30 августа 2016 года № 09-0123, от 25 ноября 2016 года № 11-0150, от 15 февраля 2018 года № 15-0216, от 14 июня 2018 года № 15-0227, от 1 ноября 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01-007, от 15 декабря 2021 года № 12-172, от 28 апреля 2022 года № 13-191, </w:t>
      </w:r>
      <w:bookmarkStart w:id="1" w:name="_Hlk174108571"/>
      <w:r>
        <w:rPr>
          <w:rFonts w:ascii="Times New Roman" w:hAnsi="Times New Roman" w:cs="Times New Roman"/>
          <w:sz w:val="28"/>
          <w:szCs w:val="28"/>
        </w:rPr>
        <w:t>от 14 декабря 2023 года № 01-027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, от 22 мая 2024 года           № 02-046), следующие изменения: </w:t>
      </w:r>
    </w:p>
    <w:p w:rsidR="00F73EB1" w:rsidRDefault="00F73EB1" w:rsidP="00FF2143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B1" w:rsidRDefault="004949A8" w:rsidP="00FF2143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прилож</w:t>
      </w:r>
      <w:r w:rsidR="00FF2143">
        <w:rPr>
          <w:rFonts w:ascii="Times New Roman" w:hAnsi="Times New Roman" w:cs="Times New Roman"/>
          <w:sz w:val="28"/>
          <w:szCs w:val="28"/>
        </w:rPr>
        <w:t>ении 2 к Положению подпункт 1.3</w:t>
      </w:r>
      <w:r>
        <w:rPr>
          <w:rFonts w:ascii="Times New Roman" w:hAnsi="Times New Roman" w:cs="Times New Roman"/>
          <w:sz w:val="28"/>
          <w:szCs w:val="28"/>
        </w:rPr>
        <w:t xml:space="preserve"> пункта 1 изложить в следующей редакции:</w:t>
      </w:r>
    </w:p>
    <w:p w:rsidR="00F73EB1" w:rsidRDefault="00F73EB1" w:rsidP="00FF2143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B1" w:rsidRDefault="004949A8" w:rsidP="00FF2143">
      <w:pPr>
        <w:pStyle w:val="ConsPlusNormal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1.3. Муниципальное казенное учреждение Таймырского Долгано-Ненецкого муниципального района «Центр по обеспечению деятельности </w:t>
      </w:r>
      <w:r>
        <w:rPr>
          <w:rFonts w:ascii="Times New Roman" w:hAnsi="Times New Roman"/>
          <w:sz w:val="28"/>
          <w:szCs w:val="28"/>
        </w:rPr>
        <w:lastRenderedPageBreak/>
        <w:t>Администрации Таймырского Долгано-Ненецкого муниципального района и органов Администрации Таймырского Долгано-Ненецкого муниципального района»:</w:t>
      </w:r>
    </w:p>
    <w:p w:rsidR="00F73EB1" w:rsidRDefault="00F73EB1">
      <w:pPr>
        <w:pStyle w:val="ConsPlusNormal"/>
        <w:spacing w:line="340" w:lineRule="exact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78"/>
        <w:gridCol w:w="1417"/>
        <w:gridCol w:w="1304"/>
        <w:gridCol w:w="1361"/>
        <w:gridCol w:w="1757"/>
      </w:tblGrid>
      <w:tr w:rsidR="00F73EB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1" w:rsidRDefault="004949A8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1" w:rsidRDefault="004949A8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1" w:rsidRDefault="004949A8">
            <w:pPr>
              <w:pStyle w:val="ConsPlusNormal"/>
              <w:spacing w:line="340" w:lineRule="exact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 по оплате труда руководителей учреждений</w:t>
            </w:r>
          </w:p>
        </w:tc>
      </w:tr>
      <w:tr w:rsidR="00F73EB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1" w:rsidRDefault="00F73EB1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1" w:rsidRDefault="00F73EB1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1" w:rsidRDefault="004949A8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1" w:rsidRDefault="004949A8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1" w:rsidRDefault="004949A8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1" w:rsidRDefault="004949A8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</w:tr>
      <w:tr w:rsidR="00F73EB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1" w:rsidRDefault="004949A8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1" w:rsidRDefault="004949A8">
            <w:pPr>
              <w:pStyle w:val="ConsPlusNormal"/>
              <w:spacing w:line="340" w:lineRule="exact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работников в учреждении,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1" w:rsidRDefault="004949A8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1" w:rsidRDefault="004949A8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1" w:rsidRDefault="004949A8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1" w:rsidRDefault="004949A8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113</w:t>
            </w:r>
          </w:p>
        </w:tc>
      </w:tr>
    </w:tbl>
    <w:p w:rsidR="00F73EB1" w:rsidRDefault="004949A8">
      <w:pPr>
        <w:pStyle w:val="ConsPlusNormal"/>
        <w:spacing w:line="3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F73EB1" w:rsidRDefault="00F73EB1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EB1" w:rsidRDefault="00F73EB1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EB1" w:rsidRDefault="00F73EB1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EB1" w:rsidRDefault="004949A8" w:rsidP="00FF2143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приложение 3 к Положению изложить в следующей редакции:</w:t>
      </w:r>
    </w:p>
    <w:p w:rsidR="00F73EB1" w:rsidRDefault="00F73EB1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EB1" w:rsidRDefault="00F73EB1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EB1" w:rsidRDefault="00F73EB1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EB1" w:rsidRDefault="004949A8">
      <w:pPr>
        <w:pStyle w:val="ConsPlusNormal"/>
        <w:spacing w:line="3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F73EB1" w:rsidRDefault="004949A8">
      <w:pPr>
        <w:pStyle w:val="ConsPlusNormal"/>
        <w:spacing w:line="3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F73EB1" w:rsidRDefault="004949A8">
      <w:pPr>
        <w:pStyle w:val="ConsPlusNormal"/>
        <w:spacing w:line="3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системах оплаты труда работников</w:t>
      </w:r>
    </w:p>
    <w:p w:rsidR="00F73EB1" w:rsidRDefault="004949A8">
      <w:pPr>
        <w:pStyle w:val="ConsPlusNormal"/>
        <w:spacing w:line="3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Таймырского</w:t>
      </w:r>
      <w:proofErr w:type="gramEnd"/>
    </w:p>
    <w:p w:rsidR="00F73EB1" w:rsidRDefault="004949A8">
      <w:pPr>
        <w:pStyle w:val="ConsPlusNormal"/>
        <w:spacing w:line="3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Долгано-Ненецкого муниципального района</w:t>
      </w:r>
    </w:p>
    <w:p w:rsidR="00F73EB1" w:rsidRDefault="00F73EB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3EB1" w:rsidRDefault="004949A8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ПРЕДЕЛЬНОЕ КОЛИЧЕСТВО</w:t>
      </w:r>
    </w:p>
    <w:p w:rsidR="00F73EB1" w:rsidRDefault="004949A8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ОКЛАДОВ РУКОВОДИТЕЛЕЙ УЧРЕЖДЕНИЙ, УЧИТЫВАЕМЫХ</w:t>
      </w:r>
    </w:p>
    <w:p w:rsidR="00F73EB1" w:rsidRDefault="004949A8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ОБЪЕМА СРЕДСТВ НА ВЫПЛАТЫ СТИМУЛИРУЮЩЕГО</w:t>
      </w:r>
    </w:p>
    <w:p w:rsidR="00F73EB1" w:rsidRDefault="004949A8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РУКОВОДИТЕЛЯМ УЧРЕЖДЕНИЙ</w:t>
      </w:r>
    </w:p>
    <w:p w:rsidR="00F73EB1" w:rsidRDefault="00F73EB1">
      <w:pPr>
        <w:spacing w:after="0" w:line="34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726"/>
        <w:gridCol w:w="2835"/>
      </w:tblGrid>
      <w:tr w:rsidR="00F73EB1">
        <w:tc>
          <w:tcPr>
            <w:tcW w:w="510" w:type="dxa"/>
          </w:tcPr>
          <w:p w:rsidR="00F73EB1" w:rsidRDefault="004949A8">
            <w:pPr>
              <w:pStyle w:val="ConsPlusNormal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26" w:type="dxa"/>
          </w:tcPr>
          <w:p w:rsidR="00F73EB1" w:rsidRDefault="004949A8">
            <w:pPr>
              <w:pStyle w:val="ConsPlusNormal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835" w:type="dxa"/>
          </w:tcPr>
          <w:p w:rsidR="00F73EB1" w:rsidRDefault="004949A8">
            <w:pPr>
              <w:pStyle w:val="ConsPlusNormal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окладов (должностных окладов) руководителя учреждения на 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стимулирующего характера, в год</w:t>
            </w:r>
          </w:p>
        </w:tc>
      </w:tr>
      <w:tr w:rsidR="00F73EB1">
        <w:tc>
          <w:tcPr>
            <w:tcW w:w="510" w:type="dxa"/>
          </w:tcPr>
          <w:p w:rsidR="00F73EB1" w:rsidRDefault="004949A8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726" w:type="dxa"/>
          </w:tcPr>
          <w:p w:rsidR="00F73EB1" w:rsidRDefault="004949A8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Администрации муниципального района</w:t>
            </w:r>
          </w:p>
        </w:tc>
        <w:tc>
          <w:tcPr>
            <w:tcW w:w="2835" w:type="dxa"/>
          </w:tcPr>
          <w:p w:rsidR="00F73EB1" w:rsidRDefault="00F73EB1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B1">
        <w:tc>
          <w:tcPr>
            <w:tcW w:w="510" w:type="dxa"/>
          </w:tcPr>
          <w:p w:rsidR="00F73EB1" w:rsidRDefault="00F73EB1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F73EB1" w:rsidRDefault="004949A8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по сопровождению деятельности органов местного самоуправления:</w:t>
            </w:r>
          </w:p>
        </w:tc>
        <w:tc>
          <w:tcPr>
            <w:tcW w:w="2835" w:type="dxa"/>
          </w:tcPr>
          <w:p w:rsidR="00F73EB1" w:rsidRDefault="00F73EB1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B1">
        <w:tc>
          <w:tcPr>
            <w:tcW w:w="510" w:type="dxa"/>
          </w:tcPr>
          <w:p w:rsidR="00F73EB1" w:rsidRDefault="004949A8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726" w:type="dxa"/>
          </w:tcPr>
          <w:p w:rsidR="00F73EB1" w:rsidRDefault="004949A8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"Таймырская транспортная компания"</w:t>
            </w:r>
          </w:p>
        </w:tc>
        <w:tc>
          <w:tcPr>
            <w:tcW w:w="2835" w:type="dxa"/>
          </w:tcPr>
          <w:p w:rsidR="00F73EB1" w:rsidRDefault="004949A8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54,8</w:t>
            </w:r>
          </w:p>
        </w:tc>
      </w:tr>
      <w:tr w:rsidR="00F73EB1">
        <w:tc>
          <w:tcPr>
            <w:tcW w:w="510" w:type="dxa"/>
          </w:tcPr>
          <w:p w:rsidR="00F73EB1" w:rsidRDefault="004949A8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726" w:type="dxa"/>
          </w:tcPr>
          <w:p w:rsidR="00F73EB1" w:rsidRDefault="004949A8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"Таймырский архив"</w:t>
            </w:r>
          </w:p>
        </w:tc>
        <w:tc>
          <w:tcPr>
            <w:tcW w:w="2835" w:type="dxa"/>
          </w:tcPr>
          <w:p w:rsidR="00F73EB1" w:rsidRDefault="004949A8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42,2</w:t>
            </w:r>
          </w:p>
        </w:tc>
      </w:tr>
      <w:tr w:rsidR="00F73EB1">
        <w:tc>
          <w:tcPr>
            <w:tcW w:w="510" w:type="dxa"/>
          </w:tcPr>
          <w:p w:rsidR="00F73EB1" w:rsidRDefault="004949A8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726" w:type="dxa"/>
          </w:tcPr>
          <w:p w:rsidR="00F73EB1" w:rsidRDefault="004949A8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Таймырского Долгано-Ненецкого муниципального района "Центр по обеспечению деятельности Администрации Таймырского Долгано-Ненецкого муниципального района и органов Администрации Таймырского Долгано-Ненецкого муниципального района"</w:t>
            </w:r>
          </w:p>
        </w:tc>
        <w:tc>
          <w:tcPr>
            <w:tcW w:w="2835" w:type="dxa"/>
          </w:tcPr>
          <w:p w:rsidR="00F73EB1" w:rsidRDefault="004949A8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50,0</w:t>
            </w:r>
          </w:p>
        </w:tc>
      </w:tr>
      <w:tr w:rsidR="00F73EB1">
        <w:tc>
          <w:tcPr>
            <w:tcW w:w="510" w:type="dxa"/>
          </w:tcPr>
          <w:p w:rsidR="00F73EB1" w:rsidRDefault="004949A8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726" w:type="dxa"/>
          </w:tcPr>
          <w:p w:rsidR="00F73EB1" w:rsidRDefault="004949A8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Таймырского Долгано-Ненецкого муниципального района "Редакционно-полиграфический комплекс "Таймыр"</w:t>
            </w:r>
          </w:p>
        </w:tc>
        <w:tc>
          <w:tcPr>
            <w:tcW w:w="2835" w:type="dxa"/>
          </w:tcPr>
          <w:p w:rsidR="00F73EB1" w:rsidRDefault="004949A8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31,1</w:t>
            </w:r>
          </w:p>
        </w:tc>
      </w:tr>
      <w:tr w:rsidR="00F73EB1">
        <w:tc>
          <w:tcPr>
            <w:tcW w:w="510" w:type="dxa"/>
          </w:tcPr>
          <w:p w:rsidR="00F73EB1" w:rsidRDefault="004949A8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726" w:type="dxa"/>
          </w:tcPr>
          <w:p w:rsidR="00F73EB1" w:rsidRDefault="004949A8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"Таймырский молодежный центр"</w:t>
            </w:r>
          </w:p>
        </w:tc>
        <w:tc>
          <w:tcPr>
            <w:tcW w:w="2835" w:type="dxa"/>
          </w:tcPr>
          <w:p w:rsidR="00F73EB1" w:rsidRDefault="004949A8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54,9</w:t>
            </w:r>
          </w:p>
        </w:tc>
      </w:tr>
      <w:tr w:rsidR="00F73EB1">
        <w:tc>
          <w:tcPr>
            <w:tcW w:w="510" w:type="dxa"/>
          </w:tcPr>
          <w:p w:rsidR="00F73EB1" w:rsidRDefault="004949A8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6" w:type="dxa"/>
          </w:tcPr>
          <w:p w:rsidR="00F73EB1" w:rsidRDefault="004949A8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управлению образования Администрации муниципального района:</w:t>
            </w:r>
          </w:p>
        </w:tc>
        <w:tc>
          <w:tcPr>
            <w:tcW w:w="2835" w:type="dxa"/>
          </w:tcPr>
          <w:p w:rsidR="00F73EB1" w:rsidRDefault="00F73EB1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B1">
        <w:tc>
          <w:tcPr>
            <w:tcW w:w="510" w:type="dxa"/>
          </w:tcPr>
          <w:p w:rsidR="00F73EB1" w:rsidRDefault="004949A8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726" w:type="dxa"/>
          </w:tcPr>
          <w:p w:rsidR="00F73EB1" w:rsidRDefault="004949A8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учреждения, общеобразовательные учреждения, учреждения дополнительного образования детей, иные учреждения, подведомственные управлению образования Администрации муниципального района</w:t>
            </w:r>
          </w:p>
        </w:tc>
        <w:tc>
          <w:tcPr>
            <w:tcW w:w="2835" w:type="dxa"/>
          </w:tcPr>
          <w:p w:rsidR="00F73EB1" w:rsidRDefault="004949A8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</w:t>
            </w:r>
          </w:p>
        </w:tc>
      </w:tr>
    </w:tbl>
    <w:p w:rsidR="00F73EB1" w:rsidRDefault="004949A8">
      <w:pPr>
        <w:pStyle w:val="ConsPlusNormal"/>
        <w:spacing w:line="3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73EB1" w:rsidRDefault="00F73EB1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EB1" w:rsidRDefault="00F73EB1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EB1" w:rsidRDefault="00F73EB1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EB1" w:rsidRDefault="004949A8" w:rsidP="00FF2143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официального обнародования.</w:t>
      </w:r>
    </w:p>
    <w:p w:rsidR="00F73EB1" w:rsidRDefault="00F73EB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3EB1" w:rsidRDefault="00F73EB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3EB1" w:rsidRDefault="004949A8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</w:t>
      </w:r>
    </w:p>
    <w:p w:rsidR="00F73EB1" w:rsidRDefault="004949A8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Таймырского Долгано-Ненецкого</w:t>
      </w:r>
    </w:p>
    <w:p w:rsidR="00F73EB1" w:rsidRDefault="004949A8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районного Совета депутатов</w:t>
      </w:r>
    </w:p>
    <w:p w:rsidR="00F73EB1" w:rsidRDefault="004949A8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В.Н.</w:t>
      </w:r>
      <w:r w:rsidR="00FF214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ШИШОВ</w:t>
      </w:r>
    </w:p>
    <w:p w:rsidR="00F73EB1" w:rsidRDefault="00F73EB1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F73EB1" w:rsidRDefault="00F73EB1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F73EB1" w:rsidRDefault="004949A8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Таймырского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Долгано-Ненецкого</w:t>
      </w:r>
    </w:p>
    <w:p w:rsidR="00F73EB1" w:rsidRDefault="004949A8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района</w:t>
      </w:r>
    </w:p>
    <w:p w:rsidR="00F73EB1" w:rsidRDefault="00FF2143">
      <w:pPr>
        <w:spacing w:line="340" w:lineRule="exac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А.</w:t>
      </w:r>
      <w:r w:rsidR="004949A8">
        <w:rPr>
          <w:rFonts w:ascii="Times New Roman" w:eastAsia="Times New Roman" w:hAnsi="Times New Roman"/>
          <w:sz w:val="28"/>
          <w:szCs w:val="28"/>
        </w:rPr>
        <w:t>В. ЧЛЕНОВ</w:t>
      </w:r>
      <w:r w:rsidR="004949A8">
        <w:rPr>
          <w:rFonts w:ascii="Times New Roman" w:hAnsi="Times New Roman"/>
          <w:b/>
          <w:sz w:val="28"/>
          <w:szCs w:val="28"/>
        </w:rPr>
        <w:t xml:space="preserve"> </w:t>
      </w:r>
      <w:r w:rsidR="004949A8">
        <w:rPr>
          <w:rFonts w:ascii="Times New Roman" w:hAnsi="Times New Roman"/>
          <w:b/>
          <w:sz w:val="28"/>
          <w:szCs w:val="28"/>
        </w:rPr>
        <w:br w:type="page" w:clear="all"/>
      </w:r>
    </w:p>
    <w:p w:rsidR="00F73EB1" w:rsidRDefault="004949A8">
      <w:pPr>
        <w:spacing w:line="3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73EB1" w:rsidRDefault="004949A8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решения Таймырского Долгано-Ненецкого районного Совета депутатов «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Таймырского Долгано-Ненецкого районного Совета депутатов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Положения о системах </w:t>
      </w:r>
      <w:proofErr w:type="gramStart"/>
      <w:r>
        <w:rPr>
          <w:rFonts w:ascii="Times New Roman" w:hAnsi="Times New Roman"/>
          <w:bCs/>
          <w:sz w:val="28"/>
          <w:szCs w:val="28"/>
        </w:rPr>
        <w:t>оплаты труда работников муниципальных учреждений Таймырского Долгано-Ненецкого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F73EB1" w:rsidRDefault="00F73E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3EB1" w:rsidRDefault="004949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Проект решения Таймырского Долгано-Ненецкого районного Совета  депутатов «</w:t>
      </w:r>
      <w:r>
        <w:rPr>
          <w:rFonts w:ascii="Times New Roman" w:hAnsi="Times New Roman"/>
          <w:bCs/>
          <w:sz w:val="28"/>
          <w:szCs w:val="28"/>
        </w:rPr>
        <w:t>О внесении изменений в Решение Таймырского Долгано-Ненецкого районного Совета депутатов «Об утверждении Положения о системах оплаты труда работников муниципальных учреждений Таймырского Долгано-Ненецкого муниципального района</w:t>
      </w:r>
      <w:r>
        <w:rPr>
          <w:rFonts w:ascii="Times New Roman" w:hAnsi="Times New Roman"/>
          <w:sz w:val="28"/>
          <w:szCs w:val="28"/>
        </w:rPr>
        <w:t>» подготовлен в связи с необходимостью внесения изменений в Положение о системах оплаты труда работников муниципальных учреждений Таймырского Долгано-Ненецкого муниципального района, утвержденное Решением Таймырского Долгано-Ненецкого районного Совета депутатов Красноярского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от 12.05.2014 № 03-0038 (ред. от 22.05.2024).</w:t>
      </w:r>
    </w:p>
    <w:p w:rsidR="00F73EB1" w:rsidRDefault="004949A8">
      <w:pPr>
        <w:tabs>
          <w:tab w:val="left" w:pos="198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вносятся в Приложение 2 к Положению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 системах </w:t>
      </w:r>
      <w:proofErr w:type="gramStart"/>
      <w:r>
        <w:rPr>
          <w:rFonts w:ascii="Times New Roman" w:hAnsi="Times New Roman"/>
          <w:sz w:val="28"/>
          <w:szCs w:val="28"/>
        </w:rPr>
        <w:t>оплаты труда работников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муниципальных учреждений Таймырского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Долгано-Ненецкого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в связи с изменением штатной численности МКУ «Центр по обеспечению деятельности Администрации муниципального района и органов Администрации муниципального района», в результате проведения организационно-штатных мероприятий. </w:t>
      </w:r>
    </w:p>
    <w:p w:rsidR="00F73EB1" w:rsidRDefault="004949A8">
      <w:pPr>
        <w:tabs>
          <w:tab w:val="left" w:pos="1985"/>
        </w:tabs>
        <w:spacing w:after="0" w:line="240" w:lineRule="auto"/>
        <w:ind w:firstLine="851"/>
        <w:contextualSpacing/>
        <w:jc w:val="both"/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Также в соответствии с решением принятым Главой муниципального района об увеличении заработной платы </w:t>
      </w:r>
      <w:bookmarkStart w:id="2" w:name="undefine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директору МКУ «Таймырская транспортная компания» </w:t>
      </w:r>
      <w:bookmarkEnd w:id="2"/>
      <w:r>
        <w:rPr>
          <w:rFonts w:ascii="Times New Roman" w:eastAsia="Times New Roman" w:hAnsi="Times New Roman"/>
          <w:sz w:val="28"/>
          <w:szCs w:val="24"/>
          <w:lang w:eastAsia="ru-RU"/>
        </w:rPr>
        <w:t>увеличивается «</w:t>
      </w:r>
      <w:r>
        <w:rPr>
          <w:rFonts w:ascii="Times New Roman" w:hAnsi="Times New Roman"/>
          <w:sz w:val="28"/>
          <w:szCs w:val="28"/>
        </w:rPr>
        <w:t xml:space="preserve">Предельное количество окладов (должностных окладов) руководителя учреждения на выплаты стимулирующего характера, в год» с 42,6 до 54,8. Изменения вносятся в Приложение 3 к Положению о системах </w:t>
      </w:r>
      <w:proofErr w:type="gramStart"/>
      <w:r>
        <w:rPr>
          <w:rFonts w:ascii="Times New Roman" w:hAnsi="Times New Roman"/>
          <w:sz w:val="28"/>
          <w:szCs w:val="28"/>
        </w:rPr>
        <w:t>оплаты труда работников муниципальных учреждений Таймырского Долгано-Ненецкого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F73EB1" w:rsidRDefault="004949A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Ожидаемым социальным последствием принятия вышеуказанного проекта решения является повышение </w:t>
      </w:r>
      <w:proofErr w:type="gramStart"/>
      <w:r>
        <w:rPr>
          <w:rFonts w:ascii="Times New Roman" w:hAnsi="Times New Roman"/>
          <w:sz w:val="28"/>
          <w:szCs w:val="28"/>
        </w:rPr>
        <w:t>уровня благосостояния работника бюджетной сферы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73EB1" w:rsidRDefault="00F73EB1">
      <w:pPr>
        <w:widowControl w:val="0"/>
        <w:spacing w:after="0" w:line="32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3EB1" w:rsidRDefault="00F73EB1">
      <w:pPr>
        <w:widowControl w:val="0"/>
        <w:spacing w:after="0" w:line="32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3EB1" w:rsidRDefault="00F73EB1">
      <w:pPr>
        <w:widowControl w:val="0"/>
        <w:spacing w:after="0" w:line="32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3EB1" w:rsidRDefault="00FF2143">
      <w:pPr>
        <w:widowControl w:val="0"/>
        <w:spacing w:after="0" w:line="3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143">
        <w:rPr>
          <w:rFonts w:ascii="Times New Roman" w:hAnsi="Times New Roman"/>
          <w:bCs/>
          <w:sz w:val="28"/>
          <w:szCs w:val="28"/>
        </w:rPr>
        <w:t xml:space="preserve">Глава муниципального района         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FF2143">
        <w:rPr>
          <w:rFonts w:ascii="Times New Roman" w:hAnsi="Times New Roman"/>
          <w:bCs/>
          <w:sz w:val="28"/>
          <w:szCs w:val="28"/>
        </w:rPr>
        <w:t xml:space="preserve">                                     А.В. Членов </w:t>
      </w:r>
      <w:r w:rsidR="004949A8">
        <w:rPr>
          <w:rFonts w:ascii="Times New Roman" w:hAnsi="Times New Roman"/>
          <w:sz w:val="28"/>
          <w:szCs w:val="28"/>
        </w:rPr>
        <w:br w:type="page" w:clear="all"/>
      </w:r>
    </w:p>
    <w:p w:rsidR="00F73EB1" w:rsidRDefault="004949A8">
      <w:pPr>
        <w:widowControl w:val="0"/>
        <w:spacing w:after="0" w:line="3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 - экономическое обоснование</w:t>
      </w:r>
    </w:p>
    <w:p w:rsidR="00F73EB1" w:rsidRDefault="004949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решения Таймырского Долгано-Ненецкого районного Совета депутатов «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Таймырского Долгано-Ненецкого районного Совета депутатов «Об утверждении Положения о системах </w:t>
      </w:r>
      <w:proofErr w:type="gramStart"/>
      <w:r>
        <w:rPr>
          <w:rFonts w:ascii="Times New Roman" w:hAnsi="Times New Roman"/>
          <w:bCs/>
          <w:sz w:val="28"/>
          <w:szCs w:val="28"/>
        </w:rPr>
        <w:t>оплаты труда работников муниципальных учреждений Таймырского Долгано-Ненецкого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F73EB1" w:rsidRDefault="00F73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EB1" w:rsidRDefault="004949A8">
      <w:pPr>
        <w:pStyle w:val="a4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результате принятия проекта решения Таймырского Долгано-Ненецкого районного Совета депутатов «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Таймырского Долгано-Ненецкого районного Совета депутатов </w:t>
      </w:r>
      <w:r w:rsidR="00FF2143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/>
          <w:bCs/>
          <w:sz w:val="28"/>
          <w:szCs w:val="28"/>
        </w:rPr>
        <w:t>«Об утверждении Положения о системах оплаты труда работников муниципальных учреждений Таймырского Долгано-Ненецкого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 xml:space="preserve">повышение оплаты труда директору </w:t>
      </w:r>
      <w:r w:rsidR="00FF2143">
        <w:rPr>
          <w:rFonts w:ascii="Times New Roman" w:hAnsi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/>
          <w:bCs/>
          <w:sz w:val="28"/>
          <w:szCs w:val="28"/>
        </w:rPr>
        <w:t>МКУ «Таймырская транспортная компания» будет осуществляться за счёт сокращения вакантной ставки по должности водитель автомобиля.</w:t>
      </w:r>
      <w:proofErr w:type="gramEnd"/>
    </w:p>
    <w:p w:rsidR="00F73EB1" w:rsidRDefault="004949A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Экономическим эффектом, в результате принятия данного проекта решения, будет являться повышение </w:t>
      </w:r>
      <w:proofErr w:type="gramStart"/>
      <w:r>
        <w:rPr>
          <w:rFonts w:ascii="Times New Roman" w:hAnsi="Times New Roman"/>
          <w:sz w:val="28"/>
          <w:szCs w:val="28"/>
        </w:rPr>
        <w:t>оплаты труда работника бюджетной сферы муниципального района</w:t>
      </w:r>
      <w:bookmarkStart w:id="3" w:name="_Hlk164862276"/>
      <w:proofErr w:type="gramEnd"/>
      <w:r>
        <w:rPr>
          <w:rFonts w:ascii="Times New Roman" w:hAnsi="Times New Roman"/>
          <w:sz w:val="28"/>
          <w:szCs w:val="28"/>
        </w:rPr>
        <w:t>.</w:t>
      </w:r>
      <w:bookmarkEnd w:id="3"/>
    </w:p>
    <w:p w:rsidR="00F73EB1" w:rsidRDefault="00F73EB1">
      <w:pPr>
        <w:spacing w:after="0" w:line="340" w:lineRule="exact"/>
        <w:rPr>
          <w:rFonts w:ascii="Times New Roman" w:hAnsi="Times New Roman"/>
          <w:sz w:val="28"/>
          <w:szCs w:val="28"/>
        </w:rPr>
      </w:pPr>
    </w:p>
    <w:p w:rsidR="00F73EB1" w:rsidRDefault="004949A8">
      <w:pPr>
        <w:widowControl w:val="0"/>
        <w:spacing w:after="0" w:line="3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F73EB1" w:rsidRDefault="004949A8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правовых актов, подлежащих признанию утратившими силу, приостановлению, изменению, дополнению или принятию в связи с принятием  решения Таймырского Долгано-Ненецкого районного Совета депутатов «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Таймырского Долгано-Ненецкого районного Совета депутатов «Об утверждении Положения о системах </w:t>
      </w:r>
      <w:proofErr w:type="gramStart"/>
      <w:r>
        <w:rPr>
          <w:rFonts w:ascii="Times New Roman" w:hAnsi="Times New Roman"/>
          <w:bCs/>
          <w:sz w:val="28"/>
          <w:szCs w:val="28"/>
        </w:rPr>
        <w:t>оплаты труда работников муниципальных учреждений Таймырского Долгано-Ненецкого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F73EB1" w:rsidRDefault="00F73EB1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3EB1" w:rsidRDefault="00F73EB1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3EB1" w:rsidRDefault="004949A8">
      <w:pPr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принятием решения Таймырского Долгано-Ненецкого районного Совета депутатов «О внесении изменений в Решение Таймырского Долгано-Ненецкого районного Совета депутатов «Об утверждении Положения о системах оплаты труда работников муниципальных учреждений Таймырского Долгано-Ненецкого муниципального района» </w:t>
      </w:r>
      <w:r w:rsidR="00FF214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не потребуется внесение изменений и дополнений в действующие муниципальные правовые акты.</w:t>
      </w:r>
    </w:p>
    <w:p w:rsidR="00F73EB1" w:rsidRDefault="00F73EB1">
      <w:pPr>
        <w:spacing w:after="0" w:line="340" w:lineRule="exact"/>
        <w:ind w:left="3960"/>
        <w:jc w:val="right"/>
        <w:rPr>
          <w:rFonts w:ascii="Times New Roman" w:hAnsi="Times New Roman"/>
          <w:bCs/>
          <w:sz w:val="26"/>
          <w:szCs w:val="26"/>
        </w:rPr>
      </w:pPr>
    </w:p>
    <w:sectPr w:rsidR="00F73EB1" w:rsidSect="00FF214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A8" w:rsidRDefault="004949A8">
      <w:pPr>
        <w:spacing w:after="0" w:line="240" w:lineRule="auto"/>
      </w:pPr>
      <w:r>
        <w:separator/>
      </w:r>
    </w:p>
  </w:endnote>
  <w:endnote w:type="continuationSeparator" w:id="0">
    <w:p w:rsidR="004949A8" w:rsidRDefault="0049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A8" w:rsidRDefault="004949A8">
      <w:pPr>
        <w:spacing w:after="0" w:line="240" w:lineRule="auto"/>
      </w:pPr>
      <w:r>
        <w:separator/>
      </w:r>
    </w:p>
  </w:footnote>
  <w:footnote w:type="continuationSeparator" w:id="0">
    <w:p w:rsidR="004949A8" w:rsidRDefault="00494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B5B"/>
    <w:multiLevelType w:val="hybridMultilevel"/>
    <w:tmpl w:val="55BEDED2"/>
    <w:lvl w:ilvl="0" w:tplc="A356B5E0">
      <w:start w:val="1"/>
      <w:numFmt w:val="decimal"/>
      <w:lvlText w:val="%1."/>
      <w:lvlJc w:val="left"/>
      <w:pPr>
        <w:ind w:left="927" w:hanging="360"/>
      </w:pPr>
    </w:lvl>
    <w:lvl w:ilvl="1" w:tplc="F85C7C14">
      <w:start w:val="1"/>
      <w:numFmt w:val="lowerLetter"/>
      <w:lvlText w:val="%2."/>
      <w:lvlJc w:val="left"/>
      <w:pPr>
        <w:ind w:left="1647" w:hanging="360"/>
      </w:pPr>
    </w:lvl>
    <w:lvl w:ilvl="2" w:tplc="A104A6C0">
      <w:start w:val="1"/>
      <w:numFmt w:val="lowerRoman"/>
      <w:lvlText w:val="%3."/>
      <w:lvlJc w:val="right"/>
      <w:pPr>
        <w:ind w:left="2367" w:hanging="180"/>
      </w:pPr>
    </w:lvl>
    <w:lvl w:ilvl="3" w:tplc="8154ECA8">
      <w:start w:val="1"/>
      <w:numFmt w:val="decimal"/>
      <w:lvlText w:val="%4."/>
      <w:lvlJc w:val="left"/>
      <w:pPr>
        <w:ind w:left="3087" w:hanging="360"/>
      </w:pPr>
    </w:lvl>
    <w:lvl w:ilvl="4" w:tplc="709A3E46">
      <w:start w:val="1"/>
      <w:numFmt w:val="lowerLetter"/>
      <w:lvlText w:val="%5."/>
      <w:lvlJc w:val="left"/>
      <w:pPr>
        <w:ind w:left="3807" w:hanging="360"/>
      </w:pPr>
    </w:lvl>
    <w:lvl w:ilvl="5" w:tplc="5826442C">
      <w:start w:val="1"/>
      <w:numFmt w:val="lowerRoman"/>
      <w:lvlText w:val="%6."/>
      <w:lvlJc w:val="right"/>
      <w:pPr>
        <w:ind w:left="4527" w:hanging="180"/>
      </w:pPr>
    </w:lvl>
    <w:lvl w:ilvl="6" w:tplc="999C7190">
      <w:start w:val="1"/>
      <w:numFmt w:val="decimal"/>
      <w:lvlText w:val="%7."/>
      <w:lvlJc w:val="left"/>
      <w:pPr>
        <w:ind w:left="5247" w:hanging="360"/>
      </w:pPr>
    </w:lvl>
    <w:lvl w:ilvl="7" w:tplc="1FFC6F98">
      <w:start w:val="1"/>
      <w:numFmt w:val="lowerLetter"/>
      <w:lvlText w:val="%8."/>
      <w:lvlJc w:val="left"/>
      <w:pPr>
        <w:ind w:left="5967" w:hanging="360"/>
      </w:pPr>
    </w:lvl>
    <w:lvl w:ilvl="8" w:tplc="B5AE4CD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B314B2"/>
    <w:multiLevelType w:val="hybridMultilevel"/>
    <w:tmpl w:val="4F46C6D4"/>
    <w:lvl w:ilvl="0" w:tplc="2EB4066C">
      <w:start w:val="1"/>
      <w:numFmt w:val="decimal"/>
      <w:lvlText w:val="%1)"/>
      <w:lvlJc w:val="left"/>
      <w:pPr>
        <w:ind w:left="927" w:hanging="360"/>
      </w:pPr>
    </w:lvl>
    <w:lvl w:ilvl="1" w:tplc="97B0CCAE">
      <w:start w:val="1"/>
      <w:numFmt w:val="lowerLetter"/>
      <w:lvlText w:val="%2."/>
      <w:lvlJc w:val="left"/>
      <w:pPr>
        <w:ind w:left="1647" w:hanging="360"/>
      </w:pPr>
    </w:lvl>
    <w:lvl w:ilvl="2" w:tplc="DBFAB74A">
      <w:start w:val="1"/>
      <w:numFmt w:val="lowerRoman"/>
      <w:lvlText w:val="%3."/>
      <w:lvlJc w:val="right"/>
      <w:pPr>
        <w:ind w:left="2367" w:hanging="180"/>
      </w:pPr>
    </w:lvl>
    <w:lvl w:ilvl="3" w:tplc="36D26398">
      <w:start w:val="1"/>
      <w:numFmt w:val="decimal"/>
      <w:lvlText w:val="%4."/>
      <w:lvlJc w:val="left"/>
      <w:pPr>
        <w:ind w:left="3087" w:hanging="360"/>
      </w:pPr>
    </w:lvl>
    <w:lvl w:ilvl="4" w:tplc="390036CC">
      <w:start w:val="1"/>
      <w:numFmt w:val="lowerLetter"/>
      <w:lvlText w:val="%5."/>
      <w:lvlJc w:val="left"/>
      <w:pPr>
        <w:ind w:left="3807" w:hanging="360"/>
      </w:pPr>
    </w:lvl>
    <w:lvl w:ilvl="5" w:tplc="ADF4D5D8">
      <w:start w:val="1"/>
      <w:numFmt w:val="lowerRoman"/>
      <w:lvlText w:val="%6."/>
      <w:lvlJc w:val="right"/>
      <w:pPr>
        <w:ind w:left="4527" w:hanging="180"/>
      </w:pPr>
    </w:lvl>
    <w:lvl w:ilvl="6" w:tplc="6ED689F8">
      <w:start w:val="1"/>
      <w:numFmt w:val="decimal"/>
      <w:lvlText w:val="%7."/>
      <w:lvlJc w:val="left"/>
      <w:pPr>
        <w:ind w:left="5247" w:hanging="360"/>
      </w:pPr>
    </w:lvl>
    <w:lvl w:ilvl="7" w:tplc="5ED691BA">
      <w:start w:val="1"/>
      <w:numFmt w:val="lowerLetter"/>
      <w:lvlText w:val="%8."/>
      <w:lvlJc w:val="left"/>
      <w:pPr>
        <w:ind w:left="5967" w:hanging="360"/>
      </w:pPr>
    </w:lvl>
    <w:lvl w:ilvl="8" w:tplc="256ACE46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C6553D"/>
    <w:multiLevelType w:val="hybridMultilevel"/>
    <w:tmpl w:val="8BE2C396"/>
    <w:lvl w:ilvl="0" w:tplc="E84C5C54">
      <w:start w:val="1"/>
      <w:numFmt w:val="decimal"/>
      <w:lvlText w:val="%1)"/>
      <w:lvlJc w:val="left"/>
      <w:pPr>
        <w:ind w:left="1482" w:hanging="915"/>
      </w:pPr>
    </w:lvl>
    <w:lvl w:ilvl="1" w:tplc="A0E85580">
      <w:start w:val="1"/>
      <w:numFmt w:val="lowerLetter"/>
      <w:lvlText w:val="%2."/>
      <w:lvlJc w:val="left"/>
      <w:pPr>
        <w:ind w:left="1647" w:hanging="360"/>
      </w:pPr>
    </w:lvl>
    <w:lvl w:ilvl="2" w:tplc="69C41F64">
      <w:start w:val="1"/>
      <w:numFmt w:val="lowerRoman"/>
      <w:lvlText w:val="%3."/>
      <w:lvlJc w:val="right"/>
      <w:pPr>
        <w:ind w:left="2367" w:hanging="180"/>
      </w:pPr>
    </w:lvl>
    <w:lvl w:ilvl="3" w:tplc="BECE75C0">
      <w:start w:val="1"/>
      <w:numFmt w:val="decimal"/>
      <w:lvlText w:val="%4."/>
      <w:lvlJc w:val="left"/>
      <w:pPr>
        <w:ind w:left="3087" w:hanging="360"/>
      </w:pPr>
    </w:lvl>
    <w:lvl w:ilvl="4" w:tplc="CB3EB310">
      <w:start w:val="1"/>
      <w:numFmt w:val="lowerLetter"/>
      <w:lvlText w:val="%5."/>
      <w:lvlJc w:val="left"/>
      <w:pPr>
        <w:ind w:left="3807" w:hanging="360"/>
      </w:pPr>
    </w:lvl>
    <w:lvl w:ilvl="5" w:tplc="F984F7FC">
      <w:start w:val="1"/>
      <w:numFmt w:val="lowerRoman"/>
      <w:lvlText w:val="%6."/>
      <w:lvlJc w:val="right"/>
      <w:pPr>
        <w:ind w:left="4527" w:hanging="180"/>
      </w:pPr>
    </w:lvl>
    <w:lvl w:ilvl="6" w:tplc="24FE7914">
      <w:start w:val="1"/>
      <w:numFmt w:val="decimal"/>
      <w:lvlText w:val="%7."/>
      <w:lvlJc w:val="left"/>
      <w:pPr>
        <w:ind w:left="5247" w:hanging="360"/>
      </w:pPr>
    </w:lvl>
    <w:lvl w:ilvl="7" w:tplc="92AE94E0">
      <w:start w:val="1"/>
      <w:numFmt w:val="lowerLetter"/>
      <w:lvlText w:val="%8."/>
      <w:lvlJc w:val="left"/>
      <w:pPr>
        <w:ind w:left="5967" w:hanging="360"/>
      </w:pPr>
    </w:lvl>
    <w:lvl w:ilvl="8" w:tplc="D9FC5846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EC78A2"/>
    <w:multiLevelType w:val="hybridMultilevel"/>
    <w:tmpl w:val="7034FF00"/>
    <w:lvl w:ilvl="0" w:tplc="6F6C2520">
      <w:start w:val="1"/>
      <w:numFmt w:val="decimal"/>
      <w:lvlText w:val="%1)"/>
      <w:lvlJc w:val="left"/>
      <w:pPr>
        <w:ind w:left="1425" w:hanging="885"/>
      </w:pPr>
    </w:lvl>
    <w:lvl w:ilvl="1" w:tplc="7F5C6342">
      <w:start w:val="1"/>
      <w:numFmt w:val="lowerLetter"/>
      <w:lvlText w:val="%2."/>
      <w:lvlJc w:val="left"/>
      <w:pPr>
        <w:ind w:left="1620" w:hanging="360"/>
      </w:pPr>
    </w:lvl>
    <w:lvl w:ilvl="2" w:tplc="5210C9EE">
      <w:start w:val="1"/>
      <w:numFmt w:val="lowerRoman"/>
      <w:lvlText w:val="%3."/>
      <w:lvlJc w:val="right"/>
      <w:pPr>
        <w:ind w:left="2340" w:hanging="180"/>
      </w:pPr>
    </w:lvl>
    <w:lvl w:ilvl="3" w:tplc="2B4A0702">
      <w:start w:val="1"/>
      <w:numFmt w:val="decimal"/>
      <w:lvlText w:val="%4."/>
      <w:lvlJc w:val="left"/>
      <w:pPr>
        <w:ind w:left="3060" w:hanging="360"/>
      </w:pPr>
    </w:lvl>
    <w:lvl w:ilvl="4" w:tplc="3D869FAA">
      <w:start w:val="1"/>
      <w:numFmt w:val="lowerLetter"/>
      <w:lvlText w:val="%5."/>
      <w:lvlJc w:val="left"/>
      <w:pPr>
        <w:ind w:left="3780" w:hanging="360"/>
      </w:pPr>
    </w:lvl>
    <w:lvl w:ilvl="5" w:tplc="D6867868">
      <w:start w:val="1"/>
      <w:numFmt w:val="lowerRoman"/>
      <w:lvlText w:val="%6."/>
      <w:lvlJc w:val="right"/>
      <w:pPr>
        <w:ind w:left="4500" w:hanging="180"/>
      </w:pPr>
    </w:lvl>
    <w:lvl w:ilvl="6" w:tplc="C0482130">
      <w:start w:val="1"/>
      <w:numFmt w:val="decimal"/>
      <w:lvlText w:val="%7."/>
      <w:lvlJc w:val="left"/>
      <w:pPr>
        <w:ind w:left="5220" w:hanging="360"/>
      </w:pPr>
    </w:lvl>
    <w:lvl w:ilvl="7" w:tplc="7E4A84E0">
      <w:start w:val="1"/>
      <w:numFmt w:val="lowerLetter"/>
      <w:lvlText w:val="%8."/>
      <w:lvlJc w:val="left"/>
      <w:pPr>
        <w:ind w:left="5940" w:hanging="360"/>
      </w:pPr>
    </w:lvl>
    <w:lvl w:ilvl="8" w:tplc="1540A0E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EB1"/>
    <w:rsid w:val="004557B8"/>
    <w:rsid w:val="004949A8"/>
    <w:rsid w:val="00BE350A"/>
    <w:rsid w:val="00C17B1A"/>
    <w:rsid w:val="00F73EB1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Pr>
      <w:rFonts w:eastAsia="Times New Roman" w:cs="Calibri"/>
      <w:sz w:val="22"/>
      <w:szCs w:val="22"/>
      <w:lang w:eastAsia="ru-RU" w:bidi="ar-SA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92C5D-3EFC-4DC3-8064-E2DCE999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Рыбкина</dc:creator>
  <cp:lastModifiedBy>Рыжикова Любовь</cp:lastModifiedBy>
  <cp:revision>4</cp:revision>
  <cp:lastPrinted>2024-08-26T04:31:00Z</cp:lastPrinted>
  <dcterms:created xsi:type="dcterms:W3CDTF">2024-08-26T08:49:00Z</dcterms:created>
  <dcterms:modified xsi:type="dcterms:W3CDTF">2024-08-28T07:07:00Z</dcterms:modified>
  <cp:version>1048576</cp:version>
</cp:coreProperties>
</file>