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4D69" w:rsidRPr="008D1E2C" w:rsidRDefault="00D54D69" w:rsidP="00D54D69">
      <w:pPr>
        <w:pStyle w:val="ConsPlusNormal0"/>
        <w:ind w:left="6237" w:firstLine="4253"/>
        <w:outlineLvl w:val="1"/>
        <w:rPr>
          <w:rFonts w:ascii="Times New Roman" w:hAnsi="Times New Roman" w:cs="Times New Roman"/>
          <w:sz w:val="20"/>
        </w:rPr>
      </w:pPr>
      <w:r w:rsidRPr="0093106D">
        <w:rPr>
          <w:sz w:val="14"/>
          <w:szCs w:val="16"/>
        </w:rPr>
        <w:t xml:space="preserve">                                                                                                                               </w:t>
      </w:r>
      <w:r>
        <w:rPr>
          <w:sz w:val="14"/>
          <w:szCs w:val="16"/>
        </w:rPr>
        <w:t xml:space="preserve">    </w:t>
      </w:r>
      <w:r w:rsidR="00514B47">
        <w:rPr>
          <w:rFonts w:ascii="Times New Roman" w:hAnsi="Times New Roman" w:cs="Times New Roman"/>
          <w:sz w:val="20"/>
        </w:rPr>
        <w:t>Приложение 4</w:t>
      </w:r>
      <w:r>
        <w:rPr>
          <w:rFonts w:ascii="Times New Roman" w:hAnsi="Times New Roman" w:cs="Times New Roman"/>
          <w:sz w:val="20"/>
        </w:rPr>
        <w:t xml:space="preserve"> к </w:t>
      </w:r>
      <w:r w:rsidRPr="008D1E2C">
        <w:rPr>
          <w:rFonts w:ascii="Times New Roman" w:hAnsi="Times New Roman" w:cs="Times New Roman"/>
          <w:sz w:val="20"/>
        </w:rPr>
        <w:t xml:space="preserve">постановлению </w:t>
      </w:r>
    </w:p>
    <w:p w:rsidR="00D54D69" w:rsidRDefault="00D54D69" w:rsidP="00D54D69">
      <w:pPr>
        <w:pStyle w:val="ConsPlusNormal0"/>
        <w:ind w:left="5517"/>
        <w:outlineLvl w:val="1"/>
        <w:rPr>
          <w:rFonts w:ascii="Times New Roman" w:hAnsi="Times New Roman" w:cs="Times New Roman"/>
          <w:sz w:val="20"/>
        </w:rPr>
      </w:pPr>
      <w:r w:rsidRPr="008D1E2C">
        <w:rPr>
          <w:rFonts w:ascii="Times New Roman" w:hAnsi="Times New Roman" w:cs="Times New Roman"/>
          <w:sz w:val="20"/>
        </w:rPr>
        <w:t xml:space="preserve">Администрации муниципального района </w:t>
      </w:r>
    </w:p>
    <w:p w:rsidR="00D54D69" w:rsidRPr="008D1E2C" w:rsidRDefault="00D54D69" w:rsidP="00D54D69">
      <w:pPr>
        <w:pStyle w:val="ConsPlusNormal0"/>
        <w:ind w:firstLine="0"/>
        <w:outlineLvl w:val="1"/>
        <w:rPr>
          <w:rFonts w:ascii="Times New Roman" w:hAnsi="Times New Roman" w:cs="Times New Roman"/>
          <w:sz w:val="20"/>
        </w:rPr>
      </w:pPr>
    </w:p>
    <w:p w:rsidR="00D54D69" w:rsidRDefault="00D54D69" w:rsidP="00D54D69">
      <w:pPr>
        <w:pStyle w:val="ConsPlusNormal0"/>
        <w:ind w:firstLine="0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 xml:space="preserve">                                                                                                                            </w:t>
      </w:r>
      <w:r w:rsidR="00306649">
        <w:rPr>
          <w:rFonts w:ascii="Times New Roman" w:hAnsi="Times New Roman" w:cs="Times New Roman"/>
          <w:sz w:val="20"/>
        </w:rPr>
        <w:t>от 20.01.2025 № 43</w:t>
      </w:r>
      <w:r w:rsidRPr="008D1E2C">
        <w:rPr>
          <w:rFonts w:ascii="Times New Roman" w:hAnsi="Times New Roman" w:cs="Times New Roman"/>
          <w:sz w:val="20"/>
        </w:rPr>
        <w:t xml:space="preserve"> </w:t>
      </w:r>
    </w:p>
    <w:p w:rsidR="00D54D69" w:rsidRPr="008D1E2C" w:rsidRDefault="00D54D69" w:rsidP="00D54D69">
      <w:pPr>
        <w:pStyle w:val="ConsPlusNormal0"/>
        <w:ind w:firstLine="10490"/>
        <w:rPr>
          <w:rFonts w:ascii="Times New Roman" w:hAnsi="Times New Roman" w:cs="Times New Roman"/>
          <w:sz w:val="20"/>
        </w:rPr>
      </w:pPr>
      <w:bookmarkStart w:id="0" w:name="_GoBack"/>
      <w:bookmarkEnd w:id="0"/>
    </w:p>
    <w:p w:rsidR="00D54D69" w:rsidRPr="0093106D" w:rsidRDefault="00D54D69" w:rsidP="00D54D69">
      <w:pPr>
        <w:jc w:val="both"/>
        <w:rPr>
          <w:rFonts w:cs="Arial"/>
          <w:sz w:val="14"/>
          <w:szCs w:val="16"/>
        </w:rPr>
      </w:pPr>
    </w:p>
    <w:p w:rsidR="00D54D69" w:rsidRPr="00514B47" w:rsidRDefault="00D54D69" w:rsidP="00D54D69">
      <w:pPr>
        <w:pStyle w:val="ConsPlusTitle"/>
        <w:jc w:val="center"/>
        <w:rPr>
          <w:rFonts w:ascii="Times New Roman" w:hAnsi="Times New Roman" w:cs="Times New Roman"/>
          <w:sz w:val="16"/>
          <w:szCs w:val="16"/>
        </w:rPr>
      </w:pPr>
      <w:r w:rsidRPr="00514B47">
        <w:rPr>
          <w:rFonts w:ascii="Times New Roman" w:hAnsi="Times New Roman" w:cs="Times New Roman"/>
          <w:sz w:val="16"/>
          <w:szCs w:val="16"/>
        </w:rPr>
        <w:t>РАСЧЕТ ЦЕЛЕВЫХ ПОКАЗАТЕЛЕЙ И ПОКАЗАТЕЛЕЙ РЕЗУЛЬТАТИВНОСТИ</w:t>
      </w:r>
    </w:p>
    <w:p w:rsidR="00D54D69" w:rsidRPr="00514B47" w:rsidRDefault="00D54D69" w:rsidP="00D54D69">
      <w:pPr>
        <w:pStyle w:val="ConsPlusTitle"/>
        <w:jc w:val="center"/>
        <w:rPr>
          <w:rFonts w:ascii="Times New Roman" w:hAnsi="Times New Roman" w:cs="Times New Roman"/>
          <w:sz w:val="16"/>
          <w:szCs w:val="16"/>
        </w:rPr>
      </w:pPr>
      <w:r w:rsidRPr="00514B47">
        <w:rPr>
          <w:rFonts w:ascii="Times New Roman" w:hAnsi="Times New Roman" w:cs="Times New Roman"/>
          <w:sz w:val="16"/>
          <w:szCs w:val="16"/>
        </w:rPr>
        <w:t xml:space="preserve">МУНИЦИПАЛЬНОЙ ПРОГРАММЫ </w:t>
      </w:r>
      <w:proofErr w:type="gramStart"/>
      <w:r w:rsidRPr="00514B47">
        <w:rPr>
          <w:rFonts w:ascii="Times New Roman" w:hAnsi="Times New Roman" w:cs="Times New Roman"/>
          <w:sz w:val="16"/>
          <w:szCs w:val="16"/>
        </w:rPr>
        <w:t>ТАЙМЫРСКОГО</w:t>
      </w:r>
      <w:proofErr w:type="gramEnd"/>
      <w:r w:rsidRPr="00514B47">
        <w:rPr>
          <w:rFonts w:ascii="Times New Roman" w:hAnsi="Times New Roman" w:cs="Times New Roman"/>
          <w:sz w:val="16"/>
          <w:szCs w:val="16"/>
        </w:rPr>
        <w:t xml:space="preserve"> ДОЛГАНО-НЕНЕЦКОГО</w:t>
      </w:r>
    </w:p>
    <w:p w:rsidR="00D54D69" w:rsidRPr="00514B47" w:rsidRDefault="00D54D69" w:rsidP="00D54D69">
      <w:pPr>
        <w:pStyle w:val="ConsPlusTitle"/>
        <w:jc w:val="center"/>
        <w:rPr>
          <w:rFonts w:ascii="Times New Roman" w:hAnsi="Times New Roman" w:cs="Times New Roman"/>
          <w:sz w:val="16"/>
          <w:szCs w:val="16"/>
        </w:rPr>
      </w:pPr>
      <w:r w:rsidRPr="00514B47">
        <w:rPr>
          <w:rFonts w:ascii="Times New Roman" w:hAnsi="Times New Roman" w:cs="Times New Roman"/>
          <w:sz w:val="16"/>
          <w:szCs w:val="16"/>
        </w:rPr>
        <w:t>МУНИЦИПАЛЬНОГО РАЙОНА «РАЗВИТИЕ ФИЗИЧЕСКОЙ КУЛЬТУРЫ</w:t>
      </w:r>
    </w:p>
    <w:p w:rsidR="00D54D69" w:rsidRPr="00514B47" w:rsidRDefault="00D54D69" w:rsidP="00D54D69">
      <w:pPr>
        <w:pStyle w:val="ConsPlusTitle"/>
        <w:jc w:val="center"/>
        <w:rPr>
          <w:rFonts w:ascii="Times New Roman" w:hAnsi="Times New Roman" w:cs="Times New Roman"/>
          <w:sz w:val="16"/>
          <w:szCs w:val="16"/>
        </w:rPr>
      </w:pPr>
      <w:r w:rsidRPr="00514B47">
        <w:rPr>
          <w:rFonts w:ascii="Times New Roman" w:hAnsi="Times New Roman" w:cs="Times New Roman"/>
          <w:sz w:val="16"/>
          <w:szCs w:val="16"/>
        </w:rPr>
        <w:t>И СПОРТА НА ТЕРРИТОРИИ ТАЙМЫРСКОГО ДОЛГАНО-НЕНЕЦКОГО</w:t>
      </w:r>
    </w:p>
    <w:p w:rsidR="00D54D69" w:rsidRPr="00514B47" w:rsidRDefault="00D54D69" w:rsidP="00D54D69">
      <w:pPr>
        <w:pStyle w:val="ConsPlusTitle"/>
        <w:jc w:val="center"/>
        <w:rPr>
          <w:rFonts w:ascii="Times New Roman" w:hAnsi="Times New Roman" w:cs="Times New Roman"/>
          <w:sz w:val="16"/>
          <w:szCs w:val="16"/>
        </w:rPr>
      </w:pPr>
      <w:r w:rsidRPr="00514B47">
        <w:rPr>
          <w:rFonts w:ascii="Times New Roman" w:hAnsi="Times New Roman" w:cs="Times New Roman"/>
          <w:sz w:val="16"/>
          <w:szCs w:val="16"/>
        </w:rPr>
        <w:t>МУНИЦИПАЛЬНОГО РАЙОНА»</w:t>
      </w:r>
    </w:p>
    <w:p w:rsidR="00D54D69" w:rsidRPr="00514B47" w:rsidRDefault="00D54D69" w:rsidP="00D54D69">
      <w:pPr>
        <w:pStyle w:val="ConsPlusNormal0"/>
        <w:spacing w:after="1"/>
        <w:rPr>
          <w:rFonts w:ascii="Times New Roman" w:hAnsi="Times New Roman" w:cs="Times New Roman"/>
          <w:sz w:val="16"/>
          <w:szCs w:val="16"/>
        </w:rPr>
      </w:pPr>
    </w:p>
    <w:p w:rsidR="00D54D69" w:rsidRPr="00D54D69" w:rsidRDefault="00D54D69" w:rsidP="00D54D69">
      <w:pPr>
        <w:pStyle w:val="ConsPlusNormal0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10206" w:type="dxa"/>
        <w:tblInd w:w="6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40"/>
        <w:gridCol w:w="6849"/>
        <w:gridCol w:w="1417"/>
      </w:tblGrid>
      <w:tr w:rsidR="00D54D69" w:rsidRPr="00D54D69" w:rsidTr="00D54D69">
        <w:trPr>
          <w:trHeight w:val="145"/>
        </w:trPr>
        <w:tc>
          <w:tcPr>
            <w:tcW w:w="1940" w:type="dxa"/>
          </w:tcPr>
          <w:p w:rsidR="00D54D69" w:rsidRPr="00D54D69" w:rsidRDefault="00D54D69" w:rsidP="001D651C">
            <w:pPr>
              <w:pStyle w:val="ConsPlusNormal0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D54D69">
              <w:rPr>
                <w:rFonts w:ascii="Times New Roman" w:hAnsi="Times New Roman" w:cs="Times New Roman"/>
                <w:sz w:val="26"/>
                <w:szCs w:val="26"/>
              </w:rPr>
              <w:t>Показатели в соответствии с приложением к паспорту муниципальной Программы</w:t>
            </w:r>
          </w:p>
        </w:tc>
        <w:tc>
          <w:tcPr>
            <w:tcW w:w="6849" w:type="dxa"/>
          </w:tcPr>
          <w:p w:rsidR="00D54D69" w:rsidRPr="00D54D69" w:rsidRDefault="00D54D69" w:rsidP="001D651C">
            <w:pPr>
              <w:pStyle w:val="ConsPlusNormal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54D69">
              <w:rPr>
                <w:rFonts w:ascii="Times New Roman" w:hAnsi="Times New Roman" w:cs="Times New Roman"/>
                <w:sz w:val="26"/>
                <w:szCs w:val="26"/>
              </w:rPr>
              <w:t>Наименование показателя</w:t>
            </w:r>
          </w:p>
        </w:tc>
        <w:tc>
          <w:tcPr>
            <w:tcW w:w="1417" w:type="dxa"/>
          </w:tcPr>
          <w:p w:rsidR="00D54D69" w:rsidRPr="00D54D69" w:rsidRDefault="00D54D69" w:rsidP="001D651C">
            <w:pPr>
              <w:pStyle w:val="ConsPlusNormal0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D54D69">
              <w:rPr>
                <w:rFonts w:ascii="Times New Roman" w:hAnsi="Times New Roman" w:cs="Times New Roman"/>
                <w:sz w:val="26"/>
                <w:szCs w:val="26"/>
              </w:rPr>
              <w:t>Единица измерения</w:t>
            </w:r>
          </w:p>
        </w:tc>
      </w:tr>
      <w:tr w:rsidR="00D54D69" w:rsidRPr="00D54D69" w:rsidTr="00D54D69">
        <w:trPr>
          <w:trHeight w:val="145"/>
        </w:trPr>
        <w:tc>
          <w:tcPr>
            <w:tcW w:w="1940" w:type="dxa"/>
          </w:tcPr>
          <w:p w:rsidR="00D54D69" w:rsidRPr="00D54D69" w:rsidRDefault="00D54D69" w:rsidP="001D651C">
            <w:pPr>
              <w:pStyle w:val="ConsPlusNormal0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D54D69">
              <w:rPr>
                <w:rFonts w:ascii="Times New Roman" w:hAnsi="Times New Roman" w:cs="Times New Roman"/>
                <w:sz w:val="26"/>
                <w:szCs w:val="26"/>
              </w:rPr>
              <w:t>Целевой</w:t>
            </w:r>
          </w:p>
          <w:p w:rsidR="00D54D69" w:rsidRPr="00D54D69" w:rsidRDefault="00D54D69" w:rsidP="001D651C">
            <w:pPr>
              <w:pStyle w:val="ConsPlusNormal0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D54D69">
              <w:rPr>
                <w:rFonts w:ascii="Times New Roman" w:hAnsi="Times New Roman" w:cs="Times New Roman"/>
                <w:sz w:val="26"/>
                <w:szCs w:val="26"/>
              </w:rPr>
              <w:t>показатель 1</w:t>
            </w:r>
          </w:p>
        </w:tc>
        <w:tc>
          <w:tcPr>
            <w:tcW w:w="6849" w:type="dxa"/>
          </w:tcPr>
          <w:p w:rsidR="00D54D69" w:rsidRPr="00D54D69" w:rsidRDefault="00D54D69" w:rsidP="001D651C">
            <w:pPr>
              <w:pStyle w:val="ConsPlusNormal0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D54D69">
              <w:rPr>
                <w:rFonts w:ascii="Times New Roman" w:hAnsi="Times New Roman" w:cs="Times New Roman"/>
                <w:sz w:val="26"/>
                <w:szCs w:val="26"/>
              </w:rPr>
              <w:t>Доля населения муниципального района, систематически занимающегося физической культурой и спортом</w:t>
            </w:r>
          </w:p>
        </w:tc>
        <w:tc>
          <w:tcPr>
            <w:tcW w:w="1417" w:type="dxa"/>
          </w:tcPr>
          <w:p w:rsidR="00D54D69" w:rsidRPr="00D54D69" w:rsidRDefault="00D54D69" w:rsidP="001D651C">
            <w:pPr>
              <w:pStyle w:val="ConsPlusNormal0"/>
              <w:rPr>
                <w:rFonts w:ascii="Times New Roman" w:hAnsi="Times New Roman" w:cs="Times New Roman"/>
                <w:sz w:val="26"/>
                <w:szCs w:val="26"/>
              </w:rPr>
            </w:pPr>
            <w:r w:rsidRPr="00D54D69">
              <w:rPr>
                <w:rFonts w:ascii="Times New Roman" w:hAnsi="Times New Roman" w:cs="Times New Roman"/>
                <w:sz w:val="26"/>
                <w:szCs w:val="26"/>
              </w:rPr>
              <w:t>%</w:t>
            </w:r>
          </w:p>
        </w:tc>
      </w:tr>
      <w:tr w:rsidR="00D54D69" w:rsidRPr="00D54D69" w:rsidTr="00D54D69">
        <w:trPr>
          <w:trHeight w:val="145"/>
        </w:trPr>
        <w:tc>
          <w:tcPr>
            <w:tcW w:w="1940" w:type="dxa"/>
          </w:tcPr>
          <w:p w:rsidR="00D54D69" w:rsidRPr="00D54D69" w:rsidRDefault="00D54D69" w:rsidP="001D651C">
            <w:pPr>
              <w:pStyle w:val="ConsPlusNormal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849" w:type="dxa"/>
          </w:tcPr>
          <w:p w:rsidR="00D54D69" w:rsidRPr="00D54D69" w:rsidRDefault="00D54D69" w:rsidP="001D651C">
            <w:pPr>
              <w:pStyle w:val="ConsPlusNormal0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D54D69">
              <w:rPr>
                <w:rFonts w:ascii="Times New Roman" w:hAnsi="Times New Roman" w:cs="Times New Roman"/>
                <w:sz w:val="26"/>
                <w:szCs w:val="26"/>
              </w:rPr>
              <w:t>Показатель определяется по формуле:</w:t>
            </w:r>
          </w:p>
          <w:p w:rsidR="00D54D69" w:rsidRPr="00D54D69" w:rsidRDefault="00D54D69" w:rsidP="001D651C">
            <w:pPr>
              <w:pStyle w:val="ConsPlusNormal0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D54D69">
              <w:rPr>
                <w:rFonts w:ascii="Times New Roman" w:hAnsi="Times New Roman" w:cs="Times New Roman"/>
                <w:sz w:val="26"/>
                <w:szCs w:val="26"/>
              </w:rPr>
              <w:t>Дз</w:t>
            </w:r>
            <w:proofErr w:type="spellEnd"/>
            <w:r w:rsidRPr="00D54D69">
              <w:rPr>
                <w:rFonts w:ascii="Times New Roman" w:hAnsi="Times New Roman" w:cs="Times New Roman"/>
                <w:sz w:val="26"/>
                <w:szCs w:val="26"/>
              </w:rPr>
              <w:t xml:space="preserve"> = </w:t>
            </w:r>
            <w:proofErr w:type="spellStart"/>
            <w:r w:rsidRPr="00D54D69">
              <w:rPr>
                <w:rFonts w:ascii="Times New Roman" w:hAnsi="Times New Roman" w:cs="Times New Roman"/>
                <w:sz w:val="26"/>
                <w:szCs w:val="26"/>
              </w:rPr>
              <w:t>Чз</w:t>
            </w:r>
            <w:proofErr w:type="spellEnd"/>
            <w:r w:rsidRPr="00D54D69">
              <w:rPr>
                <w:rFonts w:ascii="Times New Roman" w:hAnsi="Times New Roman" w:cs="Times New Roman"/>
                <w:sz w:val="26"/>
                <w:szCs w:val="26"/>
              </w:rPr>
              <w:t xml:space="preserve"> / (</w:t>
            </w:r>
            <w:proofErr w:type="spellStart"/>
            <w:r w:rsidRPr="00D54D69">
              <w:rPr>
                <w:rFonts w:ascii="Times New Roman" w:hAnsi="Times New Roman" w:cs="Times New Roman"/>
                <w:sz w:val="26"/>
                <w:szCs w:val="26"/>
              </w:rPr>
              <w:t>Чн</w:t>
            </w:r>
            <w:proofErr w:type="spellEnd"/>
            <w:r w:rsidRPr="00D54D69">
              <w:rPr>
                <w:rFonts w:ascii="Times New Roman" w:hAnsi="Times New Roman" w:cs="Times New Roman"/>
                <w:sz w:val="26"/>
                <w:szCs w:val="26"/>
              </w:rPr>
              <w:t xml:space="preserve"> - </w:t>
            </w:r>
            <w:proofErr w:type="spellStart"/>
            <w:r w:rsidRPr="00D54D69">
              <w:rPr>
                <w:rFonts w:ascii="Times New Roman" w:hAnsi="Times New Roman" w:cs="Times New Roman"/>
                <w:sz w:val="26"/>
                <w:szCs w:val="26"/>
              </w:rPr>
              <w:t>Чнп</w:t>
            </w:r>
            <w:proofErr w:type="spellEnd"/>
            <w:r w:rsidRPr="00D54D69">
              <w:rPr>
                <w:rFonts w:ascii="Times New Roman" w:hAnsi="Times New Roman" w:cs="Times New Roman"/>
                <w:sz w:val="26"/>
                <w:szCs w:val="26"/>
              </w:rPr>
              <w:t>) x 100, где:</w:t>
            </w:r>
          </w:p>
          <w:p w:rsidR="00D54D69" w:rsidRPr="00D54D69" w:rsidRDefault="00D54D69" w:rsidP="001D651C">
            <w:pPr>
              <w:pStyle w:val="ConsPlusNormal0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D54D69">
              <w:rPr>
                <w:rFonts w:ascii="Times New Roman" w:hAnsi="Times New Roman" w:cs="Times New Roman"/>
                <w:sz w:val="26"/>
                <w:szCs w:val="26"/>
              </w:rPr>
              <w:t>Чз</w:t>
            </w:r>
            <w:proofErr w:type="spellEnd"/>
            <w:r w:rsidRPr="00D54D69">
              <w:rPr>
                <w:rFonts w:ascii="Times New Roman" w:hAnsi="Times New Roman" w:cs="Times New Roman"/>
                <w:sz w:val="26"/>
                <w:szCs w:val="26"/>
              </w:rPr>
              <w:t xml:space="preserve"> - численность населения муниципального района, систематически занимающегося физической культурой и спортом в возрасте от 3 до 79 лет, человек:</w:t>
            </w:r>
          </w:p>
          <w:p w:rsidR="00D54D69" w:rsidRPr="00D54D69" w:rsidRDefault="00D54D69" w:rsidP="001D651C">
            <w:pPr>
              <w:pStyle w:val="ConsPlusNormal0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D54D69">
              <w:rPr>
                <w:rFonts w:ascii="Times New Roman" w:hAnsi="Times New Roman" w:cs="Times New Roman"/>
                <w:sz w:val="26"/>
                <w:szCs w:val="26"/>
              </w:rPr>
              <w:t>- отчет за полугодие, 9 месяцев - информация  учреждений, предприятий, объединений, организаций независимо от формы собственности, осуществляющих свою деятельность на территории муниципального района, о численности систематически занимающихся физической культурой и спортом в возрасте  3-79 лет в спортивных секциях, группах по форме в соответствии с  письмом Управления  от 18.12.2023 №1328;</w:t>
            </w:r>
          </w:p>
          <w:p w:rsidR="00D54D69" w:rsidRPr="00D54D69" w:rsidRDefault="00D54D69" w:rsidP="001D651C">
            <w:pPr>
              <w:pStyle w:val="ConsPlusNormal0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D54D69">
              <w:rPr>
                <w:rFonts w:ascii="Times New Roman" w:hAnsi="Times New Roman" w:cs="Times New Roman"/>
                <w:sz w:val="26"/>
                <w:szCs w:val="26"/>
              </w:rPr>
              <w:t>- отчет по итогам года - годовая форма федерального статистического наблюдения № 1-ФК (раздел 2 строка 20,  сумма граф 5,6,7,8,9);</w:t>
            </w:r>
          </w:p>
          <w:p w:rsidR="00D54D69" w:rsidRPr="00D54D69" w:rsidRDefault="00D54D69" w:rsidP="001D651C">
            <w:pPr>
              <w:pStyle w:val="ConsPlusNormal0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D54D69">
              <w:rPr>
                <w:rFonts w:ascii="Times New Roman" w:hAnsi="Times New Roman" w:cs="Times New Roman"/>
                <w:sz w:val="26"/>
                <w:szCs w:val="26"/>
              </w:rPr>
              <w:t>Чн</w:t>
            </w:r>
            <w:proofErr w:type="spellEnd"/>
            <w:r w:rsidRPr="00D54D69">
              <w:rPr>
                <w:rFonts w:ascii="Times New Roman" w:hAnsi="Times New Roman" w:cs="Times New Roman"/>
                <w:sz w:val="26"/>
                <w:szCs w:val="26"/>
              </w:rPr>
              <w:t xml:space="preserve"> - численность населения в возрасте 3 - 79 лет, человек:</w:t>
            </w:r>
          </w:p>
          <w:p w:rsidR="00D54D69" w:rsidRPr="00D54D69" w:rsidRDefault="00D54D69" w:rsidP="001D651C">
            <w:pPr>
              <w:pStyle w:val="ConsPlusNormal0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D54D69">
              <w:rPr>
                <w:rFonts w:ascii="Times New Roman" w:hAnsi="Times New Roman" w:cs="Times New Roman"/>
                <w:sz w:val="26"/>
                <w:szCs w:val="26"/>
              </w:rPr>
              <w:t>- отчет за полугодие, 9 месяцев, по итогам года - данные Управления Федеральной службы государственной статистики по Красноярскому краю, Республике Хакасия и Республике Тыва;</w:t>
            </w:r>
          </w:p>
          <w:p w:rsidR="00D54D69" w:rsidRPr="00D54D69" w:rsidRDefault="00D54D69" w:rsidP="001D651C">
            <w:pPr>
              <w:pStyle w:val="ConsPlusNormal0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D54D69">
              <w:rPr>
                <w:rFonts w:ascii="Times New Roman" w:hAnsi="Times New Roman" w:cs="Times New Roman"/>
                <w:sz w:val="26"/>
                <w:szCs w:val="26"/>
              </w:rPr>
              <w:t>Чнп</w:t>
            </w:r>
            <w:proofErr w:type="spellEnd"/>
            <w:r w:rsidRPr="00D54D69">
              <w:rPr>
                <w:rFonts w:ascii="Times New Roman" w:hAnsi="Times New Roman" w:cs="Times New Roman"/>
                <w:sz w:val="26"/>
                <w:szCs w:val="26"/>
              </w:rPr>
              <w:t xml:space="preserve"> - численность населения в возрасте от 3 - 79 лет, имеющего противопоказания и ограничения для занятий физической культурой и спортом, человек:</w:t>
            </w:r>
          </w:p>
          <w:p w:rsidR="00D54D69" w:rsidRPr="00D54D69" w:rsidRDefault="00D54D69" w:rsidP="001D651C">
            <w:pPr>
              <w:pStyle w:val="ConsPlusNormal0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D54D69">
              <w:rPr>
                <w:rFonts w:ascii="Times New Roman" w:hAnsi="Times New Roman" w:cs="Times New Roman"/>
                <w:sz w:val="26"/>
                <w:szCs w:val="26"/>
              </w:rPr>
              <w:t>- отчет за полугодие, 9 месяцев, по итогам года - данные министерства спорта Красноярского края, представляемые министерством здравоохранения Красноярского края</w:t>
            </w:r>
          </w:p>
        </w:tc>
        <w:tc>
          <w:tcPr>
            <w:tcW w:w="1417" w:type="dxa"/>
          </w:tcPr>
          <w:p w:rsidR="00D54D69" w:rsidRPr="00D54D69" w:rsidRDefault="00D54D69" w:rsidP="001D651C">
            <w:pPr>
              <w:pStyle w:val="ConsPlusNormal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54D69" w:rsidRPr="00D54D69" w:rsidTr="00D54D69">
        <w:trPr>
          <w:trHeight w:val="145"/>
        </w:trPr>
        <w:tc>
          <w:tcPr>
            <w:tcW w:w="1940" w:type="dxa"/>
          </w:tcPr>
          <w:p w:rsidR="00D54D69" w:rsidRPr="00D54D69" w:rsidRDefault="00D54D69" w:rsidP="001D651C">
            <w:pPr>
              <w:pStyle w:val="ConsPlusNormal0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D54D69">
              <w:rPr>
                <w:rFonts w:ascii="Times New Roman" w:hAnsi="Times New Roman" w:cs="Times New Roman"/>
                <w:sz w:val="26"/>
                <w:szCs w:val="26"/>
              </w:rPr>
              <w:t xml:space="preserve">Показатель </w:t>
            </w:r>
            <w:r w:rsidRPr="00D54D6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результативности 1</w:t>
            </w:r>
          </w:p>
        </w:tc>
        <w:tc>
          <w:tcPr>
            <w:tcW w:w="6849" w:type="dxa"/>
          </w:tcPr>
          <w:p w:rsidR="00D54D69" w:rsidRPr="00D54D69" w:rsidRDefault="00D54D69" w:rsidP="001D651C">
            <w:pPr>
              <w:pStyle w:val="ConsPlusNormal0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D54D6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Доля спортсменов муниципального района, имеющих </w:t>
            </w:r>
            <w:r w:rsidRPr="00D54D6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спортивные звания и разряды, к числу граждан муниципального района, систематически занимающихся физической культурой и спортом</w:t>
            </w:r>
          </w:p>
        </w:tc>
        <w:tc>
          <w:tcPr>
            <w:tcW w:w="1417" w:type="dxa"/>
          </w:tcPr>
          <w:p w:rsidR="00D54D69" w:rsidRPr="00D54D69" w:rsidRDefault="00D54D69" w:rsidP="001D651C">
            <w:pPr>
              <w:pStyle w:val="ConsPlusNormal0"/>
              <w:rPr>
                <w:rFonts w:ascii="Times New Roman" w:hAnsi="Times New Roman" w:cs="Times New Roman"/>
                <w:sz w:val="26"/>
                <w:szCs w:val="26"/>
              </w:rPr>
            </w:pPr>
            <w:r w:rsidRPr="00D54D6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%</w:t>
            </w:r>
          </w:p>
        </w:tc>
      </w:tr>
      <w:tr w:rsidR="00D54D69" w:rsidRPr="00D54D69" w:rsidTr="00D54D69">
        <w:trPr>
          <w:trHeight w:val="145"/>
        </w:trPr>
        <w:tc>
          <w:tcPr>
            <w:tcW w:w="1940" w:type="dxa"/>
          </w:tcPr>
          <w:p w:rsidR="00D54D69" w:rsidRPr="00D54D69" w:rsidRDefault="00D54D69" w:rsidP="001D651C">
            <w:pPr>
              <w:pStyle w:val="ConsPlusNormal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849" w:type="dxa"/>
          </w:tcPr>
          <w:p w:rsidR="00D54D69" w:rsidRPr="00D54D69" w:rsidRDefault="00D54D69" w:rsidP="001D651C">
            <w:pPr>
              <w:pStyle w:val="ConsPlusNormal0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D54D69">
              <w:rPr>
                <w:rFonts w:ascii="Times New Roman" w:hAnsi="Times New Roman" w:cs="Times New Roman"/>
                <w:sz w:val="26"/>
                <w:szCs w:val="26"/>
              </w:rPr>
              <w:t>Показатель определяется по формуле:</w:t>
            </w:r>
          </w:p>
          <w:p w:rsidR="00D54D69" w:rsidRPr="00D54D69" w:rsidRDefault="00D54D69" w:rsidP="001D651C">
            <w:pPr>
              <w:pStyle w:val="ConsPlusNormal0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D54D69">
              <w:rPr>
                <w:rFonts w:ascii="Times New Roman" w:hAnsi="Times New Roman" w:cs="Times New Roman"/>
                <w:sz w:val="26"/>
                <w:szCs w:val="26"/>
              </w:rPr>
              <w:t>B / A x 100%, где:</w:t>
            </w:r>
          </w:p>
          <w:p w:rsidR="00D54D69" w:rsidRPr="00D54D69" w:rsidRDefault="00D54D69" w:rsidP="001D651C">
            <w:pPr>
              <w:pStyle w:val="ConsPlusNormal0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D54D69">
              <w:rPr>
                <w:rFonts w:ascii="Times New Roman" w:hAnsi="Times New Roman" w:cs="Times New Roman"/>
                <w:sz w:val="26"/>
                <w:szCs w:val="26"/>
              </w:rPr>
              <w:t>B - количество спортсменов муниципального района, имеющих звания мастера спорта, кандидата в мастера спорта, спортсмены, которым присвоены I взрослый разряд, а также массовые разряды (II - III взрослый, I - III юношеский разряды), человек:</w:t>
            </w:r>
          </w:p>
          <w:p w:rsidR="00D54D69" w:rsidRPr="00D54D69" w:rsidRDefault="00D54D69" w:rsidP="001D651C">
            <w:pPr>
              <w:pStyle w:val="ConsPlusNormal0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D54D69">
              <w:rPr>
                <w:rFonts w:ascii="Times New Roman" w:hAnsi="Times New Roman" w:cs="Times New Roman"/>
                <w:sz w:val="26"/>
                <w:szCs w:val="26"/>
              </w:rPr>
              <w:t xml:space="preserve">- отчет за полугодие, 9 месяцев - информация  </w:t>
            </w:r>
          </w:p>
          <w:p w:rsidR="00D54D69" w:rsidRPr="00D54D69" w:rsidRDefault="00D54D69" w:rsidP="001D651C">
            <w:pPr>
              <w:pStyle w:val="ConsPlusNormal0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D54D69">
              <w:rPr>
                <w:rFonts w:ascii="Times New Roman" w:hAnsi="Times New Roman" w:cs="Times New Roman"/>
                <w:sz w:val="26"/>
                <w:szCs w:val="26"/>
              </w:rPr>
              <w:t xml:space="preserve">спортивных и образовательных учреждений, осуществляющих свою деятельность на территории муниципального района, </w:t>
            </w:r>
          </w:p>
          <w:p w:rsidR="00D54D69" w:rsidRPr="00D54D69" w:rsidRDefault="00D54D69" w:rsidP="001D651C">
            <w:pPr>
              <w:pStyle w:val="ConsPlusNormal0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D54D69">
              <w:rPr>
                <w:rFonts w:ascii="Times New Roman" w:eastAsia="Calibri" w:hAnsi="Times New Roman" w:cs="Times New Roman"/>
                <w:sz w:val="26"/>
                <w:szCs w:val="26"/>
              </w:rPr>
              <w:t>о количестве присвоенных спортивных разрядов воспитанникам учреждений</w:t>
            </w:r>
            <w:r w:rsidRPr="00D54D69">
              <w:rPr>
                <w:rFonts w:ascii="Times New Roman" w:hAnsi="Times New Roman" w:cs="Times New Roman"/>
                <w:sz w:val="26"/>
                <w:szCs w:val="26"/>
              </w:rPr>
              <w:t xml:space="preserve"> по форме в соответствии с письмом Управления  от 22.12.2023 №1357;</w:t>
            </w:r>
          </w:p>
          <w:p w:rsidR="00D54D69" w:rsidRPr="00D54D69" w:rsidRDefault="00D54D69" w:rsidP="001D651C">
            <w:pPr>
              <w:pStyle w:val="ConsPlusNormal0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D54D69">
              <w:rPr>
                <w:rFonts w:ascii="Times New Roman" w:hAnsi="Times New Roman" w:cs="Times New Roman"/>
                <w:sz w:val="26"/>
                <w:szCs w:val="26"/>
              </w:rPr>
              <w:t>- отчет по итогам года - годовая форма федерального статистического наблюдения № 1-ФК (раздел 7 сумма строки 300, графы 3 и строки 304, графы 3);</w:t>
            </w:r>
          </w:p>
          <w:p w:rsidR="00D54D69" w:rsidRPr="00D54D69" w:rsidRDefault="00D54D69" w:rsidP="001D651C">
            <w:pPr>
              <w:pStyle w:val="ConsPlusNormal0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D54D69">
              <w:rPr>
                <w:rFonts w:ascii="Times New Roman" w:hAnsi="Times New Roman" w:cs="Times New Roman"/>
                <w:sz w:val="26"/>
                <w:szCs w:val="26"/>
              </w:rPr>
              <w:t>A - численность населения муниципального района, систематически занимающегося физической культурой и спортом, человек:</w:t>
            </w:r>
          </w:p>
          <w:p w:rsidR="00D54D69" w:rsidRPr="00D54D69" w:rsidRDefault="00D54D69" w:rsidP="001D651C">
            <w:pPr>
              <w:pStyle w:val="ConsPlusNormal0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D54D69">
              <w:rPr>
                <w:rFonts w:ascii="Times New Roman" w:hAnsi="Times New Roman" w:cs="Times New Roman"/>
                <w:sz w:val="26"/>
                <w:szCs w:val="26"/>
              </w:rPr>
              <w:t>- отчет за полугодие, 9 месяцев – информация  учреждений, предприятий, объединений, организаций независимо от формы собственности, осуществляющих свою деятельность на территории муниципального района, о  численности систематически занимающихся физической культурой и спортом в возрасте  3-79 лет в спортивных секциях, группах по форме в соответствии с  письмом Управления  от 18.12.2023 №1328;</w:t>
            </w:r>
          </w:p>
          <w:p w:rsidR="00D54D69" w:rsidRPr="00D54D69" w:rsidRDefault="00D54D69" w:rsidP="001D651C">
            <w:pPr>
              <w:pStyle w:val="ConsPlusNormal0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D54D69">
              <w:rPr>
                <w:rFonts w:ascii="Times New Roman" w:hAnsi="Times New Roman" w:cs="Times New Roman"/>
                <w:sz w:val="26"/>
                <w:szCs w:val="26"/>
              </w:rPr>
              <w:t>- отчет по итогам года - годовая форма федерального статистического наблюдения № 1-ФК (раздел 2 строка 20, сумма граф 5,6,7,8,9)</w:t>
            </w:r>
          </w:p>
        </w:tc>
        <w:tc>
          <w:tcPr>
            <w:tcW w:w="1417" w:type="dxa"/>
          </w:tcPr>
          <w:p w:rsidR="00D54D69" w:rsidRPr="00D54D69" w:rsidRDefault="00D54D69" w:rsidP="001D651C">
            <w:pPr>
              <w:pStyle w:val="ConsPlusNormal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54D69" w:rsidRPr="00D54D69" w:rsidTr="00D54D69">
        <w:trPr>
          <w:trHeight w:val="691"/>
        </w:trPr>
        <w:tc>
          <w:tcPr>
            <w:tcW w:w="1940" w:type="dxa"/>
          </w:tcPr>
          <w:p w:rsidR="00D54D69" w:rsidRPr="00D54D69" w:rsidRDefault="00D54D69" w:rsidP="001D651C">
            <w:pPr>
              <w:pStyle w:val="ConsPlusNormal0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D54D69">
              <w:rPr>
                <w:rFonts w:ascii="Times New Roman" w:hAnsi="Times New Roman" w:cs="Times New Roman"/>
                <w:sz w:val="26"/>
                <w:szCs w:val="26"/>
              </w:rPr>
              <w:t>Показатель результативности 2</w:t>
            </w:r>
          </w:p>
        </w:tc>
        <w:tc>
          <w:tcPr>
            <w:tcW w:w="6849" w:type="dxa"/>
          </w:tcPr>
          <w:p w:rsidR="00D54D69" w:rsidRPr="00D54D69" w:rsidRDefault="00D54D69" w:rsidP="001D651C">
            <w:pPr>
              <w:pStyle w:val="ConsPlusNormal0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D54D69">
              <w:rPr>
                <w:rFonts w:ascii="Times New Roman" w:hAnsi="Times New Roman" w:cs="Times New Roman"/>
                <w:sz w:val="26"/>
                <w:szCs w:val="26"/>
              </w:rPr>
              <w:t>Доля лиц из числа инвалидов, систематически занимающихся физической культурой и спортом, в общей численности данной категории населения</w:t>
            </w:r>
          </w:p>
        </w:tc>
        <w:tc>
          <w:tcPr>
            <w:tcW w:w="1417" w:type="dxa"/>
          </w:tcPr>
          <w:p w:rsidR="00D54D69" w:rsidRPr="00D54D69" w:rsidRDefault="00D54D69" w:rsidP="001D651C">
            <w:pPr>
              <w:pStyle w:val="ConsPlusNormal0"/>
              <w:rPr>
                <w:rFonts w:ascii="Times New Roman" w:hAnsi="Times New Roman" w:cs="Times New Roman"/>
                <w:sz w:val="26"/>
                <w:szCs w:val="26"/>
              </w:rPr>
            </w:pPr>
            <w:r w:rsidRPr="00D54D69">
              <w:rPr>
                <w:rFonts w:ascii="Times New Roman" w:hAnsi="Times New Roman" w:cs="Times New Roman"/>
                <w:sz w:val="26"/>
                <w:szCs w:val="26"/>
              </w:rPr>
              <w:t>%</w:t>
            </w:r>
          </w:p>
        </w:tc>
      </w:tr>
      <w:tr w:rsidR="00D54D69" w:rsidRPr="00D54D69" w:rsidTr="00D54D69">
        <w:trPr>
          <w:trHeight w:val="4167"/>
        </w:trPr>
        <w:tc>
          <w:tcPr>
            <w:tcW w:w="1940" w:type="dxa"/>
          </w:tcPr>
          <w:p w:rsidR="00D54D69" w:rsidRPr="00D54D69" w:rsidRDefault="00D54D69" w:rsidP="001D651C">
            <w:pPr>
              <w:pStyle w:val="ConsPlusNormal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849" w:type="dxa"/>
          </w:tcPr>
          <w:p w:rsidR="00D54D69" w:rsidRPr="00D54D69" w:rsidRDefault="00D54D69" w:rsidP="001D651C">
            <w:pPr>
              <w:pStyle w:val="ConsPlusNormal0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D54D69">
              <w:rPr>
                <w:rFonts w:ascii="Times New Roman" w:hAnsi="Times New Roman" w:cs="Times New Roman"/>
                <w:sz w:val="26"/>
                <w:szCs w:val="26"/>
              </w:rPr>
              <w:t>Показатель определяется по формуле:</w:t>
            </w:r>
          </w:p>
          <w:p w:rsidR="00D54D69" w:rsidRPr="00D54D69" w:rsidRDefault="00D54D69" w:rsidP="001D651C">
            <w:pPr>
              <w:pStyle w:val="ConsPlusNormal0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D54D69">
              <w:rPr>
                <w:rFonts w:ascii="Times New Roman" w:hAnsi="Times New Roman" w:cs="Times New Roman"/>
                <w:sz w:val="26"/>
                <w:szCs w:val="26"/>
              </w:rPr>
              <w:t>B / A x 100%, где:</w:t>
            </w:r>
          </w:p>
          <w:p w:rsidR="00D54D69" w:rsidRPr="00D54D69" w:rsidRDefault="00D54D69" w:rsidP="001D651C">
            <w:pPr>
              <w:pStyle w:val="ConsPlusNormal0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D54D69">
              <w:rPr>
                <w:rFonts w:ascii="Times New Roman" w:hAnsi="Times New Roman" w:cs="Times New Roman"/>
                <w:sz w:val="26"/>
                <w:szCs w:val="26"/>
              </w:rPr>
              <w:t>B - численность инвалидов, систематически занимающихся физической культурой и спортом, человек:</w:t>
            </w:r>
          </w:p>
          <w:p w:rsidR="00D54D69" w:rsidRPr="00D54D69" w:rsidRDefault="00D54D69" w:rsidP="001D651C">
            <w:pPr>
              <w:pStyle w:val="ConsPlusNormal0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D54D69">
              <w:rPr>
                <w:rFonts w:ascii="Times New Roman" w:hAnsi="Times New Roman" w:cs="Times New Roman"/>
                <w:sz w:val="26"/>
                <w:szCs w:val="26"/>
              </w:rPr>
              <w:t xml:space="preserve">- отчет за полугодие, 9 месяцев - информация    организаций, учреждений независимо от формы собственности, </w:t>
            </w:r>
            <w:r w:rsidRPr="00D54D69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>осуществляющих свою деятельность с инвалидами разных возрастных групп на территории муниципального района, по форме в соответствии с письмом Управления</w:t>
            </w:r>
            <w:r w:rsidRPr="00D54D69">
              <w:rPr>
                <w:rFonts w:ascii="Times New Roman" w:hAnsi="Times New Roman" w:cs="Times New Roman"/>
                <w:sz w:val="26"/>
                <w:szCs w:val="26"/>
              </w:rPr>
              <w:t xml:space="preserve">  от 22.12.2023 №1358;</w:t>
            </w:r>
          </w:p>
          <w:p w:rsidR="00D54D69" w:rsidRPr="00D54D69" w:rsidRDefault="00D54D69" w:rsidP="001D651C">
            <w:pPr>
              <w:pStyle w:val="ConsPlusNormal0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D54D69">
              <w:rPr>
                <w:rFonts w:ascii="Times New Roman" w:hAnsi="Times New Roman" w:cs="Times New Roman"/>
                <w:sz w:val="26"/>
                <w:szCs w:val="26"/>
              </w:rPr>
              <w:t>- отчет по итогам года - годовая форма федерального статистического наблюдения № 3-АФК (раздел 1 строка 01, графа 8);</w:t>
            </w:r>
          </w:p>
          <w:p w:rsidR="00D54D69" w:rsidRPr="00D54D69" w:rsidRDefault="00D54D69" w:rsidP="001D651C">
            <w:pPr>
              <w:pStyle w:val="ConsPlusNormal0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D54D69">
              <w:rPr>
                <w:rFonts w:ascii="Times New Roman" w:hAnsi="Times New Roman" w:cs="Times New Roman"/>
                <w:sz w:val="26"/>
                <w:szCs w:val="26"/>
              </w:rPr>
              <w:t>A - общая численность инвалидов муниципального района, человек:</w:t>
            </w:r>
          </w:p>
          <w:p w:rsidR="00D54D69" w:rsidRPr="00D54D69" w:rsidRDefault="00D54D69" w:rsidP="001D651C">
            <w:pPr>
              <w:pStyle w:val="ConsPlusNormal0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D54D69">
              <w:rPr>
                <w:rFonts w:ascii="Times New Roman" w:hAnsi="Times New Roman" w:cs="Times New Roman"/>
                <w:sz w:val="26"/>
                <w:szCs w:val="26"/>
              </w:rPr>
              <w:t>- отчет за полугодие, 9 месяцев, по итогам года – данные Территориального отделения краевого государственного казенного учреждения «Управление социальной защиты населения» по Таймырскому Долгано-Ненецкому муниципальному району  по форме в соответствии с письмом Управления  от 26.12.2023 №1366</w:t>
            </w:r>
          </w:p>
        </w:tc>
        <w:tc>
          <w:tcPr>
            <w:tcW w:w="1417" w:type="dxa"/>
          </w:tcPr>
          <w:p w:rsidR="00D54D69" w:rsidRPr="00D54D69" w:rsidRDefault="00D54D69" w:rsidP="001D651C">
            <w:pPr>
              <w:pStyle w:val="ConsPlusNormal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54D69" w:rsidRPr="00D54D69" w:rsidTr="00D54D69">
        <w:trPr>
          <w:trHeight w:val="1144"/>
        </w:trPr>
        <w:tc>
          <w:tcPr>
            <w:tcW w:w="1940" w:type="dxa"/>
          </w:tcPr>
          <w:p w:rsidR="00D54D69" w:rsidRPr="00D54D69" w:rsidRDefault="00D54D69" w:rsidP="001D651C">
            <w:pPr>
              <w:pStyle w:val="ConsPlusNormal0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D54D69">
              <w:rPr>
                <w:rFonts w:ascii="Times New Roman" w:hAnsi="Times New Roman" w:cs="Times New Roman"/>
                <w:sz w:val="26"/>
                <w:szCs w:val="26"/>
              </w:rPr>
              <w:t>Показатель результативности 3</w:t>
            </w:r>
          </w:p>
        </w:tc>
        <w:tc>
          <w:tcPr>
            <w:tcW w:w="6849" w:type="dxa"/>
          </w:tcPr>
          <w:p w:rsidR="00D54D69" w:rsidRPr="00D54D69" w:rsidRDefault="00D54D69" w:rsidP="001D651C">
            <w:pPr>
              <w:pStyle w:val="ConsPlusNormal0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D54D69">
              <w:rPr>
                <w:rFonts w:ascii="Times New Roman" w:hAnsi="Times New Roman" w:cs="Times New Roman"/>
                <w:sz w:val="26"/>
                <w:szCs w:val="26"/>
              </w:rPr>
              <w:t>Доля граждан, выполнивших нормативы Всероссийского физкультурно-спортивного комплекса «Готов к труду и обороне» (ГТО), в общей численности населения, принявшего участие в сдаче нормативов Всероссийского физкультурно-спортивного комплекса «Готов к труду и обороне» (ГТО)</w:t>
            </w:r>
          </w:p>
        </w:tc>
        <w:tc>
          <w:tcPr>
            <w:tcW w:w="1417" w:type="dxa"/>
          </w:tcPr>
          <w:p w:rsidR="00D54D69" w:rsidRPr="00D54D69" w:rsidRDefault="00D54D69" w:rsidP="001D651C">
            <w:pPr>
              <w:pStyle w:val="ConsPlusNormal0"/>
              <w:rPr>
                <w:rFonts w:ascii="Times New Roman" w:hAnsi="Times New Roman" w:cs="Times New Roman"/>
                <w:sz w:val="26"/>
                <w:szCs w:val="26"/>
              </w:rPr>
            </w:pPr>
            <w:r w:rsidRPr="00D54D69">
              <w:rPr>
                <w:rFonts w:ascii="Times New Roman" w:hAnsi="Times New Roman" w:cs="Times New Roman"/>
                <w:sz w:val="26"/>
                <w:szCs w:val="26"/>
              </w:rPr>
              <w:t>%</w:t>
            </w:r>
          </w:p>
        </w:tc>
      </w:tr>
      <w:tr w:rsidR="00D54D69" w:rsidRPr="00D54D69" w:rsidTr="00D54D69">
        <w:trPr>
          <w:trHeight w:val="4383"/>
        </w:trPr>
        <w:tc>
          <w:tcPr>
            <w:tcW w:w="1940" w:type="dxa"/>
          </w:tcPr>
          <w:p w:rsidR="00D54D69" w:rsidRPr="00D54D69" w:rsidRDefault="00D54D69" w:rsidP="001D651C">
            <w:pPr>
              <w:pStyle w:val="ConsPlusNormal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849" w:type="dxa"/>
          </w:tcPr>
          <w:p w:rsidR="00D54D69" w:rsidRPr="00D54D69" w:rsidRDefault="00D54D69" w:rsidP="001D651C">
            <w:pPr>
              <w:pStyle w:val="ConsPlusNormal0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D54D69">
              <w:rPr>
                <w:rFonts w:ascii="Times New Roman" w:hAnsi="Times New Roman" w:cs="Times New Roman"/>
                <w:sz w:val="26"/>
                <w:szCs w:val="26"/>
              </w:rPr>
              <w:t>Показатель определяется по формуле:</w:t>
            </w:r>
          </w:p>
          <w:p w:rsidR="00D54D69" w:rsidRPr="00D54D69" w:rsidRDefault="00D54D69" w:rsidP="001D651C">
            <w:pPr>
              <w:pStyle w:val="ConsPlusNormal0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D54D69">
              <w:rPr>
                <w:rFonts w:ascii="Times New Roman" w:hAnsi="Times New Roman" w:cs="Times New Roman"/>
                <w:sz w:val="26"/>
                <w:szCs w:val="26"/>
              </w:rPr>
              <w:t>B / A x 100%, где:</w:t>
            </w:r>
          </w:p>
          <w:p w:rsidR="00D54D69" w:rsidRPr="00D54D69" w:rsidRDefault="00D54D69" w:rsidP="001D651C">
            <w:pPr>
              <w:pStyle w:val="ConsPlusNormal0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D54D69">
              <w:rPr>
                <w:rFonts w:ascii="Times New Roman" w:hAnsi="Times New Roman" w:cs="Times New Roman"/>
                <w:sz w:val="26"/>
                <w:szCs w:val="26"/>
              </w:rPr>
              <w:t>B - численность граждан муниципального района, выполнивших нормативы Всероссийского физкультурно-спортивного комплекса «Готов к труду и обороне» (ГТО), человек:</w:t>
            </w:r>
          </w:p>
          <w:p w:rsidR="00D54D69" w:rsidRPr="00D54D69" w:rsidRDefault="00D54D69" w:rsidP="001D651C">
            <w:pPr>
              <w:pStyle w:val="ConsPlusNormal0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D54D69">
              <w:rPr>
                <w:rFonts w:ascii="Times New Roman" w:hAnsi="Times New Roman" w:cs="Times New Roman"/>
                <w:sz w:val="26"/>
                <w:szCs w:val="26"/>
              </w:rPr>
              <w:t>- отчет за полугодие, 9 месяцев - информация Центра тестирования муниципального района по форме в соответствии с письмом Управления  от 26.12.2023 №1367;</w:t>
            </w:r>
          </w:p>
          <w:p w:rsidR="00D54D69" w:rsidRPr="00D54D69" w:rsidRDefault="00D54D69" w:rsidP="001D651C">
            <w:pPr>
              <w:pStyle w:val="ConsPlusNormal0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D54D69">
              <w:rPr>
                <w:rFonts w:ascii="Times New Roman" w:hAnsi="Times New Roman" w:cs="Times New Roman"/>
                <w:sz w:val="26"/>
                <w:szCs w:val="26"/>
              </w:rPr>
              <w:t>- отчет по итогам года - годовая форма федерального статистического наблюдения № 2-ГТО (раздел 4 строка 39</w:t>
            </w:r>
            <w:r w:rsidR="009935E7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Pr="00D54D69">
              <w:rPr>
                <w:rFonts w:ascii="Times New Roman" w:hAnsi="Times New Roman" w:cs="Times New Roman"/>
                <w:sz w:val="26"/>
                <w:szCs w:val="26"/>
              </w:rPr>
              <w:t xml:space="preserve"> графа 4);</w:t>
            </w:r>
          </w:p>
          <w:p w:rsidR="00D54D69" w:rsidRPr="00D54D69" w:rsidRDefault="00D54D69" w:rsidP="001D651C">
            <w:pPr>
              <w:pStyle w:val="ConsPlusNormal0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D54D69">
              <w:rPr>
                <w:rFonts w:ascii="Times New Roman" w:hAnsi="Times New Roman" w:cs="Times New Roman"/>
                <w:sz w:val="26"/>
                <w:szCs w:val="26"/>
              </w:rPr>
              <w:t>A - общая численность населения муниципального района, принявшего участие в сдаче нормативов Всероссийского физкультурно-спортивного комплекса «Готов к труду и обороне» (ГТО), человек:</w:t>
            </w:r>
          </w:p>
          <w:p w:rsidR="00D54D69" w:rsidRPr="00D54D69" w:rsidRDefault="00D54D69" w:rsidP="001D651C">
            <w:pPr>
              <w:pStyle w:val="ConsPlusNormal0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D54D69">
              <w:rPr>
                <w:rFonts w:ascii="Times New Roman" w:hAnsi="Times New Roman" w:cs="Times New Roman"/>
                <w:sz w:val="26"/>
                <w:szCs w:val="26"/>
              </w:rPr>
              <w:t>- отчет за полугодие, 9 месяцев - информация Центра тестирования муниципального района в соответствии с письмом Управления  от 26.12.2023 №1367;</w:t>
            </w:r>
          </w:p>
          <w:p w:rsidR="00D54D69" w:rsidRPr="00D54D69" w:rsidRDefault="00D54D69" w:rsidP="001D651C">
            <w:pPr>
              <w:pStyle w:val="ConsPlusNormal0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D54D6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- отчет по итогам года - годовая форма федерального статистического наблюдения № 2-ГТО (раздел 4 строка 39</w:t>
            </w:r>
            <w:r w:rsidR="009935E7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Pr="00D54D69">
              <w:rPr>
                <w:rFonts w:ascii="Times New Roman" w:hAnsi="Times New Roman" w:cs="Times New Roman"/>
                <w:sz w:val="26"/>
                <w:szCs w:val="26"/>
              </w:rPr>
              <w:t xml:space="preserve"> графа 3)</w:t>
            </w:r>
          </w:p>
        </w:tc>
        <w:tc>
          <w:tcPr>
            <w:tcW w:w="1417" w:type="dxa"/>
          </w:tcPr>
          <w:p w:rsidR="00D54D69" w:rsidRPr="00D54D69" w:rsidRDefault="00D54D69" w:rsidP="001D651C">
            <w:pPr>
              <w:pStyle w:val="ConsPlusNormal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54D69" w:rsidRPr="00D54D69" w:rsidTr="00D54D69">
        <w:trPr>
          <w:trHeight w:val="453"/>
        </w:trPr>
        <w:tc>
          <w:tcPr>
            <w:tcW w:w="1940" w:type="dxa"/>
          </w:tcPr>
          <w:p w:rsidR="00D54D69" w:rsidRPr="00D54D69" w:rsidRDefault="00D54D69" w:rsidP="001D651C">
            <w:pPr>
              <w:pStyle w:val="ConsPlusNormal0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D54D6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Показатель результативности 5</w:t>
            </w:r>
          </w:p>
        </w:tc>
        <w:tc>
          <w:tcPr>
            <w:tcW w:w="6849" w:type="dxa"/>
          </w:tcPr>
          <w:p w:rsidR="00D54D69" w:rsidRPr="00D54D69" w:rsidRDefault="00D54D69" w:rsidP="001D651C">
            <w:pPr>
              <w:pStyle w:val="ConsPlusNormal0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D54D69">
              <w:rPr>
                <w:rFonts w:ascii="Times New Roman" w:hAnsi="Times New Roman" w:cs="Times New Roman"/>
                <w:sz w:val="26"/>
                <w:szCs w:val="26"/>
              </w:rPr>
              <w:t xml:space="preserve">Доля населения муниципального района, занимающегося зимними видами спорта, в общей численности систематически </w:t>
            </w:r>
            <w:proofErr w:type="gramStart"/>
            <w:r w:rsidRPr="00D54D69">
              <w:rPr>
                <w:rFonts w:ascii="Times New Roman" w:hAnsi="Times New Roman" w:cs="Times New Roman"/>
                <w:sz w:val="26"/>
                <w:szCs w:val="26"/>
              </w:rPr>
              <w:t>занимающихся</w:t>
            </w:r>
            <w:proofErr w:type="gramEnd"/>
            <w:r w:rsidRPr="00D54D69">
              <w:rPr>
                <w:rFonts w:ascii="Times New Roman" w:hAnsi="Times New Roman" w:cs="Times New Roman"/>
                <w:sz w:val="26"/>
                <w:szCs w:val="26"/>
              </w:rPr>
              <w:t xml:space="preserve"> физической культурой и спортом</w:t>
            </w:r>
          </w:p>
        </w:tc>
        <w:tc>
          <w:tcPr>
            <w:tcW w:w="1417" w:type="dxa"/>
          </w:tcPr>
          <w:p w:rsidR="00D54D69" w:rsidRPr="00D54D69" w:rsidRDefault="00D54D69" w:rsidP="001D651C">
            <w:pPr>
              <w:pStyle w:val="ConsPlusNormal0"/>
              <w:rPr>
                <w:rFonts w:ascii="Times New Roman" w:hAnsi="Times New Roman" w:cs="Times New Roman"/>
                <w:sz w:val="26"/>
                <w:szCs w:val="26"/>
              </w:rPr>
            </w:pPr>
            <w:r w:rsidRPr="00D54D69">
              <w:rPr>
                <w:rFonts w:ascii="Times New Roman" w:hAnsi="Times New Roman" w:cs="Times New Roman"/>
                <w:sz w:val="26"/>
                <w:szCs w:val="26"/>
              </w:rPr>
              <w:t>%</w:t>
            </w:r>
          </w:p>
        </w:tc>
      </w:tr>
      <w:tr w:rsidR="00D54D69" w:rsidRPr="00D54D69" w:rsidTr="00D54D69">
        <w:trPr>
          <w:trHeight w:val="4361"/>
        </w:trPr>
        <w:tc>
          <w:tcPr>
            <w:tcW w:w="1940" w:type="dxa"/>
          </w:tcPr>
          <w:p w:rsidR="00D54D69" w:rsidRPr="00D54D69" w:rsidRDefault="00D54D69" w:rsidP="001D651C">
            <w:pPr>
              <w:pStyle w:val="ConsPlusNormal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849" w:type="dxa"/>
          </w:tcPr>
          <w:p w:rsidR="00D54D69" w:rsidRPr="00D54D69" w:rsidRDefault="00D54D69" w:rsidP="001D651C">
            <w:pPr>
              <w:pStyle w:val="ConsPlusNormal0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D54D69">
              <w:rPr>
                <w:rFonts w:ascii="Times New Roman" w:hAnsi="Times New Roman" w:cs="Times New Roman"/>
                <w:sz w:val="26"/>
                <w:szCs w:val="26"/>
              </w:rPr>
              <w:t>Показатель определяется по формуле:</w:t>
            </w:r>
          </w:p>
          <w:p w:rsidR="00D54D69" w:rsidRPr="00D54D69" w:rsidRDefault="00D54D69" w:rsidP="001D651C">
            <w:pPr>
              <w:pStyle w:val="ConsPlusNormal0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D54D69">
              <w:rPr>
                <w:rFonts w:ascii="Times New Roman" w:hAnsi="Times New Roman" w:cs="Times New Roman"/>
                <w:sz w:val="26"/>
                <w:szCs w:val="26"/>
              </w:rPr>
              <w:t>B / A x 100%, где:</w:t>
            </w:r>
          </w:p>
          <w:p w:rsidR="00D54D69" w:rsidRPr="00D54D69" w:rsidRDefault="00D54D69" w:rsidP="001D651C">
            <w:pPr>
              <w:pStyle w:val="ConsPlusNormal0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D54D69">
              <w:rPr>
                <w:rFonts w:ascii="Times New Roman" w:hAnsi="Times New Roman" w:cs="Times New Roman"/>
                <w:sz w:val="26"/>
                <w:szCs w:val="26"/>
              </w:rPr>
              <w:t>B - численность населения муниципального района, занимающегося зимними видами спорта, человек:</w:t>
            </w:r>
          </w:p>
          <w:p w:rsidR="00D54D69" w:rsidRPr="00D54D69" w:rsidRDefault="00D54D69" w:rsidP="001D651C">
            <w:pPr>
              <w:pStyle w:val="ConsPlusNormal0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D54D69">
              <w:rPr>
                <w:rFonts w:ascii="Times New Roman" w:hAnsi="Times New Roman" w:cs="Times New Roman"/>
                <w:sz w:val="26"/>
                <w:szCs w:val="26"/>
              </w:rPr>
              <w:t>- отчет за полугодие, 9 месяцев, по итогам года -</w:t>
            </w:r>
          </w:p>
          <w:p w:rsidR="00D54D69" w:rsidRPr="00D54D69" w:rsidRDefault="00D54D69" w:rsidP="001D651C">
            <w:pPr>
              <w:pStyle w:val="ConsPlusNormal0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D54D69">
              <w:rPr>
                <w:rFonts w:ascii="Times New Roman" w:hAnsi="Times New Roman" w:cs="Times New Roman"/>
                <w:sz w:val="26"/>
                <w:szCs w:val="26"/>
              </w:rPr>
              <w:t>информация МАУ «Центр развития зимних видов спорта» по форме в соответствии с письмом Управления  от 26.12.2023 №1368;</w:t>
            </w:r>
          </w:p>
          <w:p w:rsidR="00D54D69" w:rsidRPr="00D54D69" w:rsidRDefault="00D54D69" w:rsidP="001D651C">
            <w:pPr>
              <w:pStyle w:val="ConsPlusNormal0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D54D69">
              <w:rPr>
                <w:rFonts w:ascii="Times New Roman" w:hAnsi="Times New Roman" w:cs="Times New Roman"/>
                <w:sz w:val="26"/>
                <w:szCs w:val="26"/>
              </w:rPr>
              <w:t>A - численность граждан муниципального района, систематически занимающихся физической культурой и спортом, человек:</w:t>
            </w:r>
          </w:p>
          <w:p w:rsidR="00D54D69" w:rsidRPr="00D54D69" w:rsidRDefault="00D54D69" w:rsidP="001D651C">
            <w:pPr>
              <w:pStyle w:val="ConsPlusNormal0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D54D69">
              <w:rPr>
                <w:rFonts w:ascii="Times New Roman" w:hAnsi="Times New Roman" w:cs="Times New Roman"/>
                <w:sz w:val="26"/>
                <w:szCs w:val="26"/>
              </w:rPr>
              <w:t>- отчет за полугодие, 9 месяцев - информация  учреждений, предприятий, объединений, организаций независимо от формы собственности, осуществляющих свою деятельность на территории муниципального района, о  численности систематически занимающихся физической культурой и спортом в возрасте  3-79 лет в спортивных секциях, группах по форме в соответствии с  письмом Управления  от 18.12.2023 №1328;</w:t>
            </w:r>
          </w:p>
          <w:p w:rsidR="00D54D69" w:rsidRPr="00D54D69" w:rsidRDefault="00D54D69" w:rsidP="001D651C">
            <w:pPr>
              <w:pStyle w:val="ConsPlusNormal0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D54D69">
              <w:rPr>
                <w:rFonts w:ascii="Times New Roman" w:hAnsi="Times New Roman" w:cs="Times New Roman"/>
                <w:sz w:val="26"/>
                <w:szCs w:val="26"/>
              </w:rPr>
              <w:t>- отчет по итогам года - годовая форма федерального статистического наблюдения № 1-ФК (раздел 2 строка 20, сумма граф 5,6,7,8,9)</w:t>
            </w:r>
          </w:p>
        </w:tc>
        <w:tc>
          <w:tcPr>
            <w:tcW w:w="1417" w:type="dxa"/>
          </w:tcPr>
          <w:p w:rsidR="00D54D69" w:rsidRPr="00D54D69" w:rsidRDefault="00D54D69" w:rsidP="001D651C">
            <w:pPr>
              <w:pStyle w:val="ConsPlusNormal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D54D69" w:rsidRPr="00D54D69" w:rsidRDefault="00D54D69" w:rsidP="00D54D69">
      <w:pPr>
        <w:pStyle w:val="ConsPlusNormal0"/>
        <w:jc w:val="both"/>
        <w:rPr>
          <w:rFonts w:ascii="Times New Roman" w:hAnsi="Times New Roman" w:cs="Times New Roman"/>
          <w:sz w:val="26"/>
          <w:szCs w:val="26"/>
        </w:rPr>
      </w:pPr>
    </w:p>
    <w:p w:rsidR="00970A0C" w:rsidRPr="00D54D69" w:rsidRDefault="00970A0C">
      <w:pPr>
        <w:rPr>
          <w:rFonts w:ascii="Times New Roman" w:hAnsi="Times New Roman"/>
          <w:sz w:val="26"/>
          <w:szCs w:val="26"/>
        </w:rPr>
      </w:pPr>
    </w:p>
    <w:sectPr w:rsidR="00970A0C" w:rsidRPr="00D54D69" w:rsidSect="00D54D69">
      <w:pgSz w:w="11906" w:h="16838"/>
      <w:pgMar w:top="1134" w:right="850" w:bottom="113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1E3D"/>
    <w:rsid w:val="00306649"/>
    <w:rsid w:val="00514B47"/>
    <w:rsid w:val="00544CCE"/>
    <w:rsid w:val="00970A0C"/>
    <w:rsid w:val="009935E7"/>
    <w:rsid w:val="00A11E3D"/>
    <w:rsid w:val="00D54D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4D69"/>
    <w:pPr>
      <w:spacing w:after="0" w:line="240" w:lineRule="auto"/>
    </w:pPr>
    <w:rPr>
      <w:rFonts w:ascii="Arial" w:eastAsia="Times New Roman" w:hAnsi="Arial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onsPlusNormal">
    <w:name w:val="ConsPlusNormal Знак"/>
    <w:link w:val="ConsPlusNormal0"/>
    <w:locked/>
    <w:rsid w:val="00D54D69"/>
    <w:rPr>
      <w:rFonts w:ascii="Arial" w:hAnsi="Arial" w:cs="Arial"/>
      <w:lang w:eastAsia="ru-RU"/>
    </w:rPr>
  </w:style>
  <w:style w:type="paragraph" w:customStyle="1" w:styleId="ConsPlusNormal0">
    <w:name w:val="ConsPlusNormal"/>
    <w:link w:val="ConsPlusNormal"/>
    <w:qFormat/>
    <w:rsid w:val="00D54D6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lang w:eastAsia="ru-RU"/>
    </w:rPr>
  </w:style>
  <w:style w:type="paragraph" w:customStyle="1" w:styleId="ConsPlusTitle">
    <w:name w:val="ConsPlusTitle"/>
    <w:rsid w:val="00D54D6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54D6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54D6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4D69"/>
    <w:pPr>
      <w:spacing w:after="0" w:line="240" w:lineRule="auto"/>
    </w:pPr>
    <w:rPr>
      <w:rFonts w:ascii="Arial" w:eastAsia="Times New Roman" w:hAnsi="Arial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onsPlusNormal">
    <w:name w:val="ConsPlusNormal Знак"/>
    <w:link w:val="ConsPlusNormal0"/>
    <w:locked/>
    <w:rsid w:val="00D54D69"/>
    <w:rPr>
      <w:rFonts w:ascii="Arial" w:hAnsi="Arial" w:cs="Arial"/>
      <w:lang w:eastAsia="ru-RU"/>
    </w:rPr>
  </w:style>
  <w:style w:type="paragraph" w:customStyle="1" w:styleId="ConsPlusNormal0">
    <w:name w:val="ConsPlusNormal"/>
    <w:link w:val="ConsPlusNormal"/>
    <w:qFormat/>
    <w:rsid w:val="00D54D6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lang w:eastAsia="ru-RU"/>
    </w:rPr>
  </w:style>
  <w:style w:type="paragraph" w:customStyle="1" w:styleId="ConsPlusTitle">
    <w:name w:val="ConsPlusTitle"/>
    <w:rsid w:val="00D54D6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54D6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54D6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1070</Words>
  <Characters>6102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Демьяненко Ирина Сергеевна</dc:creator>
  <cp:keywords/>
  <dc:description/>
  <cp:lastModifiedBy>Боброва Нина Сергеевна</cp:lastModifiedBy>
  <cp:revision>5</cp:revision>
  <cp:lastPrinted>2024-12-28T09:41:00Z</cp:lastPrinted>
  <dcterms:created xsi:type="dcterms:W3CDTF">2024-12-28T09:12:00Z</dcterms:created>
  <dcterms:modified xsi:type="dcterms:W3CDTF">2025-01-20T11:11:00Z</dcterms:modified>
</cp:coreProperties>
</file>