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B7" w:rsidRDefault="000571B7" w:rsidP="00CE127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F40E57" w:rsidRDefault="003B6B21" w:rsidP="00F40E57">
      <w:pPr>
        <w:ind w:left="5670" w:right="-28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к п</w:t>
      </w:r>
      <w:r w:rsidR="00F40E57" w:rsidRPr="00C31B54">
        <w:rPr>
          <w:rFonts w:ascii="Times New Roman" w:hAnsi="Times New Roman"/>
        </w:rPr>
        <w:t xml:space="preserve">остановлению </w:t>
      </w:r>
    </w:p>
    <w:p w:rsidR="00F40E57" w:rsidRDefault="00F40E57" w:rsidP="00F40E57">
      <w:pPr>
        <w:ind w:left="5670" w:right="-284"/>
        <w:jc w:val="right"/>
        <w:rPr>
          <w:rFonts w:ascii="Times New Roman" w:hAnsi="Times New Roman"/>
        </w:rPr>
      </w:pPr>
      <w:r w:rsidRPr="00C31B54">
        <w:rPr>
          <w:rFonts w:ascii="Times New Roman" w:hAnsi="Times New Roman"/>
        </w:rPr>
        <w:t>Администрации муниципального района</w:t>
      </w:r>
      <w:r>
        <w:rPr>
          <w:rFonts w:ascii="Times New Roman" w:hAnsi="Times New Roman"/>
        </w:rPr>
        <w:t xml:space="preserve">         </w:t>
      </w:r>
    </w:p>
    <w:p w:rsidR="00F40E57" w:rsidRDefault="00F40E57" w:rsidP="00F40E57">
      <w:pPr>
        <w:ind w:left="5670" w:right="-284"/>
        <w:jc w:val="right"/>
        <w:rPr>
          <w:rFonts w:ascii="Times New Roman" w:hAnsi="Times New Roman"/>
        </w:rPr>
      </w:pPr>
      <w:r w:rsidRPr="00C31B54">
        <w:rPr>
          <w:rFonts w:ascii="Times New Roman" w:hAnsi="Times New Roman"/>
        </w:rPr>
        <w:t xml:space="preserve"> </w:t>
      </w:r>
      <w:r w:rsidR="00CD3C6D">
        <w:rPr>
          <w:rFonts w:ascii="Times New Roman" w:hAnsi="Times New Roman"/>
        </w:rPr>
        <w:t>от 12.02.2025 № 149</w:t>
      </w:r>
    </w:p>
    <w:p w:rsidR="00F40E57" w:rsidRPr="00C31B54" w:rsidRDefault="00F40E57" w:rsidP="00F40E57">
      <w:pPr>
        <w:ind w:left="5670" w:right="-284"/>
        <w:jc w:val="both"/>
        <w:rPr>
          <w:rFonts w:ascii="Times New Roman" w:hAnsi="Times New Roman"/>
        </w:rPr>
      </w:pPr>
    </w:p>
    <w:p w:rsidR="000571B7" w:rsidRPr="000571B7" w:rsidRDefault="000571B7" w:rsidP="000571B7">
      <w:pPr>
        <w:tabs>
          <w:tab w:val="left" w:pos="4395"/>
          <w:tab w:val="left" w:pos="4962"/>
          <w:tab w:val="left" w:pos="5245"/>
          <w:tab w:val="left" w:pos="5529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571B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Административный регламент</w:t>
      </w:r>
    </w:p>
    <w:p w:rsidR="000571B7" w:rsidRPr="000571B7" w:rsidRDefault="000571B7" w:rsidP="000571B7">
      <w:pPr>
        <w:tabs>
          <w:tab w:val="left" w:pos="4395"/>
          <w:tab w:val="left" w:pos="4962"/>
          <w:tab w:val="left" w:pos="5245"/>
          <w:tab w:val="left" w:pos="5529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0571B7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предоставления муниципальной услуги</w:t>
      </w:r>
    </w:p>
    <w:p w:rsidR="000571B7" w:rsidRPr="000571B7" w:rsidRDefault="000571B7" w:rsidP="000571B7">
      <w:pPr>
        <w:tabs>
          <w:tab w:val="left" w:pos="4395"/>
          <w:tab w:val="left" w:pos="4962"/>
          <w:tab w:val="left" w:pos="5245"/>
          <w:tab w:val="left" w:pos="5529"/>
        </w:tabs>
        <w:spacing w:after="521" w:line="322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«Предоставление информации об объектах учета из реестра муниципального имущества»</w:t>
      </w:r>
    </w:p>
    <w:p w:rsidR="000571B7" w:rsidRPr="000571B7" w:rsidRDefault="000571B7" w:rsidP="000571B7">
      <w:pPr>
        <w:numPr>
          <w:ilvl w:val="0"/>
          <w:numId w:val="1"/>
        </w:numPr>
        <w:tabs>
          <w:tab w:val="left" w:pos="567"/>
          <w:tab w:val="left" w:pos="3969"/>
          <w:tab w:val="left" w:pos="4070"/>
          <w:tab w:val="left" w:pos="4253"/>
          <w:tab w:val="left" w:pos="4395"/>
          <w:tab w:val="left" w:pos="4678"/>
          <w:tab w:val="left" w:pos="4962"/>
          <w:tab w:val="left" w:pos="5245"/>
          <w:tab w:val="left" w:pos="5529"/>
          <w:tab w:val="left" w:pos="6379"/>
          <w:tab w:val="left" w:pos="6663"/>
          <w:tab w:val="left" w:pos="7230"/>
          <w:tab w:val="left" w:pos="7513"/>
          <w:tab w:val="left" w:pos="7655"/>
          <w:tab w:val="left" w:pos="7938"/>
          <w:tab w:val="left" w:pos="8222"/>
        </w:tabs>
        <w:spacing w:after="217" w:line="27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Общие положения</w:t>
      </w:r>
      <w:bookmarkStart w:id="0" w:name="_GoBack"/>
      <w:bookmarkEnd w:id="0"/>
    </w:p>
    <w:p w:rsidR="000571B7" w:rsidRPr="000571B7" w:rsidRDefault="000571B7" w:rsidP="000571B7">
      <w:pPr>
        <w:tabs>
          <w:tab w:val="left" w:pos="4395"/>
          <w:tab w:val="left" w:pos="4962"/>
          <w:tab w:val="left" w:pos="5245"/>
          <w:tab w:val="left" w:pos="5529"/>
        </w:tabs>
        <w:spacing w:after="121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Предмет регулирования Административного регламента</w:t>
      </w:r>
    </w:p>
    <w:p w:rsidR="000571B7" w:rsidRPr="000571B7" w:rsidRDefault="000571B7" w:rsidP="000571B7">
      <w:pPr>
        <w:spacing w:after="121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2"/>
        </w:numPr>
        <w:tabs>
          <w:tab w:val="left" w:pos="1156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Настоящий Административный регламент устанавливает порядок и стандарт предоставления муниципальной услуги «Предоставление информации об объектах учета из реестра муниципального имущества» (далее – Услуга, муниципальная услуга).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56"/>
        </w:tabs>
        <w:spacing w:line="322" w:lineRule="exact"/>
        <w:ind w:lef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рамках Услуги может быть предоставлена информация в отношении:</w:t>
      </w:r>
    </w:p>
    <w:p w:rsidR="000571B7" w:rsidRPr="000571B7" w:rsidRDefault="000571B7" w:rsidP="000571B7">
      <w:pPr>
        <w:numPr>
          <w:ilvl w:val="0"/>
          <w:numId w:val="3"/>
        </w:numPr>
        <w:tabs>
          <w:tab w:val="left" w:pos="1424"/>
        </w:tabs>
        <w:spacing w:line="322" w:lineRule="exact"/>
        <w:ind w:left="20" w:right="20" w:firstLine="11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находящегося в муниципальной собственности недвижимого имущества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0571B7" w:rsidRPr="000571B7" w:rsidRDefault="000571B7" w:rsidP="000571B7">
      <w:pPr>
        <w:numPr>
          <w:ilvl w:val="0"/>
          <w:numId w:val="3"/>
        </w:numPr>
        <w:tabs>
          <w:tab w:val="left" w:pos="1424"/>
        </w:tabs>
        <w:spacing w:line="322" w:lineRule="exact"/>
        <w:ind w:left="20" w:right="20" w:firstLine="11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находящегося в муниципальной собственности движимого имущества, акций, долей (вкладов) в уставном (складочном) капитале хозяйственного общества или товарищества либо иное имущество, не относящееся 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ценного движимого имущества, закрепленного за автономными и бюджетными муниципальными учреждениями и определенное в соответствии с Федерал</w:t>
      </w:r>
      <w:r w:rsidR="003B6B21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ьным законом от 3</w:t>
      </w:r>
      <w:proofErr w:type="gramEnd"/>
      <w:r w:rsidR="003B6B21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ноября 2006 года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№ 174-ФЗ «Об автономных учреждениях»;</w:t>
      </w:r>
    </w:p>
    <w:p w:rsidR="000571B7" w:rsidRPr="000571B7" w:rsidRDefault="000571B7" w:rsidP="000571B7">
      <w:pPr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- муниципальных унитарных предприятий, муниципальных учреждений, хозяйственных обществ, товариществ, 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акции, доли (вклады) в уставном (складочном) капитале которых принадлежат муниципальным образованиям, иных юридических лиц, учредителем (участником) которых является муниципальное образование.</w:t>
      </w:r>
      <w:proofErr w:type="gramEnd"/>
    </w:p>
    <w:p w:rsidR="000571B7" w:rsidRPr="000571B7" w:rsidRDefault="000571B7" w:rsidP="000571B7">
      <w:pPr>
        <w:spacing w:after="125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after="125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Круг заявителей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56"/>
        </w:tabs>
        <w:spacing w:line="317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Услуга предоставляется любым заинтересованным лицам, в том числе физическим лицам, индивидуальным предпринимателям, юридическим лицам (далее - заявитель).</w:t>
      </w:r>
    </w:p>
    <w:p w:rsidR="000571B7" w:rsidRPr="000571B7" w:rsidRDefault="000571B7" w:rsidP="000571B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Интересы заявителя, указанного в </w:t>
      </w:r>
      <w:hyperlink w:anchor="Par23" w:history="1">
        <w:r w:rsidRPr="000571B7">
          <w:rPr>
            <w:rFonts w:ascii="Times New Roman" w:hAnsi="Times New Roman" w:cs="Times New Roman"/>
            <w:bCs/>
            <w:color w:val="auto"/>
            <w:sz w:val="26"/>
            <w:szCs w:val="26"/>
          </w:rPr>
          <w:t>пункте 3</w:t>
        </w:r>
      </w:hyperlink>
      <w:r w:rsidRPr="000571B7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0571B7" w:rsidRPr="000571B7" w:rsidRDefault="000571B7" w:rsidP="000571B7">
      <w:pPr>
        <w:tabs>
          <w:tab w:val="left" w:pos="1156"/>
        </w:tabs>
        <w:spacing w:line="317" w:lineRule="exact"/>
        <w:ind w:righ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eastAsia="en-US"/>
        </w:rPr>
      </w:pPr>
    </w:p>
    <w:p w:rsidR="000571B7" w:rsidRPr="000571B7" w:rsidRDefault="000571B7" w:rsidP="000571B7">
      <w:pPr>
        <w:rPr>
          <w:color w:val="auto"/>
        </w:rPr>
      </w:pPr>
    </w:p>
    <w:p w:rsidR="000571B7" w:rsidRPr="000571B7" w:rsidRDefault="000571B7" w:rsidP="000571B7">
      <w:pPr>
        <w:rPr>
          <w:color w:val="auto"/>
        </w:rPr>
      </w:pPr>
    </w:p>
    <w:p w:rsidR="000571B7" w:rsidRPr="000571B7" w:rsidRDefault="000571B7" w:rsidP="000571B7">
      <w:pPr>
        <w:spacing w:after="300" w:line="322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оказывается по единому сценарию (один вариант предоставления услуги) для всех заявителей в зависимости от выбора вида объекта, в отношении которого запрашивается выписка из реестра.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Признаки заявителя (представителя заявителя) определяются путем профилирования, осуществляемого в соответствии с настоящим Административным регламентом.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after="173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- Единый портал, ЕПГУ).</w:t>
      </w:r>
    </w:p>
    <w:p w:rsidR="000571B7" w:rsidRPr="000571B7" w:rsidRDefault="000571B7" w:rsidP="000571B7">
      <w:pPr>
        <w:numPr>
          <w:ilvl w:val="0"/>
          <w:numId w:val="1"/>
        </w:numPr>
        <w:tabs>
          <w:tab w:val="left" w:pos="1140"/>
        </w:tabs>
        <w:spacing w:line="480" w:lineRule="exact"/>
        <w:ind w:left="1460" w:right="480" w:hanging="74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Стандарт предоставления муниципальной услуги</w:t>
      </w:r>
    </w:p>
    <w:p w:rsidR="000571B7" w:rsidRPr="000571B7" w:rsidRDefault="000571B7" w:rsidP="000571B7">
      <w:pPr>
        <w:tabs>
          <w:tab w:val="left" w:pos="1140"/>
        </w:tabs>
        <w:spacing w:line="480" w:lineRule="exact"/>
        <w:ind w:right="48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Наименование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17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Полное наименование Услуги: «Предоставление информации об объектах учета из реестра муниципального имущества». </w:t>
      </w:r>
    </w:p>
    <w:p w:rsidR="000571B7" w:rsidRPr="000571B7" w:rsidRDefault="000571B7" w:rsidP="000571B7">
      <w:pPr>
        <w:spacing w:line="317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Краткое наименование Услуги на ЕПГУ: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«Выдача выписок из реестра государственного или муниципального имущества».</w:t>
      </w:r>
    </w:p>
    <w:p w:rsidR="000571B7" w:rsidRPr="000571B7" w:rsidRDefault="000571B7" w:rsidP="000571B7">
      <w:pPr>
        <w:spacing w:line="317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after="181" w:line="27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Наименование органа, предоставляющего муниципальную услугу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Услуга предоставляется – Управлением имущественных отношений Таймырского Долгано-Ненецкого муниципального района (далее - Уполномоченный орган).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Предоставление Услуги в Многофункциональных центрах предоставления государственных и муниципальных услуг (далее - МФЦ) осуществляется при наличии соглашения с таким МФЦ.</w:t>
      </w:r>
    </w:p>
    <w:p w:rsidR="000571B7" w:rsidRPr="000571B7" w:rsidRDefault="000571B7" w:rsidP="000571B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lastRenderedPageBreak/>
        <w:t>МФЦ, в которых организуется предоставление Услуги, не могут принимать решение об отказе в приеме запроса и документов и (или) информации, необходимых для ее предоставления.</w:t>
      </w:r>
      <w:proofErr w:type="gramEnd"/>
    </w:p>
    <w:p w:rsidR="000571B7" w:rsidRPr="000571B7" w:rsidRDefault="000571B7" w:rsidP="000571B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after="186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Результат предоставления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При обращении заявителя за выдачей выписки из реестра муниципального имущества результатами предоставления Услуги являются:</w:t>
      </w:r>
    </w:p>
    <w:p w:rsidR="000571B7" w:rsidRPr="000571B7" w:rsidRDefault="000571B7" w:rsidP="000571B7">
      <w:pPr>
        <w:tabs>
          <w:tab w:val="left" w:pos="107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решение о предоставлении выписки с приложением самой выписки из реестра муниципального имущества.</w:t>
      </w:r>
    </w:p>
    <w:p w:rsidR="000571B7" w:rsidRPr="000571B7" w:rsidRDefault="000571B7" w:rsidP="000571B7">
      <w:pPr>
        <w:tabs>
          <w:tab w:val="right" w:pos="8064"/>
          <w:tab w:val="center" w:pos="8419"/>
          <w:tab w:val="right" w:pos="1019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Форма решения о предоставлении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)п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риведена в приложении №1 к настоящему Административному регламенту;</w:t>
      </w:r>
    </w:p>
    <w:p w:rsidR="000571B7" w:rsidRPr="000571B7" w:rsidRDefault="000571B7" w:rsidP="000571B7">
      <w:pPr>
        <w:tabs>
          <w:tab w:val="left" w:pos="107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уведомление об отсутствии в реестре муниципального имущества запрашиваемых сведений.</w:t>
      </w:r>
    </w:p>
    <w:p w:rsidR="000571B7" w:rsidRPr="000571B7" w:rsidRDefault="000571B7" w:rsidP="000571B7">
      <w:pPr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Форма уведомления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 приведены в приложении № 2 к настоящему Административному регламенту;</w:t>
      </w:r>
    </w:p>
    <w:p w:rsidR="000571B7" w:rsidRPr="000571B7" w:rsidRDefault="000571B7" w:rsidP="000571B7">
      <w:pPr>
        <w:tabs>
          <w:tab w:val="left" w:pos="1070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решение об отказе в выдаче выписки из реестра муниципального имущества.</w:t>
      </w:r>
    </w:p>
    <w:p w:rsidR="000571B7" w:rsidRPr="000571B7" w:rsidRDefault="000571B7" w:rsidP="000571B7">
      <w:pPr>
        <w:tabs>
          <w:tab w:val="left" w:pos="7958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Форма решения об отказе в выдаче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 приведена в приложении № 3 к настоящему Административному регламенту.</w:t>
      </w:r>
    </w:p>
    <w:p w:rsidR="000571B7" w:rsidRPr="000571B7" w:rsidRDefault="000571B7" w:rsidP="000571B7">
      <w:pPr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Формирование реестровой записи в качестве результата предоставления Услуги не предусмотрено.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0"/>
        </w:tabs>
        <w:spacing w:after="461"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Результат предоставления Услуги в зависимости от выбора заявителя может быть получен в Уполномоченном органе, посредством ЕПГУ, в МФЦ.</w:t>
      </w:r>
    </w:p>
    <w:p w:rsidR="000571B7" w:rsidRPr="000571B7" w:rsidRDefault="000571B7" w:rsidP="000571B7">
      <w:pPr>
        <w:spacing w:after="251" w:line="270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Срок предоставления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0"/>
        </w:tabs>
        <w:spacing w:line="270" w:lineRule="exact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Максимальный срок предоставления Услуги составляет 5 рабочих дней вне зависимости от выбора заявителем места предоставления и способа обращения за предоставлением услуги в Уполномоченный орган, посредством ЕПГУ либо в МФЦ.</w:t>
      </w:r>
    </w:p>
    <w:p w:rsidR="000571B7" w:rsidRPr="000571B7" w:rsidRDefault="000571B7" w:rsidP="000571B7">
      <w:pPr>
        <w:tabs>
          <w:tab w:val="left" w:pos="1070"/>
        </w:tabs>
        <w:spacing w:line="270" w:lineRule="exact"/>
        <w:ind w:left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after="181" w:line="27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Правовые основания для предоставления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50"/>
        </w:tabs>
        <w:spacing w:after="461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Уполномоченного органа, а также его должностных лиц, муниципальных служащих, работников размещаются на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официальном сайте органов местного самоуправления Таймырского Долгано-Ненецкого муниципального района: </w:t>
      </w:r>
      <w:hyperlink r:id="rId9" w:history="1"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taimyr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24.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ru</w:t>
        </w:r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(далее – официальный сайт муниципального района </w:t>
      </w:r>
      <w:hyperlink r:id="rId10" w:history="1">
        <w:proofErr w:type="gramEnd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taimyr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24.</w:t>
        </w:r>
        <w:proofErr w:type="spellStart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ru</w:t>
        </w:r>
        <w:proofErr w:type="spellEnd"/>
        <w:proofErr w:type="gramStart"/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в информационно - телекоммуникационной сети «Интернет» (далее - сеть «Интернет»), а также на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Едином 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портале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.</w:t>
      </w:r>
    </w:p>
    <w:p w:rsidR="000571B7" w:rsidRPr="000571B7" w:rsidRDefault="000571B7" w:rsidP="000571B7">
      <w:pPr>
        <w:spacing w:line="27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Исчерпывающий перечень документов, необходимых для предоставления</w:t>
      </w:r>
    </w:p>
    <w:p w:rsidR="000571B7" w:rsidRPr="000571B7" w:rsidRDefault="000571B7" w:rsidP="000571B7">
      <w:pPr>
        <w:spacing w:after="186" w:line="27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1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содержится в пункте 43 настоящего Административного регламента.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1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Исчерпывающий перечень документов и сведений, получаемых в рамках межведомственного информационного взаимодействия, которые заявитель вправе представить по собственной инициативе, содержится в пункте 44 настоящего Административного регламента.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94"/>
        </w:tabs>
        <w:ind w:right="20" w:firstLine="7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Предоставление заявителем документов, предусмотренных в настоящем подразделе, а также заявления (запроса) о предоставлении Услуги в соответствии с формой, предусмотренной в приложении № 4 к настоящему Административному регламенту, осуществляется в МФЦ, путем направления почтового отправления, посредством Единого портала.</w:t>
      </w:r>
    </w:p>
    <w:p w:rsidR="000571B7" w:rsidRPr="000571B7" w:rsidRDefault="000571B7" w:rsidP="000571B7">
      <w:pPr>
        <w:numPr>
          <w:ilvl w:val="1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При предоставлении муниципальной услуги запрещается требовать от заявителя: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16.1.1.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16.1.2. </w:t>
      </w:r>
      <w:proofErr w:type="gramStart"/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 и Красноярского края, муниципальными правовыми актами муниципального района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0571B7">
          <w:rPr>
            <w:rFonts w:ascii="Times New Roman" w:hAnsi="Times New Roman" w:cs="Times New Roman"/>
            <w:color w:val="auto"/>
            <w:sz w:val="26"/>
            <w:szCs w:val="26"/>
          </w:rPr>
          <w:t>части 6 статьи 7</w:t>
        </w:r>
      </w:hyperlink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Федерального закона от</w:t>
      </w:r>
      <w:proofErr w:type="gramEnd"/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27 июля 2010 года № 210-ФЗ «Об организации предоставления государственных и муниципальных услуг» (далее - Федеральный закон № 210-ФЗ).</w:t>
      </w:r>
    </w:p>
    <w:p w:rsidR="000571B7" w:rsidRPr="000571B7" w:rsidRDefault="000571B7" w:rsidP="000571B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16.1.3.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</w:t>
      </w: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lastRenderedPageBreak/>
        <w:t xml:space="preserve">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 w:history="1">
        <w:r w:rsidRPr="000571B7">
          <w:rPr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части 1 статьи 9</w:t>
        </w:r>
      </w:hyperlink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Федерального закона №210-ФЗ.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16.1.4.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71B7" w:rsidRPr="000571B7" w:rsidRDefault="000571B7" w:rsidP="000571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</w:t>
      </w:r>
      <w:hyperlink r:id="rId13" w:history="1">
        <w:r w:rsidRPr="000571B7">
          <w:rPr>
            <w:rFonts w:ascii="Times New Roman" w:hAnsi="Times New Roman" w:cs="Times New Roman"/>
            <w:color w:val="auto"/>
            <w:sz w:val="26"/>
            <w:szCs w:val="26"/>
          </w:rPr>
          <w:t>частью 1.1 статьи 16</w:t>
        </w:r>
      </w:hyperlink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</w:t>
      </w:r>
      <w:hyperlink r:id="rId14" w:history="1">
        <w:r w:rsidRPr="000571B7">
          <w:rPr>
            <w:rFonts w:ascii="Times New Roman" w:hAnsi="Times New Roman" w:cs="Times New Roman"/>
            <w:color w:val="auto"/>
            <w:sz w:val="26"/>
            <w:szCs w:val="26"/>
          </w:rPr>
          <w:t>частью 1.1 статьи 16</w:t>
        </w:r>
      </w:hyperlink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Федерального закона № 210-ФЗ, уведомляется заявитель, а также приносятся извинения за доставленные неудобства.</w:t>
      </w:r>
    </w:p>
    <w:p w:rsidR="000571B7" w:rsidRPr="000571B7" w:rsidRDefault="000571B7" w:rsidP="000571B7">
      <w:pPr>
        <w:widowControl/>
        <w:autoSpaceDE w:val="0"/>
        <w:autoSpaceDN w:val="0"/>
        <w:adjustRightInd w:val="0"/>
        <w:ind w:firstLine="426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bookmarkStart w:id="1" w:name="bookmark0"/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16.1.5.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0571B7">
          <w:rPr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пунктом 7.2 части 1 статьи 16</w:t>
        </w:r>
      </w:hyperlink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Федерального закона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0571B7" w:rsidRPr="000571B7" w:rsidRDefault="000571B7" w:rsidP="000571B7">
      <w:pPr>
        <w:keepNext/>
        <w:keepLines/>
        <w:spacing w:after="18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spacing w:after="18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"/>
    </w:p>
    <w:p w:rsidR="000571B7" w:rsidRPr="000571B7" w:rsidRDefault="000571B7" w:rsidP="000571B7">
      <w:pPr>
        <w:numPr>
          <w:ilvl w:val="0"/>
          <w:numId w:val="2"/>
        </w:numPr>
        <w:tabs>
          <w:tab w:val="left" w:pos="1399"/>
        </w:tabs>
        <w:spacing w:line="322" w:lineRule="exact"/>
        <w:ind w:right="20" w:firstLine="7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Уполномоченный орган отказывает заявителю в приеме документов, необходимых для предоставления Услуги, при наличии оснований, указанных в пункте 46 настоящего Административного регламента. 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39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Решение об отказе в приеме документов, необходимых для предоставления муниципальной услуги, по форме, приведенной в приложении № 5 к настоящему Административному регламенту, направляется соответствующим способом получения результата услуги указанного в заявлении (запросе) не позднее первого рабочего дня, следующего за днем подачи заявления.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441"/>
        </w:tabs>
        <w:spacing w:after="341"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0571B7" w:rsidRPr="000571B7" w:rsidRDefault="000571B7" w:rsidP="000571B7">
      <w:pPr>
        <w:keepNext/>
        <w:keepLines/>
        <w:spacing w:line="270" w:lineRule="exact"/>
        <w:ind w:left="20" w:firstLine="68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2" w:name="bookmark1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Исчерпывающий перечень оснований для приостановления предоставления муниципальной услуги или отказа</w:t>
      </w:r>
      <w:bookmarkEnd w:id="2"/>
    </w:p>
    <w:p w:rsidR="000571B7" w:rsidRPr="000571B7" w:rsidRDefault="000571B7" w:rsidP="000571B7">
      <w:pPr>
        <w:spacing w:after="173" w:line="27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в предоставлении муниципальной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line="331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Основанием для отказа в предоставлении муниципальной услуги является: противоречие документов или сведений, полученных с использованием межведомственного информационного взаимодействия, представленным заявителем (представителем заявителя) документам или сведениям.</w:t>
      </w:r>
    </w:p>
    <w:p w:rsidR="000571B7" w:rsidRPr="000571B7" w:rsidRDefault="000571B7" w:rsidP="000571B7">
      <w:pPr>
        <w:keepNext/>
        <w:keepLines/>
        <w:spacing w:after="18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3" w:name="bookmark2"/>
    </w:p>
    <w:p w:rsidR="000571B7" w:rsidRPr="000571B7" w:rsidRDefault="000571B7" w:rsidP="000571B7">
      <w:pPr>
        <w:keepNext/>
        <w:keepLines/>
        <w:spacing w:after="18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Размер платы, взимаемой с заявителя при предоставлении муниципальной услуги, и способы ее взимания</w:t>
      </w:r>
      <w:bookmarkEnd w:id="3"/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line="322" w:lineRule="exact"/>
        <w:ind w:lef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За предоставление Услуги не предусмотрено взимание платы.</w:t>
      </w:r>
    </w:p>
    <w:p w:rsidR="000571B7" w:rsidRPr="000571B7" w:rsidRDefault="000571B7" w:rsidP="000571B7">
      <w:pPr>
        <w:keepNext/>
        <w:keepLines/>
        <w:spacing w:after="184" w:line="326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4" w:name="bookmark3"/>
    </w:p>
    <w:p w:rsidR="000571B7" w:rsidRPr="000571B7" w:rsidRDefault="000571B7" w:rsidP="000571B7">
      <w:pPr>
        <w:keepNext/>
        <w:keepLines/>
        <w:spacing w:after="184" w:line="326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bookmarkEnd w:id="4"/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Максимальный срок ожидания в очереди при подаче заявления (запроса) составляет 15 минут.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after="341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Максимальный срок ожидания в очереди при получении результата Услуги составляет 15 минут.</w:t>
      </w:r>
    </w:p>
    <w:p w:rsidR="000571B7" w:rsidRPr="000571B7" w:rsidRDefault="000571B7" w:rsidP="000571B7">
      <w:pPr>
        <w:keepNext/>
        <w:keepLines/>
        <w:spacing w:after="186" w:line="270" w:lineRule="exact"/>
        <w:ind w:left="20" w:firstLine="9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5" w:name="bookmark4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Срок регистрации запроса заявителя о предоставлении муниципальной услуги</w:t>
      </w:r>
      <w:bookmarkEnd w:id="5"/>
    </w:p>
    <w:p w:rsidR="000571B7" w:rsidRPr="000571B7" w:rsidRDefault="000571B7" w:rsidP="000571B7">
      <w:pPr>
        <w:numPr>
          <w:ilvl w:val="0"/>
          <w:numId w:val="2"/>
        </w:numPr>
        <w:tabs>
          <w:tab w:val="left" w:pos="1146"/>
        </w:tabs>
        <w:spacing w:after="341" w:line="322" w:lineRule="exact"/>
        <w:ind w:left="20" w:right="20"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Срок регистрации запроса и документов, необходимых для предоставления Услуги, составляет 1 рабочий день со дня подачи заявления (запроса) о предоставлении Услуги и документов, необходимых для предоставления Услуги в Уполномоченном органе.</w:t>
      </w:r>
    </w:p>
    <w:p w:rsidR="000571B7" w:rsidRPr="000571B7" w:rsidRDefault="000571B7" w:rsidP="000571B7">
      <w:pPr>
        <w:keepNext/>
        <w:keepLines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6" w:name="bookmark5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lastRenderedPageBreak/>
        <w:t xml:space="preserve">Требования к помещениям, в которых предоставляется </w:t>
      </w:r>
    </w:p>
    <w:p w:rsidR="000571B7" w:rsidRPr="000571B7" w:rsidRDefault="000571B7" w:rsidP="000571B7">
      <w:pPr>
        <w:keepNext/>
        <w:keepLines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муниципальная услуга</w:t>
      </w:r>
      <w:bookmarkEnd w:id="6"/>
    </w:p>
    <w:p w:rsidR="000571B7" w:rsidRPr="000571B7" w:rsidRDefault="000571B7" w:rsidP="000571B7">
      <w:pPr>
        <w:keepNext/>
        <w:keepLines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widowControl/>
        <w:numPr>
          <w:ilvl w:val="0"/>
          <w:numId w:val="2"/>
        </w:numPr>
        <w:tabs>
          <w:tab w:val="left" w:pos="1055"/>
        </w:tabs>
        <w:autoSpaceDE w:val="0"/>
        <w:autoSpaceDN w:val="0"/>
        <w:adjustRightInd w:val="0"/>
        <w:spacing w:line="322" w:lineRule="exact"/>
        <w:ind w:left="20" w:right="20" w:firstLine="700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Требования, которым должны соответствовать помещения, в которых предоставляется муниципальная услуга, </w:t>
      </w: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 размещаются на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официальном сайте органов местного самоуправления Таймырского Долгано-Ненецкого муниципального района: </w:t>
      </w:r>
      <w:hyperlink r:id="rId16" w:history="1"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taimyr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24.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ru</w:t>
        </w:r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(далее – официальный сайт муниципального района </w:t>
      </w:r>
      <w:hyperlink r:id="rId17" w:history="1"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.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taimyr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24.</w:t>
        </w:r>
        <w:proofErr w:type="spellStart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в сети «Интернет», а также на Едином портале. </w:t>
      </w:r>
    </w:p>
    <w:p w:rsidR="000571B7" w:rsidRPr="000571B7" w:rsidRDefault="000571B7" w:rsidP="000571B7">
      <w:pPr>
        <w:tabs>
          <w:tab w:val="left" w:pos="1055"/>
        </w:tabs>
        <w:spacing w:line="322" w:lineRule="exact"/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spacing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7" w:name="bookmark6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Показатели доступности и качества муниципальной услуги</w:t>
      </w:r>
      <w:bookmarkEnd w:id="7"/>
    </w:p>
    <w:p w:rsidR="000571B7" w:rsidRPr="000571B7" w:rsidRDefault="000571B7" w:rsidP="000571B7">
      <w:pPr>
        <w:keepNext/>
        <w:keepLines/>
        <w:spacing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proofErr w:type="gramStart"/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услуги</w:t>
      </w:r>
      <w:proofErr w:type="gramEnd"/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, а также получения результата предоставления услуги 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размещаются на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официальном сайте муниципального района: </w:t>
      </w:r>
      <w:hyperlink r:id="rId18" w:history="1"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www</w:t>
        </w:r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.</w:t>
        </w:r>
        <w:proofErr w:type="spellStart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taimyr</w:t>
        </w:r>
        <w:proofErr w:type="spellEnd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eastAsia="en-US"/>
          </w:rPr>
          <w:t>24.</w:t>
        </w:r>
        <w:proofErr w:type="spellStart"/>
        <w:r w:rsidRPr="000571B7">
          <w:rPr>
            <w:rFonts w:ascii="Times New Roman" w:eastAsia="Calibri" w:hAnsi="Times New Roman" w:cs="Times New Roman"/>
            <w:color w:val="auto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сети «Интернет», а также на Едином портале.</w:t>
      </w:r>
    </w:p>
    <w:p w:rsidR="000571B7" w:rsidRPr="000571B7" w:rsidRDefault="000571B7" w:rsidP="000571B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8" w:name="bookmark7"/>
    </w:p>
    <w:p w:rsidR="000571B7" w:rsidRPr="000571B7" w:rsidRDefault="000571B7" w:rsidP="000571B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  <w:t>Иные требования к предоставлению муниципальной услуги</w:t>
      </w:r>
      <w:bookmarkEnd w:id="8"/>
      <w:r w:rsidRPr="000571B7"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  <w:t>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0571B7" w:rsidRPr="000571B7" w:rsidRDefault="000571B7" w:rsidP="000571B7">
      <w:pPr>
        <w:keepNext/>
        <w:keepLines/>
        <w:spacing w:after="181" w:line="27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571B7" w:rsidRPr="000571B7" w:rsidRDefault="000571B7" w:rsidP="000571B7">
      <w:pPr>
        <w:widowControl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Перечень информационных систем, используемых для предоставления муниципальной услуги, законодательством Российской Федерации не установлен.</w:t>
      </w:r>
    </w:p>
    <w:p w:rsidR="000571B7" w:rsidRPr="000571B7" w:rsidRDefault="000571B7" w:rsidP="000571B7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numPr>
          <w:ilvl w:val="0"/>
          <w:numId w:val="1"/>
        </w:numPr>
        <w:tabs>
          <w:tab w:val="left" w:pos="1077"/>
        </w:tabs>
        <w:ind w:left="4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9" w:name="bookmark8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Состав, последовательность и сроки выполнения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административных</w:t>
      </w:r>
      <w:bookmarkEnd w:id="9"/>
      <w:proofErr w:type="gramEnd"/>
    </w:p>
    <w:p w:rsidR="000571B7" w:rsidRPr="000571B7" w:rsidRDefault="000571B7" w:rsidP="000571B7">
      <w:pPr>
        <w:keepNext/>
        <w:keepLines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0" w:name="bookmark9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процедур</w:t>
      </w:r>
      <w:bookmarkEnd w:id="10"/>
    </w:p>
    <w:p w:rsidR="000571B7" w:rsidRPr="000571B7" w:rsidRDefault="000571B7" w:rsidP="000571B7">
      <w:pPr>
        <w:keepNext/>
        <w:keepLines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Перечень вариантов предоставления муниципальной услуги</w:t>
      </w:r>
    </w:p>
    <w:p w:rsidR="000571B7" w:rsidRPr="000571B7" w:rsidRDefault="000571B7" w:rsidP="000571B7">
      <w:pPr>
        <w:keepNext/>
        <w:keepLines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При обращении за выдачей выписки из реестра муниципального имущества Услуга предоставляется по единому сценарию (один вариант предоставления услуги) для всех заявителей в зависимости от выбора вида объекта, в отношении которого запрашивается выписка из реестра.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Возможность оставления заявления (запроса) заявителя о предоставлении Услуги без рассмотрения не предусмотрена.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spacing w:after="461"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Описание административных процедур и административных действий приведено в приложении № 6 к настоящему Административному регламенту.</w:t>
      </w:r>
    </w:p>
    <w:p w:rsidR="000571B7" w:rsidRPr="000571B7" w:rsidRDefault="000571B7" w:rsidP="000571B7">
      <w:pPr>
        <w:keepNext/>
        <w:keepLines/>
        <w:spacing w:after="186" w:line="27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1" w:name="bookmark10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Профилирование заявителя</w:t>
      </w:r>
      <w:bookmarkEnd w:id="11"/>
    </w:p>
    <w:p w:rsidR="000571B7" w:rsidRPr="000571B7" w:rsidRDefault="000571B7" w:rsidP="000571B7">
      <w:pPr>
        <w:numPr>
          <w:ilvl w:val="0"/>
          <w:numId w:val="2"/>
        </w:numPr>
        <w:tabs>
          <w:tab w:val="left" w:pos="1077"/>
        </w:tabs>
        <w:spacing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Путем анкетирования (профилирования) заявителя устанавливаются признаки заявителя. Вопросы, направленные на определение признаков заявителя, приведены в приложении № 7 к настоящему Административному регламенту.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ind w:left="23" w:right="23" w:firstLine="69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Описание варианта, приведено в настоящем разделе, размещается Уполномоченным органом  на информационных стендах в местах предоставления Услуги.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ind w:left="23" w:right="23" w:firstLine="69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Способы подачи запроса о предоставлении муниципальной услуги:</w:t>
      </w:r>
    </w:p>
    <w:p w:rsidR="000571B7" w:rsidRPr="000571B7" w:rsidRDefault="000571B7" w:rsidP="000571B7">
      <w:pPr>
        <w:tabs>
          <w:tab w:val="left" w:pos="1125"/>
        </w:tabs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- Уполномоченный орган;</w:t>
      </w:r>
    </w:p>
    <w:p w:rsidR="000571B7" w:rsidRPr="000571B7" w:rsidRDefault="000571B7" w:rsidP="000571B7">
      <w:pPr>
        <w:tabs>
          <w:tab w:val="left" w:pos="1125"/>
        </w:tabs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- МФЦ;</w:t>
      </w:r>
    </w:p>
    <w:p w:rsidR="000571B7" w:rsidRPr="000571B7" w:rsidRDefault="000571B7" w:rsidP="000571B7">
      <w:pPr>
        <w:tabs>
          <w:tab w:val="left" w:pos="1125"/>
        </w:tabs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- личный кабинет ЕПГУ.</w:t>
      </w:r>
    </w:p>
    <w:p w:rsidR="000571B7" w:rsidRPr="000571B7" w:rsidRDefault="000571B7" w:rsidP="000571B7">
      <w:pPr>
        <w:tabs>
          <w:tab w:val="left" w:pos="1125"/>
        </w:tabs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keepNext/>
        <w:keepLines/>
        <w:spacing w:after="301"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2" w:name="bookmark11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Описание варианта предоставления Услуги</w:t>
      </w:r>
      <w:bookmarkEnd w:id="12"/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Максимальный срок предоставления варианта Услуги составляет 5 рабочих дней со дня регистрации заявления (запроса) заявителя.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результате предоставления варианта Услуги заявителю предоставляются: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 xml:space="preserve">решение о предоставлении выписки с приложением самой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lastRenderedPageBreak/>
        <w:t>распечатанный на бумажном носителе, заверенный подписью и печатью МФЦ (опционально), документ на бумажном носителе);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уведомление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решение об отказе в выдаче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0571B7" w:rsidRPr="000571B7" w:rsidRDefault="000571B7" w:rsidP="000571B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Формирование реестровой записи в качестве результата предоставления Услуги не предусмотрено.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Уполномоченный орган отказывает заявителю в предоставлении Услуги при наличии основания, указанного в пункте 21 настоящего Административного регламента.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Административные процедуры, осуществляемые при предоставлении Услуги: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прием и регистрация заявления (запроса) и необходимых документов;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рассмотрение принятых документов и направление межведомственных запросов;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принятие решения о предоставлении муниципальной услуги либо об отказе в предоставлении муниципальной услуги;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г)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предоставление результата предоставления муниципальной услуги или отказа в предоставлении муниципальной услуги.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125"/>
        </w:tabs>
        <w:spacing w:line="322" w:lineRule="exact"/>
        <w:ind w:firstLine="69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Сценарием   предоставления    Услуги     административная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 xml:space="preserve">     процедура приостановления предоставления Услуги не предусмотрена.</w:t>
      </w:r>
    </w:p>
    <w:p w:rsidR="000571B7" w:rsidRPr="000571B7" w:rsidRDefault="000571B7" w:rsidP="000571B7">
      <w:pPr>
        <w:tabs>
          <w:tab w:val="left" w:pos="1125"/>
        </w:tabs>
        <w:spacing w:line="322" w:lineRule="exact"/>
        <w:ind w:left="720" w:right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spacing w:line="270" w:lineRule="exact"/>
        <w:ind w:left="20" w:firstLine="70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Прием запроса и документов и (или) информации, необходимых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для</w:t>
      </w:r>
      <w:proofErr w:type="gramEnd"/>
    </w:p>
    <w:p w:rsidR="000571B7" w:rsidRPr="000571B7" w:rsidRDefault="000571B7" w:rsidP="000571B7">
      <w:pPr>
        <w:spacing w:after="186" w:line="27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предоставления Услуги</w:t>
      </w:r>
    </w:p>
    <w:p w:rsidR="000571B7" w:rsidRPr="000571B7" w:rsidRDefault="000571B7" w:rsidP="000571B7">
      <w:pPr>
        <w:numPr>
          <w:ilvl w:val="0"/>
          <w:numId w:val="2"/>
        </w:numPr>
        <w:tabs>
          <w:tab w:val="left" w:pos="1276"/>
          <w:tab w:val="right" w:pos="9356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Представление    заявителем    документов   и    заявления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 xml:space="preserve">  (запроса) о </w:t>
      </w:r>
    </w:p>
    <w:p w:rsidR="000571B7" w:rsidRPr="000571B7" w:rsidRDefault="000571B7" w:rsidP="000571B7">
      <w:pPr>
        <w:tabs>
          <w:tab w:val="left" w:pos="1121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предоставлении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Услуги в соответствии с формой, предусмотренной в приложении № 4 к настоящему Административному регламенту, осуществляется в МФЦ, посредством Единого портала, путем направления почтового отправления. </w:t>
      </w:r>
    </w:p>
    <w:p w:rsidR="000571B7" w:rsidRPr="000571B7" w:rsidRDefault="000571B7" w:rsidP="000571B7">
      <w:pPr>
        <w:tabs>
          <w:tab w:val="left" w:pos="709"/>
          <w:tab w:val="left" w:pos="1150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43.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0571B7" w:rsidRPr="000571B7" w:rsidRDefault="000571B7" w:rsidP="000571B7">
      <w:pPr>
        <w:numPr>
          <w:ilvl w:val="1"/>
          <w:numId w:val="6"/>
        </w:numPr>
        <w:tabs>
          <w:tab w:val="left" w:pos="709"/>
          <w:tab w:val="left" w:pos="1418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Запрос о предоставлении муниципальной услуги по форме, согласно приложению № 4 к настоящему Административному регламенту.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Требования, предъявляемые к документу при подаче - оригинал.</w:t>
      </w:r>
    </w:p>
    <w:p w:rsidR="000571B7" w:rsidRPr="000571B7" w:rsidRDefault="000571B7" w:rsidP="000571B7">
      <w:pPr>
        <w:widowControl/>
        <w:tabs>
          <w:tab w:val="left" w:pos="709"/>
        </w:tabs>
        <w:autoSpaceDE w:val="0"/>
        <w:autoSpaceDN w:val="0"/>
        <w:adjustRightInd w:val="0"/>
        <w:ind w:left="20" w:firstLine="68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</w:t>
      </w:r>
      <w:r w:rsidRPr="000571B7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системы межведомственного электронного взаимодействия</w:t>
      </w:r>
      <w:r w:rsidRPr="000571B7">
        <w:rPr>
          <w:rFonts w:ascii="Times New Roman" w:hAnsi="Times New Roman" w:cs="Times New Roman"/>
          <w:color w:val="auto"/>
          <w:sz w:val="26"/>
          <w:szCs w:val="26"/>
        </w:rPr>
        <w:t xml:space="preserve"> (далее – СМЭВ) или витрин данных.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запросе также указывается один из следующих способов направления результата предоставления муниципальной услуги: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 форме электронного документа в личном кабинете на ЕПГУ;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 бумажном носителе в виде распечатанного экземпляра электронного документа в Уполномоченном органе, МФЦ.</w:t>
      </w:r>
    </w:p>
    <w:p w:rsidR="000571B7" w:rsidRPr="000571B7" w:rsidRDefault="000571B7" w:rsidP="000571B7">
      <w:pPr>
        <w:numPr>
          <w:ilvl w:val="1"/>
          <w:numId w:val="7"/>
        </w:numPr>
        <w:tabs>
          <w:tab w:val="left" w:pos="0"/>
          <w:tab w:val="left" w:pos="1418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Документ, удостоверяющий личность заявителя, представителя.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Требования, предъявляемые к документу при подаче -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ии и ау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автозаполнение</w:t>
      </w:r>
      <w:proofErr w:type="spell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форм из профиля гражданина ЕСИА, цифрового профиля.</w:t>
      </w:r>
    </w:p>
    <w:p w:rsidR="000571B7" w:rsidRPr="000571B7" w:rsidRDefault="000571B7" w:rsidP="000571B7">
      <w:pPr>
        <w:numPr>
          <w:ilvl w:val="1"/>
          <w:numId w:val="7"/>
        </w:numPr>
        <w:tabs>
          <w:tab w:val="left" w:pos="0"/>
          <w:tab w:val="left" w:pos="1418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Документ, подтверждающий полномочия представителя действовать от имени заявителя - в случае, если запрос подается представителем.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Требования, предъявляемые к документу: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при подаче в Уполномоченный орган, МФЦ - оригинал;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 использованием ЕПГУ -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Уполномоченный орган в течение 5 рабочих дней после отправки заявления.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автозаполнение</w:t>
      </w:r>
      <w:proofErr w:type="spell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форм из профиля гражданина ЕСИА, цифрового профиля.</w:t>
      </w:r>
    </w:p>
    <w:p w:rsidR="000571B7" w:rsidRPr="000571B7" w:rsidRDefault="000571B7" w:rsidP="000571B7">
      <w:pPr>
        <w:tabs>
          <w:tab w:val="left" w:pos="70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44. Перечень документов и сведений, получаемых в рамках межведомственного информационного взаимодействия, которые заявитель вправе предоставить по собственной инициативе:</w:t>
      </w:r>
    </w:p>
    <w:p w:rsidR="000571B7" w:rsidRPr="000571B7" w:rsidRDefault="000571B7" w:rsidP="000571B7">
      <w:pPr>
        <w:tabs>
          <w:tab w:val="left" w:pos="1094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из Единого государственного реестра юридических лиц;</w:t>
      </w:r>
    </w:p>
    <w:p w:rsidR="000571B7" w:rsidRPr="000571B7" w:rsidRDefault="000571B7" w:rsidP="000571B7">
      <w:pPr>
        <w:tabs>
          <w:tab w:val="left" w:pos="1094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lastRenderedPageBreak/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из Единого государственного реестра индивидуальных предпринимателей.</w:t>
      </w:r>
    </w:p>
    <w:p w:rsidR="000571B7" w:rsidRPr="000571B7" w:rsidRDefault="000571B7" w:rsidP="000571B7">
      <w:pPr>
        <w:numPr>
          <w:ilvl w:val="1"/>
          <w:numId w:val="8"/>
        </w:numPr>
        <w:tabs>
          <w:tab w:val="left" w:pos="1399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Межведомственные запросы формируются автоматически.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21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Способами установления личности (идентификации) заявителя при взаимодействии с заявителями являются:</w:t>
      </w:r>
    </w:p>
    <w:p w:rsidR="000571B7" w:rsidRPr="000571B7" w:rsidRDefault="000571B7" w:rsidP="000571B7">
      <w:pPr>
        <w:tabs>
          <w:tab w:val="left" w:pos="1121"/>
        </w:tabs>
        <w:spacing w:line="322" w:lineRule="exact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в МФЦ - документ, удостоверяющий личность;</w:t>
      </w:r>
    </w:p>
    <w:p w:rsidR="000571B7" w:rsidRPr="000571B7" w:rsidRDefault="000571B7" w:rsidP="000571B7">
      <w:pPr>
        <w:tabs>
          <w:tab w:val="left" w:pos="1121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посредством Единого портала - посредством ЕСИА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0571B7" w:rsidRPr="000571B7" w:rsidRDefault="000571B7" w:rsidP="000571B7">
      <w:pPr>
        <w:tabs>
          <w:tab w:val="left" w:pos="1121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путем направления почтового отправления - копия документа, удостоверяющего личность.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39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Исчерпывающий перечень оснований для отказа в приеме документов, необходимых для предоставления Услуги:</w:t>
      </w:r>
    </w:p>
    <w:p w:rsidR="000571B7" w:rsidRPr="000571B7" w:rsidRDefault="000571B7" w:rsidP="000571B7">
      <w:pPr>
        <w:numPr>
          <w:ilvl w:val="1"/>
          <w:numId w:val="8"/>
        </w:numPr>
        <w:tabs>
          <w:tab w:val="left" w:pos="1670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0571B7" w:rsidRPr="000571B7" w:rsidRDefault="000571B7" w:rsidP="000571B7">
      <w:pPr>
        <w:numPr>
          <w:ilvl w:val="1"/>
          <w:numId w:val="8"/>
        </w:numPr>
        <w:tabs>
          <w:tab w:val="left" w:pos="1399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0571B7" w:rsidRPr="000571B7" w:rsidRDefault="000571B7" w:rsidP="000571B7">
      <w:pPr>
        <w:numPr>
          <w:ilvl w:val="1"/>
          <w:numId w:val="8"/>
        </w:numPr>
        <w:tabs>
          <w:tab w:val="left" w:pos="1670"/>
        </w:tabs>
        <w:spacing w:line="322" w:lineRule="exact"/>
        <w:ind w:left="20" w:righ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21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Услуга предусматривает возможности приема запроса и документов, необходимых для предоставления варианта Услуги по выбору заявителя, независимо от его места нахождения, в МФЦ, путем направления почтового отправления.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21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Административная процедура «рассмотрение принятых документов и направление межведомственных запросов» осуществляется в Уполномоченном органе.</w:t>
      </w:r>
    </w:p>
    <w:p w:rsidR="000571B7" w:rsidRPr="000571B7" w:rsidRDefault="000571B7" w:rsidP="000571B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21"/>
        </w:tabs>
        <w:spacing w:after="341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Срок регистрации заявления (запроса) и документов, необходимых для предоставления Услуги, составляет в Уполномоченном органе 1 рабочий день со дня подачи заявления (запроса) о предоставлении Услуги и документов, необходимых для предоставления Услуги в Уполномоченном органе.</w:t>
      </w:r>
    </w:p>
    <w:p w:rsidR="000571B7" w:rsidRPr="000571B7" w:rsidRDefault="000571B7" w:rsidP="000571B7">
      <w:pPr>
        <w:keepNext/>
        <w:keepLines/>
        <w:spacing w:after="181" w:line="27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3" w:name="bookmark12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Принятие решения о предоставлении </w:t>
      </w:r>
      <w:r w:rsidRPr="000571B7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en-US"/>
        </w:rPr>
        <w:t>(об отказе в предоставлении)</w:t>
      </w: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муниципальной услуги</w:t>
      </w:r>
      <w:bookmarkEnd w:id="13"/>
    </w:p>
    <w:p w:rsidR="000571B7" w:rsidRPr="000571B7" w:rsidRDefault="000571B7" w:rsidP="000571B7">
      <w:pPr>
        <w:numPr>
          <w:ilvl w:val="0"/>
          <w:numId w:val="8"/>
        </w:numPr>
        <w:tabs>
          <w:tab w:val="left" w:pos="1082"/>
        </w:tabs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Решение о предоставлении Услуги принимается Уполномоченным органом либо в случае направления заявления посредством ЕПГУ - в автоматизированном режиме - системой, при одновременном положительном исполнении условий всех критериев для конкретного заявителя:</w:t>
      </w:r>
    </w:p>
    <w:p w:rsidR="000571B7" w:rsidRPr="000571B7" w:rsidRDefault="000571B7" w:rsidP="000571B7">
      <w:pPr>
        <w:tabs>
          <w:tab w:val="left" w:pos="0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а)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</w:t>
      </w:r>
    </w:p>
    <w:p w:rsidR="000571B7" w:rsidRPr="000571B7" w:rsidRDefault="000571B7" w:rsidP="000571B7">
      <w:pPr>
        <w:tabs>
          <w:tab w:val="left" w:pos="0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б)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</w:t>
      </w:r>
    </w:p>
    <w:p w:rsidR="000571B7" w:rsidRPr="000571B7" w:rsidRDefault="000571B7" w:rsidP="000571B7">
      <w:pPr>
        <w:tabs>
          <w:tab w:val="left" w:pos="0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сведения о документе, удостоверяющем личность, содержащиеся в заявлении, соответствуют данным, полученным посредством межведомственного взаимодействия;</w:t>
      </w:r>
    </w:p>
    <w:p w:rsidR="000571B7" w:rsidRPr="000571B7" w:rsidRDefault="000571B7" w:rsidP="000571B7">
      <w:pPr>
        <w:tabs>
          <w:tab w:val="left" w:pos="0"/>
        </w:tabs>
        <w:spacing w:line="322" w:lineRule="exact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г)</w:t>
      </w: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ab/>
        <w:t>факт оплаты заявителем за предоставление выписки подтвержден или внесение платы за предоставление выписки не требуется.</w:t>
      </w:r>
    </w:p>
    <w:p w:rsidR="000571B7" w:rsidRPr="000571B7" w:rsidRDefault="000571B7" w:rsidP="000571B7">
      <w:pPr>
        <w:spacing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Решение об отказе в предоставлении услуги принимается при невыполнении указанных выше критериев.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082"/>
        </w:tabs>
        <w:spacing w:after="341" w:line="322" w:lineRule="exact"/>
        <w:ind w:left="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Принятие решения о предоставлении Услуги осуществляется в срок, не превышающий 3 рабочих дней со дня получения Уполномоченным органом всех сведений, необходимых для подтверждения критериев, необходимых для принятия такого решения.</w:t>
      </w:r>
    </w:p>
    <w:p w:rsidR="000571B7" w:rsidRPr="000571B7" w:rsidRDefault="000571B7" w:rsidP="000571B7">
      <w:pPr>
        <w:keepNext/>
        <w:keepLines/>
        <w:spacing w:after="186" w:line="270" w:lineRule="exact"/>
        <w:ind w:left="20" w:firstLine="1114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14" w:name="bookmark13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Предоставление результата Услуги</w:t>
      </w:r>
      <w:bookmarkEnd w:id="14"/>
    </w:p>
    <w:p w:rsidR="000571B7" w:rsidRPr="000571B7" w:rsidRDefault="000571B7" w:rsidP="000571B7">
      <w:pPr>
        <w:numPr>
          <w:ilvl w:val="0"/>
          <w:numId w:val="8"/>
        </w:numPr>
        <w:tabs>
          <w:tab w:val="left" w:pos="1082"/>
        </w:tabs>
        <w:spacing w:line="322" w:lineRule="exact"/>
        <w:ind w:left="20" w:right="20" w:firstLine="1114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быть получен по выбору заявителя независимо от его места нахождения по электронной почте заявителя, посредством Единого портала, в МФЦ, путем направления почтового отправления.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082"/>
        </w:tabs>
        <w:spacing w:line="322" w:lineRule="exact"/>
        <w:ind w:left="20" w:right="20" w:firstLine="1114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Предоставление результата Услуги осуществляется в срок, не превышающий 1 рабочего дня, и исчисляется со дня принятия решения о предоставлении Услуги.</w:t>
      </w:r>
    </w:p>
    <w:p w:rsidR="000571B7" w:rsidRPr="000571B7" w:rsidRDefault="000571B7" w:rsidP="000571B7">
      <w:pPr>
        <w:tabs>
          <w:tab w:val="left" w:pos="1082"/>
        </w:tabs>
        <w:spacing w:line="322" w:lineRule="exact"/>
        <w:ind w:left="20" w:right="20" w:firstLine="1114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1"/>
        </w:numPr>
        <w:spacing w:after="176"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Формы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контроля за</w:t>
      </w:r>
      <w:proofErr w:type="gramEnd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исполнением Административного регламента</w:t>
      </w:r>
    </w:p>
    <w:p w:rsidR="000571B7" w:rsidRPr="000571B7" w:rsidRDefault="000571B7" w:rsidP="000571B7">
      <w:pPr>
        <w:spacing w:after="176"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Порядок осуществления текущего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контроля за</w:t>
      </w:r>
      <w:proofErr w:type="gramEnd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Текущий 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соблюдением и исполнением ответственными должностными лицами Уполномоченного органа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принятия ими решений осуществляется руководителем Уполномоченного органа.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after="30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lastRenderedPageBreak/>
        <w:t>Текущий контроль осуществляется посредством проведения плановых и внеплановых проверок.</w:t>
      </w:r>
    </w:p>
    <w:p w:rsidR="000571B7" w:rsidRPr="000571B7" w:rsidRDefault="000571B7" w:rsidP="000571B7">
      <w:pPr>
        <w:spacing w:after="180" w:line="322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контроля за</w:t>
      </w:r>
      <w:proofErr w:type="gramEnd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полнотой и качеством предоставления Услуги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полнотой и качеством предоставления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(бездействия) должностных лиц Уполномоченного органа.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полнотой и качеством предоставления Услуги осуществляется в форме плановых и внеплановых проверок.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Плановые проверки проводятся на основе ежегодно утверждаемого плана, а внеплановые - на основании жалоб заявителей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Внеплановая проверка полноты и качества предоставления Услуги проводится по конкретному обращению (жалобе) заявителя.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after="300" w:line="322" w:lineRule="exact"/>
        <w:ind w:lef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Проверки проводятся уполномоченными лицами Уполномоченного органа.</w:t>
      </w:r>
    </w:p>
    <w:p w:rsidR="000571B7" w:rsidRPr="000571B7" w:rsidRDefault="000571B7" w:rsidP="000571B7">
      <w:pPr>
        <w:spacing w:line="322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</w:t>
      </w:r>
    </w:p>
    <w:p w:rsidR="000571B7" w:rsidRPr="000571B7" w:rsidRDefault="000571B7" w:rsidP="000571B7">
      <w:pPr>
        <w:spacing w:after="180" w:line="322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Услуги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5"/>
        </w:tabs>
        <w:spacing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after="304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Персональная ответственность должностных лиц Уполномоченного органа закрепляется в их должностных инструкциях в соответствии с требованиями законодательства Российской Федерации.</w:t>
      </w:r>
    </w:p>
    <w:p w:rsidR="000571B7" w:rsidRPr="000571B7" w:rsidRDefault="000571B7" w:rsidP="000571B7">
      <w:pPr>
        <w:spacing w:after="176"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Положения, характеризующие требования к порядку и формам </w:t>
      </w:r>
      <w:proofErr w:type="gramStart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контроля за</w:t>
      </w:r>
      <w:proofErr w:type="gramEnd"/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after="30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Лица, которые осуществляют </w:t>
      </w:r>
      <w:proofErr w:type="gramStart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контроль за</w:t>
      </w:r>
      <w:proofErr w:type="gram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предоставлением Услуги, должны принимать меры по предотвращению конфликта интересов при предоставлении Услуги.</w:t>
      </w:r>
    </w:p>
    <w:p w:rsidR="000571B7" w:rsidRPr="000571B7" w:rsidRDefault="000571B7" w:rsidP="000571B7">
      <w:pPr>
        <w:numPr>
          <w:ilvl w:val="0"/>
          <w:numId w:val="1"/>
        </w:numPr>
        <w:spacing w:line="322" w:lineRule="exact"/>
        <w:ind w:firstLine="284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  <w:t>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№210-ФЗ, а также их должностных лиц, муниципальных служащих, работников</w:t>
      </w:r>
    </w:p>
    <w:p w:rsidR="000571B7" w:rsidRPr="000571B7" w:rsidRDefault="000571B7" w:rsidP="000571B7">
      <w:pPr>
        <w:spacing w:line="322" w:lineRule="exac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Информирование заявителей о порядке подачи и рассмотрения жалобы осуществляется посредством размещения информации на Едином портале, на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официальном сайте муниципального района </w:t>
      </w:r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www</w:t>
      </w:r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</w:t>
      </w:r>
      <w:proofErr w:type="spellStart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taimyr</w:t>
      </w:r>
      <w:proofErr w:type="spellEnd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24.</w:t>
      </w:r>
      <w:proofErr w:type="spellStart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ru</w:t>
      </w:r>
      <w:proofErr w:type="spell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в сети «Интернет», на информационных стендах в местах предоставления Услуги.</w:t>
      </w:r>
    </w:p>
    <w:p w:rsidR="000571B7" w:rsidRPr="000571B7" w:rsidRDefault="000571B7" w:rsidP="000571B7">
      <w:pPr>
        <w:numPr>
          <w:ilvl w:val="0"/>
          <w:numId w:val="8"/>
        </w:numPr>
        <w:tabs>
          <w:tab w:val="left" w:pos="1150"/>
        </w:tabs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Жалобы в форме электронных документов направляются посредством Единого портала или официального сайта </w:t>
      </w:r>
      <w:r w:rsidRPr="000571B7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муниципального района </w:t>
      </w:r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www</w:t>
      </w:r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</w:t>
      </w:r>
      <w:proofErr w:type="spellStart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taimyr</w:t>
      </w:r>
      <w:proofErr w:type="spellEnd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24.</w:t>
      </w:r>
      <w:proofErr w:type="spellStart"/>
      <w:r w:rsidRPr="000571B7">
        <w:rPr>
          <w:rFonts w:ascii="Times New Roman" w:eastAsia="Calibri" w:hAnsi="Times New Roman" w:cs="Times New Roman"/>
          <w:color w:val="auto"/>
          <w:sz w:val="26"/>
          <w:szCs w:val="26"/>
          <w:lang w:val="en-US" w:eastAsia="en-US"/>
        </w:rPr>
        <w:t>ru</w:t>
      </w:r>
      <w:proofErr w:type="spellEnd"/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 xml:space="preserve"> в сети «Интернет».</w:t>
      </w:r>
    </w:p>
    <w:p w:rsidR="000571B7" w:rsidRPr="000571B7" w:rsidRDefault="000571B7" w:rsidP="000571B7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r w:rsidRPr="000571B7"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  <w:t>Жалобы в форме документов на бумажном носителе передаются непосредственно или почтовым отправлением в Уполномоченный орган или в МФЦ.</w:t>
      </w:r>
    </w:p>
    <w:p w:rsidR="000571B7" w:rsidRDefault="000571B7">
      <w:pPr>
        <w:rPr>
          <w:rFonts w:ascii="Times New Roman" w:eastAsia="Times New Roman" w:hAnsi="Times New Roman" w:cs="Times New Roman"/>
        </w:rPr>
      </w:pPr>
      <w:r>
        <w:br w:type="page"/>
      </w:r>
    </w:p>
    <w:p w:rsidR="00CE1271" w:rsidRPr="00CE1271" w:rsidRDefault="00CE1271" w:rsidP="00CE127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lastRenderedPageBreak/>
        <w:t xml:space="preserve">Приложение № </w:t>
      </w:r>
      <w:r w:rsidR="00D050B1">
        <w:rPr>
          <w:sz w:val="24"/>
          <w:szCs w:val="24"/>
        </w:rPr>
        <w:t>1</w:t>
      </w:r>
    </w:p>
    <w:p w:rsidR="00CE1271" w:rsidRPr="00CE1271" w:rsidRDefault="00CE1271" w:rsidP="00CE127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CE1271" w:rsidRP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line="240" w:lineRule="auto"/>
        <w:ind w:left="4961" w:firstLine="0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line="240" w:lineRule="auto"/>
        <w:ind w:left="4961" w:firstLine="0"/>
        <w:jc w:val="right"/>
      </w:pPr>
    </w:p>
    <w:p w:rsid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line="240" w:lineRule="auto"/>
        <w:ind w:left="4961" w:firstLine="0"/>
        <w:jc w:val="right"/>
      </w:pPr>
    </w:p>
    <w:p w:rsidR="00CE1271" w:rsidRPr="00CE1271" w:rsidRDefault="00CE1271" w:rsidP="00CE1271">
      <w:pPr>
        <w:pStyle w:val="21"/>
        <w:tabs>
          <w:tab w:val="left" w:leader="underscore" w:pos="7422"/>
        </w:tabs>
        <w:spacing w:line="240" w:lineRule="auto"/>
        <w:ind w:firstLine="0"/>
        <w:contextualSpacing/>
        <w:rPr>
          <w:b/>
          <w:sz w:val="24"/>
          <w:szCs w:val="24"/>
        </w:rPr>
      </w:pPr>
      <w:r w:rsidRPr="00CE1271">
        <w:rPr>
          <w:b/>
          <w:sz w:val="24"/>
          <w:szCs w:val="24"/>
        </w:rPr>
        <w:t xml:space="preserve">Форма решения о выдаче выписки из реестра </w:t>
      </w:r>
    </w:p>
    <w:p w:rsidR="00CE1271" w:rsidRP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line="240" w:lineRule="auto"/>
        <w:ind w:firstLine="0"/>
        <w:contextualSpacing/>
        <w:rPr>
          <w:b/>
        </w:rPr>
      </w:pPr>
      <w:r w:rsidRPr="00CE1271">
        <w:rPr>
          <w:b/>
          <w:sz w:val="24"/>
          <w:szCs w:val="24"/>
        </w:rPr>
        <w:t>муниципального имущества</w:t>
      </w:r>
    </w:p>
    <w:p w:rsid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  <w:jc w:val="both"/>
      </w:pPr>
    </w:p>
    <w:p w:rsidR="00CE1271" w:rsidRPr="00CE1271" w:rsidRDefault="002E6D48" w:rsidP="002E6D48">
      <w:pPr>
        <w:pStyle w:val="90"/>
        <w:shd w:val="clear" w:color="auto" w:fill="auto"/>
        <w:spacing w:before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Управление имущественных отношений Таймырского Долгано-Ненецкого муниципального района</w:t>
      </w:r>
    </w:p>
    <w:p w:rsidR="00CE1271" w:rsidRDefault="00CE1271" w:rsidP="00CE1271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  <w:jc w:val="both"/>
      </w:pPr>
    </w:p>
    <w:p w:rsidR="008D2D4E" w:rsidRDefault="002067DC" w:rsidP="00231EC0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right="990" w:firstLine="0"/>
        <w:jc w:val="right"/>
      </w:pPr>
      <w:r>
        <w:t>Кому:</w:t>
      </w:r>
      <w:r>
        <w:tab/>
      </w:r>
    </w:p>
    <w:p w:rsidR="00D050B1" w:rsidRDefault="00D050B1" w:rsidP="00D050B1">
      <w:pPr>
        <w:pStyle w:val="21"/>
        <w:shd w:val="clear" w:color="auto" w:fill="auto"/>
        <w:spacing w:after="642" w:line="270" w:lineRule="exact"/>
        <w:ind w:left="4960" w:right="990" w:firstLine="0"/>
        <w:jc w:val="right"/>
      </w:pPr>
      <w:r>
        <w:t>Контактные данные:__________</w:t>
      </w:r>
    </w:p>
    <w:p w:rsidR="00CE1271" w:rsidRDefault="00CE1271">
      <w:pPr>
        <w:pStyle w:val="100"/>
        <w:shd w:val="clear" w:color="auto" w:fill="auto"/>
        <w:spacing w:line="270" w:lineRule="exact"/>
        <w:ind w:left="40" w:firstLine="0"/>
        <w:jc w:val="both"/>
      </w:pPr>
    </w:p>
    <w:p w:rsidR="008D2D4E" w:rsidRDefault="002067DC" w:rsidP="00231EC0">
      <w:pPr>
        <w:pStyle w:val="100"/>
        <w:shd w:val="clear" w:color="auto" w:fill="auto"/>
        <w:spacing w:line="270" w:lineRule="exact"/>
        <w:ind w:left="40" w:firstLine="0"/>
      </w:pPr>
      <w:r>
        <w:t>Решение о выдаче выписки из реестра муниципального</w:t>
      </w:r>
      <w:r w:rsidR="00231EC0">
        <w:t xml:space="preserve"> </w:t>
      </w:r>
      <w:r>
        <w:t>имущества</w:t>
      </w:r>
    </w:p>
    <w:p w:rsidR="00231EC0" w:rsidRDefault="00231EC0" w:rsidP="00231EC0">
      <w:pPr>
        <w:pStyle w:val="100"/>
        <w:shd w:val="clear" w:color="auto" w:fill="auto"/>
        <w:spacing w:line="270" w:lineRule="exact"/>
        <w:ind w:left="40" w:firstLine="0"/>
      </w:pPr>
    </w:p>
    <w:p w:rsidR="00231EC0" w:rsidRDefault="00231EC0" w:rsidP="00231EC0">
      <w:pPr>
        <w:pStyle w:val="100"/>
        <w:shd w:val="clear" w:color="auto" w:fill="auto"/>
        <w:spacing w:line="270" w:lineRule="exact"/>
        <w:ind w:left="40" w:firstLine="0"/>
      </w:pPr>
    </w:p>
    <w:p w:rsidR="008D2D4E" w:rsidRDefault="002067DC" w:rsidP="00231EC0">
      <w:pPr>
        <w:pStyle w:val="21"/>
        <w:shd w:val="clear" w:color="auto" w:fill="auto"/>
        <w:tabs>
          <w:tab w:val="left" w:leader="underscore" w:pos="2751"/>
          <w:tab w:val="left" w:leader="underscore" w:pos="3380"/>
          <w:tab w:val="left" w:pos="6327"/>
          <w:tab w:val="left" w:leader="underscore" w:pos="9054"/>
        </w:tabs>
        <w:spacing w:after="300" w:line="270" w:lineRule="exact"/>
        <w:ind w:left="40" w:firstLine="0"/>
      </w:pPr>
      <w:r>
        <w:t>От</w:t>
      </w:r>
      <w:r>
        <w:tab/>
        <w:t>20</w:t>
      </w:r>
      <w:r>
        <w:tab/>
        <w:t>г.</w:t>
      </w:r>
      <w:r w:rsidR="00231EC0">
        <w:t xml:space="preserve">  </w:t>
      </w:r>
      <w:r>
        <w:t>№</w:t>
      </w:r>
      <w:r w:rsidR="00231EC0">
        <w:t>____</w:t>
      </w:r>
    </w:p>
    <w:p w:rsidR="00231EC0" w:rsidRDefault="00231EC0" w:rsidP="00231EC0">
      <w:pPr>
        <w:pStyle w:val="21"/>
        <w:shd w:val="clear" w:color="auto" w:fill="auto"/>
        <w:tabs>
          <w:tab w:val="left" w:leader="underscore" w:pos="2751"/>
          <w:tab w:val="left" w:leader="underscore" w:pos="3380"/>
          <w:tab w:val="left" w:pos="6327"/>
          <w:tab w:val="left" w:leader="underscore" w:pos="9054"/>
        </w:tabs>
        <w:spacing w:after="300" w:line="270" w:lineRule="exact"/>
        <w:ind w:left="40" w:firstLine="0"/>
      </w:pPr>
    </w:p>
    <w:p w:rsidR="008D2D4E" w:rsidRPr="00231EC0" w:rsidRDefault="002067DC" w:rsidP="00231EC0">
      <w:pPr>
        <w:pStyle w:val="21"/>
        <w:shd w:val="clear" w:color="auto" w:fill="auto"/>
        <w:tabs>
          <w:tab w:val="left" w:leader="underscore" w:pos="7964"/>
          <w:tab w:val="left" w:leader="underscore" w:pos="10210"/>
        </w:tabs>
        <w:spacing w:line="317" w:lineRule="exact"/>
        <w:ind w:left="40" w:firstLine="669"/>
        <w:jc w:val="both"/>
        <w:rPr>
          <w:sz w:val="26"/>
          <w:szCs w:val="26"/>
        </w:rPr>
      </w:pPr>
      <w:r w:rsidRPr="00231EC0">
        <w:rPr>
          <w:sz w:val="26"/>
          <w:szCs w:val="26"/>
        </w:rPr>
        <w:t xml:space="preserve">По результатам рассмотрения заявления </w:t>
      </w:r>
      <w:proofErr w:type="gramStart"/>
      <w:r w:rsidRPr="00231EC0">
        <w:rPr>
          <w:sz w:val="26"/>
          <w:szCs w:val="26"/>
        </w:rPr>
        <w:t>от</w:t>
      </w:r>
      <w:proofErr w:type="gramEnd"/>
      <w:r w:rsidRPr="00231EC0">
        <w:rPr>
          <w:sz w:val="26"/>
          <w:szCs w:val="26"/>
        </w:rPr>
        <w:t xml:space="preserve"> </w:t>
      </w:r>
      <w:r w:rsidRPr="00231EC0">
        <w:rPr>
          <w:sz w:val="26"/>
          <w:szCs w:val="26"/>
        </w:rPr>
        <w:tab/>
        <w:t xml:space="preserve"> №</w:t>
      </w:r>
      <w:r w:rsidR="00231EC0">
        <w:rPr>
          <w:sz w:val="26"/>
          <w:szCs w:val="26"/>
        </w:rPr>
        <w:t xml:space="preserve"> </w:t>
      </w:r>
      <w:r w:rsidRPr="00231EC0">
        <w:rPr>
          <w:sz w:val="26"/>
          <w:szCs w:val="26"/>
        </w:rPr>
        <w:t>(</w:t>
      </w:r>
      <w:proofErr w:type="gramStart"/>
      <w:r w:rsidRPr="00231EC0">
        <w:rPr>
          <w:sz w:val="26"/>
          <w:szCs w:val="26"/>
        </w:rPr>
        <w:t>Заявитель</w:t>
      </w:r>
      <w:proofErr w:type="gramEnd"/>
      <w:r w:rsidRPr="00231EC0">
        <w:rPr>
          <w:sz w:val="26"/>
          <w:szCs w:val="26"/>
        </w:rPr>
        <w:t xml:space="preserve"> </w:t>
      </w:r>
      <w:r w:rsidRPr="00231EC0">
        <w:rPr>
          <w:sz w:val="26"/>
          <w:szCs w:val="26"/>
        </w:rPr>
        <w:tab/>
        <w:t>) принято решение о предоставлении выписки из реестра</w:t>
      </w:r>
      <w:r w:rsidR="00231EC0">
        <w:rPr>
          <w:sz w:val="26"/>
          <w:szCs w:val="26"/>
        </w:rPr>
        <w:t xml:space="preserve"> </w:t>
      </w:r>
      <w:r w:rsidRPr="00231EC0">
        <w:rPr>
          <w:sz w:val="26"/>
          <w:szCs w:val="26"/>
        </w:rPr>
        <w:t>муниципального имущества (прилагается).</w:t>
      </w:r>
    </w:p>
    <w:p w:rsidR="008D2D4E" w:rsidRDefault="0070444B" w:rsidP="00231EC0">
      <w:pPr>
        <w:pStyle w:val="21"/>
        <w:shd w:val="clear" w:color="auto" w:fill="auto"/>
        <w:tabs>
          <w:tab w:val="left" w:leader="underscore" w:pos="9846"/>
        </w:tabs>
        <w:spacing w:line="270" w:lineRule="exact"/>
        <w:ind w:left="40" w:firstLine="669"/>
        <w:jc w:val="both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8" behindDoc="1" locked="0" layoutInCell="1" allowOverlap="1" wp14:anchorId="533B1DD5" wp14:editId="1DF45DCE">
                <wp:simplePos x="0" y="0"/>
                <wp:positionH relativeFrom="margin">
                  <wp:posOffset>2887980</wp:posOffset>
                </wp:positionH>
                <wp:positionV relativeFrom="paragraph">
                  <wp:posOffset>897255</wp:posOffset>
                </wp:positionV>
                <wp:extent cx="965835" cy="529590"/>
                <wp:effectExtent l="0" t="0" r="5715" b="3810"/>
                <wp:wrapSquare wrapText="bothSides"/>
                <wp:docPr id="4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Pr="00231EC0" w:rsidRDefault="004C344A" w:rsidP="00231EC0">
                            <w:pPr>
                              <w:pStyle w:val="11"/>
                              <w:shd w:val="clear" w:color="auto" w:fill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231EC0">
                              <w:rPr>
                                <w:rFonts w:ascii="Times New Roman" w:hAnsi="Times New Roman" w:cs="Times New Roman"/>
                                <w:b w:val="0"/>
                                <w:spacing w:val="0"/>
                                <w:sz w:val="24"/>
                                <w:szCs w:val="24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27.4pt;margin-top:70.65pt;width:76.05pt;height:41.7pt;z-index:-1258293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" filled="f" stroked="f">
                <v:textbox style="mso-fit-shape-to-text:t" inset="0,0,0,0">
                  <w:txbxContent>
                    <w:p w:rsidR="004C344A" w:rsidRPr="00231EC0" w:rsidRDefault="004C344A" w:rsidP="00231EC0">
                      <w:pPr>
                        <w:pStyle w:val="11"/>
                        <w:shd w:val="clear" w:color="auto" w:fill="auto"/>
                        <w:jc w:val="center"/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</w:pPr>
                      <w:r w:rsidRPr="00231EC0">
                        <w:rPr>
                          <w:rFonts w:ascii="Times New Roman" w:hAnsi="Times New Roman" w:cs="Times New Roman"/>
                          <w:b w:val="0"/>
                          <w:spacing w:val="0"/>
                          <w:sz w:val="24"/>
                          <w:szCs w:val="24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7123">
        <w:rPr>
          <w:noProof/>
        </w:rPr>
        <mc:AlternateContent>
          <mc:Choice Requires="wps">
            <w:drawing>
              <wp:anchor distT="0" distB="0" distL="63500" distR="63500" simplePos="0" relativeHeight="377487107" behindDoc="1" locked="0" layoutInCell="1" allowOverlap="1" wp14:anchorId="42BF711E" wp14:editId="4563581A">
                <wp:simplePos x="0" y="0"/>
                <wp:positionH relativeFrom="margin">
                  <wp:posOffset>5337175</wp:posOffset>
                </wp:positionH>
                <wp:positionV relativeFrom="paragraph">
                  <wp:posOffset>904240</wp:posOffset>
                </wp:positionV>
                <wp:extent cx="1078865" cy="165100"/>
                <wp:effectExtent l="3175" t="0" r="3810" b="0"/>
                <wp:wrapSquare wrapText="bothSides"/>
                <wp:docPr id="4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Default="004C344A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И.О. Фамилия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420.25pt;margin-top:71.2pt;width:84.95pt;height:13pt;z-index:-12582937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Tf3sgIAALI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" filled="f" stroked="f">
                <v:textbox style="mso-fit-shape-to-text:t" inset="0,0,0,0">
                  <w:txbxContent>
                    <w:p w:rsidR="004C344A" w:rsidRDefault="004C344A">
                      <w:pPr>
                        <w:pStyle w:val="2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0"/>
                          <w:spacing w:val="0"/>
                        </w:rPr>
                        <w:t>И.О. Фамилия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7123">
        <w:rPr>
          <w:noProof/>
        </w:rPr>
        <mc:AlternateContent>
          <mc:Choice Requires="wps">
            <w:drawing>
              <wp:anchor distT="0" distB="0" distL="63500" distR="63500" simplePos="0" relativeHeight="377487109" behindDoc="1" locked="0" layoutInCell="1" allowOverlap="1" wp14:anchorId="0F37ACDF" wp14:editId="65EFAF2A">
                <wp:simplePos x="0" y="0"/>
                <wp:positionH relativeFrom="margin">
                  <wp:posOffset>3175</wp:posOffset>
                </wp:positionH>
                <wp:positionV relativeFrom="paragraph">
                  <wp:posOffset>666115</wp:posOffset>
                </wp:positionV>
                <wp:extent cx="1789430" cy="414020"/>
                <wp:effectExtent l="3175" t="0" r="0" b="0"/>
                <wp:wrapTopAndBottom/>
                <wp:docPr id="4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Default="004C344A">
                            <w:pPr>
                              <w:pStyle w:val="21"/>
                              <w:shd w:val="clear" w:color="auto" w:fill="auto"/>
                              <w:spacing w:line="3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Должность сотрудника, принявшего решение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.25pt;margin-top:52.45pt;width:140.9pt;height:32.6pt;z-index:-12582937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WdsQIAALI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" filled="f" stroked="f">
                <v:textbox style="mso-fit-shape-to-text:t" inset="0,0,0,0">
                  <w:txbxContent>
                    <w:p w:rsidR="004C344A" w:rsidRDefault="004C344A">
                      <w:pPr>
                        <w:pStyle w:val="21"/>
                        <w:shd w:val="clear" w:color="auto" w:fill="auto"/>
                        <w:spacing w:line="326" w:lineRule="exact"/>
                        <w:ind w:firstLine="0"/>
                        <w:jc w:val="both"/>
                      </w:pPr>
                      <w:r>
                        <w:rPr>
                          <w:rStyle w:val="Exact0"/>
                          <w:spacing w:val="0"/>
                        </w:rPr>
                        <w:t>Должность сотрудника, принявшего решение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067DC">
        <w:t>Дополнительно информируем:</w:t>
      </w:r>
      <w:r w:rsidR="002067DC">
        <w:tab/>
        <w:t>.</w:t>
      </w:r>
      <w:r w:rsidR="002067DC">
        <w:br w:type="page"/>
      </w:r>
    </w:p>
    <w:p w:rsidR="00D814DF" w:rsidRPr="00D814DF" w:rsidRDefault="00D814DF" w:rsidP="00D814DF">
      <w:pPr>
        <w:shd w:val="clear" w:color="auto" w:fill="FFFFFF"/>
        <w:tabs>
          <w:tab w:val="left" w:leader="underscore" w:pos="7422"/>
        </w:tabs>
        <w:ind w:left="4961" w:hanging="360"/>
        <w:jc w:val="right"/>
        <w:rPr>
          <w:rFonts w:ascii="Times New Roman" w:eastAsia="Times New Roman" w:hAnsi="Times New Roman" w:cs="Times New Roman"/>
          <w:color w:val="auto"/>
        </w:rPr>
      </w:pPr>
      <w:r w:rsidRPr="00D814D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lastRenderedPageBreak/>
        <mc:AlternateContent>
          <mc:Choice Requires="wps">
            <w:drawing>
              <wp:anchor distT="0" distB="0" distL="63500" distR="63500" simplePos="0" relativeHeight="377493262" behindDoc="1" locked="0" layoutInCell="1" allowOverlap="1" wp14:anchorId="6AB4B9AD" wp14:editId="3244092D">
                <wp:simplePos x="0" y="0"/>
                <wp:positionH relativeFrom="margin">
                  <wp:posOffset>3913505</wp:posOffset>
                </wp:positionH>
                <wp:positionV relativeFrom="margin">
                  <wp:posOffset>-802640</wp:posOffset>
                </wp:positionV>
                <wp:extent cx="2465705" cy="613410"/>
                <wp:effectExtent l="0" t="0" r="2540" b="0"/>
                <wp:wrapTopAndBottom/>
                <wp:docPr id="3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70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4DF" w:rsidRDefault="00D814DF" w:rsidP="00D814DF">
                            <w:pPr>
                              <w:pStyle w:val="21"/>
                              <w:shd w:val="clear" w:color="auto" w:fill="auto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308.15pt;margin-top:-63.2pt;width:194.15pt;height:48.3pt;z-index:-12582321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7eiswIAALI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" filled="f" stroked="f">
                <v:textbox style="mso-fit-shape-to-text:t" inset="0,0,0,0">
                  <w:txbxContent>
                    <w:p w:rsidR="00D814DF" w:rsidRDefault="00D814DF" w:rsidP="00D814DF">
                      <w:pPr>
                        <w:pStyle w:val="21"/>
                        <w:shd w:val="clear" w:color="auto" w:fill="auto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Pr="00D814DF">
        <w:rPr>
          <w:rFonts w:ascii="Times New Roman" w:eastAsia="Times New Roman" w:hAnsi="Times New Roman" w:cs="Times New Roman"/>
          <w:color w:val="auto"/>
        </w:rPr>
        <w:t xml:space="preserve"> Приложение № 2</w:t>
      </w:r>
    </w:p>
    <w:p w:rsidR="00D814DF" w:rsidRPr="00D814DF" w:rsidRDefault="00D814DF" w:rsidP="00D814DF">
      <w:pPr>
        <w:shd w:val="clear" w:color="auto" w:fill="FFFFFF"/>
        <w:tabs>
          <w:tab w:val="left" w:leader="underscore" w:pos="7422"/>
        </w:tabs>
        <w:ind w:left="4961" w:hanging="360"/>
        <w:jc w:val="right"/>
        <w:rPr>
          <w:rFonts w:ascii="Times New Roman" w:eastAsia="Times New Roman" w:hAnsi="Times New Roman" w:cs="Times New Roman"/>
          <w:color w:val="auto"/>
        </w:rPr>
      </w:pPr>
      <w:r w:rsidRPr="00D814DF">
        <w:rPr>
          <w:rFonts w:ascii="Times New Roman" w:eastAsia="Times New Roman" w:hAnsi="Times New Roman" w:cs="Times New Roman"/>
          <w:color w:val="auto"/>
        </w:rPr>
        <w:t>к Административному</w:t>
      </w:r>
    </w:p>
    <w:p w:rsidR="00D814DF" w:rsidRPr="00D814DF" w:rsidRDefault="00D814DF" w:rsidP="00D814DF">
      <w:pPr>
        <w:jc w:val="right"/>
        <w:rPr>
          <w:rFonts w:ascii="Times New Roman" w:eastAsia="Times New Roman" w:hAnsi="Times New Roman" w:cs="Times New Roman"/>
          <w:color w:val="auto"/>
        </w:rPr>
      </w:pPr>
      <w:r w:rsidRPr="00D814DF">
        <w:rPr>
          <w:rFonts w:ascii="Times New Roman" w:eastAsia="Times New Roman" w:hAnsi="Times New Roman" w:cs="Times New Roman"/>
          <w:color w:val="auto"/>
        </w:rPr>
        <w:t>регламенту</w:t>
      </w:r>
    </w:p>
    <w:p w:rsidR="00D814DF" w:rsidRPr="00D814DF" w:rsidRDefault="00D814DF" w:rsidP="00D814DF">
      <w:pPr>
        <w:jc w:val="right"/>
        <w:rPr>
          <w:rFonts w:ascii="Times New Roman" w:eastAsia="Times New Roman" w:hAnsi="Times New Roman" w:cs="Times New Roman"/>
          <w:color w:val="auto"/>
          <w:sz w:val="15"/>
          <w:szCs w:val="15"/>
        </w:rPr>
      </w:pPr>
    </w:p>
    <w:p w:rsidR="00D814DF" w:rsidRPr="00D814DF" w:rsidRDefault="00D814DF" w:rsidP="00D814DF">
      <w:pPr>
        <w:jc w:val="center"/>
      </w:pPr>
      <w:r w:rsidRPr="00D814DF">
        <w:rPr>
          <w:rFonts w:ascii="Times New Roman" w:hAnsi="Times New Roman" w:cs="Times New Roman"/>
          <w:sz w:val="27"/>
          <w:szCs w:val="27"/>
        </w:rPr>
        <w:t xml:space="preserve">Форма уведомления об отсутствии информации в реестре </w:t>
      </w:r>
    </w:p>
    <w:p w:rsidR="00D814DF" w:rsidRPr="00D814DF" w:rsidRDefault="00D814DF" w:rsidP="00D814DF">
      <w:pPr>
        <w:jc w:val="center"/>
      </w:pPr>
      <w:r w:rsidRPr="00D814DF">
        <w:rPr>
          <w:rFonts w:ascii="Times New Roman" w:hAnsi="Times New Roman" w:cs="Times New Roman"/>
          <w:sz w:val="27"/>
          <w:szCs w:val="27"/>
        </w:rPr>
        <w:t>муниципального имущества</w:t>
      </w:r>
    </w:p>
    <w:p w:rsidR="00D814DF" w:rsidRPr="00D814DF" w:rsidRDefault="00D814DF" w:rsidP="00D814DF">
      <w:pPr>
        <w:ind w:left="2801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D814DF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Управление имущественных отношений Таймырского Долгано-Ненецкого муниципального района</w:t>
      </w: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</w:p>
    <w:p w:rsidR="00D814DF" w:rsidRPr="00D814DF" w:rsidRDefault="00D814DF" w:rsidP="00D814DF">
      <w:pPr>
        <w:tabs>
          <w:tab w:val="left" w:leader="underscore" w:pos="7422"/>
        </w:tabs>
        <w:spacing w:after="342" w:line="270" w:lineRule="exact"/>
        <w:ind w:left="4960" w:right="990"/>
        <w:jc w:val="right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Кому: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</w:p>
    <w:p w:rsidR="00D814DF" w:rsidRPr="00D814DF" w:rsidRDefault="00D814DF" w:rsidP="00D814DF">
      <w:pPr>
        <w:spacing w:after="642" w:line="270" w:lineRule="exact"/>
        <w:ind w:left="4960" w:right="990"/>
        <w:jc w:val="right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Контактные данные:__________</w:t>
      </w: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Уведомление</w:t>
      </w:r>
    </w:p>
    <w:p w:rsidR="00D814DF" w:rsidRPr="00D814DF" w:rsidRDefault="00D814DF" w:rsidP="00D814DF">
      <w:pPr>
        <w:spacing w:line="317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 xml:space="preserve">об отсутствии информации в реестре </w:t>
      </w:r>
      <w:proofErr w:type="gramStart"/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муниципального</w:t>
      </w:r>
      <w:proofErr w:type="gramEnd"/>
    </w:p>
    <w:p w:rsidR="00D814DF" w:rsidRPr="00D814DF" w:rsidRDefault="00D814DF" w:rsidP="00D814DF">
      <w:pPr>
        <w:spacing w:line="317" w:lineRule="exact"/>
        <w:ind w:left="260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имущества</w:t>
      </w:r>
    </w:p>
    <w:p w:rsidR="00D814DF" w:rsidRPr="00D814DF" w:rsidRDefault="00D814DF" w:rsidP="00D814DF">
      <w:pPr>
        <w:tabs>
          <w:tab w:val="left" w:pos="2051"/>
        </w:tabs>
        <w:spacing w:line="317" w:lineRule="exact"/>
        <w:ind w:left="260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ab/>
      </w:r>
    </w:p>
    <w:p w:rsidR="00D814DF" w:rsidRPr="00D814DF" w:rsidRDefault="00D814DF" w:rsidP="00D814DF">
      <w:pPr>
        <w:spacing w:line="270" w:lineRule="exact"/>
        <w:ind w:left="40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</w:p>
    <w:p w:rsidR="00D814DF" w:rsidRPr="00D814DF" w:rsidRDefault="00D814DF" w:rsidP="00D814DF">
      <w:pPr>
        <w:tabs>
          <w:tab w:val="left" w:leader="underscore" w:pos="2751"/>
          <w:tab w:val="left" w:leader="underscore" w:pos="3380"/>
          <w:tab w:val="left" w:pos="6327"/>
          <w:tab w:val="left" w:leader="underscore" w:pos="9054"/>
        </w:tabs>
        <w:spacing w:after="300" w:line="270" w:lineRule="exact"/>
        <w:ind w:left="40"/>
        <w:jc w:val="center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От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20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г.  №____</w:t>
      </w:r>
    </w:p>
    <w:p w:rsidR="00D814DF" w:rsidRPr="00D814DF" w:rsidRDefault="00D814DF" w:rsidP="00D814DF">
      <w:pPr>
        <w:spacing w:line="317" w:lineRule="exact"/>
        <w:ind w:left="260"/>
        <w:jc w:val="center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sectPr w:rsidR="00D814DF" w:rsidRPr="00D814DF" w:rsidSect="00F40E57">
          <w:headerReference w:type="even" r:id="rId19"/>
          <w:headerReference w:type="first" r:id="rId20"/>
          <w:type w:val="continuous"/>
          <w:pgSz w:w="16838" w:h="23810"/>
          <w:pgMar w:top="981" w:right="1531" w:bottom="2268" w:left="1701" w:header="0" w:footer="6" w:gutter="0"/>
          <w:cols w:space="720"/>
          <w:noEndnote/>
          <w:titlePg/>
          <w:docGrid w:linePitch="360"/>
        </w:sectPr>
      </w:pPr>
    </w:p>
    <w:p w:rsidR="00D814DF" w:rsidRPr="00D814DF" w:rsidRDefault="00D814DF" w:rsidP="00D814DF">
      <w:pPr>
        <w:rPr>
          <w:sz w:val="2"/>
          <w:szCs w:val="2"/>
        </w:rPr>
      </w:pPr>
      <w:r w:rsidRPr="00D814DF">
        <w:lastRenderedPageBreak/>
        <w:t xml:space="preserve"> </w:t>
      </w:r>
    </w:p>
    <w:p w:rsidR="00D814DF" w:rsidRPr="00D814DF" w:rsidRDefault="00D814DF" w:rsidP="00D814DF">
      <w:pPr>
        <w:rPr>
          <w:sz w:val="2"/>
          <w:szCs w:val="2"/>
        </w:rPr>
        <w:sectPr w:rsidR="00D814DF" w:rsidRPr="00D814DF" w:rsidSect="00D050B1">
          <w:type w:val="continuous"/>
          <w:pgSz w:w="16838" w:h="23810"/>
          <w:pgMar w:top="0" w:right="1531" w:bottom="0" w:left="1701" w:header="0" w:footer="6" w:gutter="0"/>
          <w:cols w:space="720"/>
          <w:noEndnote/>
          <w:docGrid w:linePitch="360"/>
        </w:sectPr>
      </w:pPr>
    </w:p>
    <w:p w:rsidR="00D814DF" w:rsidRPr="00D814DF" w:rsidRDefault="00D814DF" w:rsidP="00D814DF">
      <w:pPr>
        <w:spacing w:before="70" w:after="70" w:line="240" w:lineRule="exact"/>
        <w:rPr>
          <w:sz w:val="19"/>
          <w:szCs w:val="19"/>
        </w:rPr>
      </w:pPr>
    </w:p>
    <w:p w:rsidR="00D814DF" w:rsidRPr="00D814DF" w:rsidRDefault="00D814DF" w:rsidP="00D814DF">
      <w:pPr>
        <w:rPr>
          <w:sz w:val="2"/>
          <w:szCs w:val="2"/>
        </w:rPr>
        <w:sectPr w:rsidR="00D814DF" w:rsidRPr="00D814DF" w:rsidSect="00D050B1">
          <w:type w:val="continuous"/>
          <w:pgSz w:w="16838" w:h="23810"/>
          <w:pgMar w:top="0" w:right="1531" w:bottom="0" w:left="1701" w:header="0" w:footer="6" w:gutter="0"/>
          <w:cols w:space="720"/>
          <w:noEndnote/>
          <w:docGrid w:linePitch="360"/>
        </w:sectPr>
      </w:pPr>
    </w:p>
    <w:p w:rsidR="00D814DF" w:rsidRPr="00D814DF" w:rsidRDefault="00D814DF" w:rsidP="00D814DF">
      <w:pPr>
        <w:tabs>
          <w:tab w:val="left" w:leader="underscore" w:pos="7944"/>
          <w:tab w:val="left" w:leader="underscore" w:pos="10190"/>
        </w:tabs>
        <w:spacing w:line="317" w:lineRule="exact"/>
        <w:ind w:left="84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lastRenderedPageBreak/>
        <w:t xml:space="preserve">По результатам рассмотрения заявления </w:t>
      </w:r>
      <w:proofErr w:type="gramStart"/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от</w:t>
      </w:r>
      <w:proofErr w:type="gramEnd"/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 xml:space="preserve"> № 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</w:p>
    <w:p w:rsidR="00D814DF" w:rsidRPr="00D814DF" w:rsidRDefault="00D814DF" w:rsidP="00D814DF">
      <w:pPr>
        <w:tabs>
          <w:tab w:val="left" w:leader="underscore" w:pos="3005"/>
        </w:tabs>
        <w:spacing w:line="317" w:lineRule="exact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(Заявитель 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) сообщаем об отсутствии в реестре муниципального имущества запрашиваемых сведений.</w:t>
      </w:r>
    </w:p>
    <w:p w:rsidR="00D814DF" w:rsidRPr="00D814DF" w:rsidRDefault="00D814DF" w:rsidP="00D814DF">
      <w:pPr>
        <w:tabs>
          <w:tab w:val="left" w:leader="underscore" w:pos="9826"/>
        </w:tabs>
        <w:spacing w:line="270" w:lineRule="exact"/>
        <w:ind w:left="84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D814D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mc:AlternateContent>
          <mc:Choice Requires="wps">
            <w:drawing>
              <wp:anchor distT="0" distB="0" distL="63500" distR="63500" simplePos="0" relativeHeight="377495310" behindDoc="1" locked="0" layoutInCell="1" allowOverlap="1" wp14:anchorId="47E0D5F8" wp14:editId="177D53DA">
                <wp:simplePos x="0" y="0"/>
                <wp:positionH relativeFrom="margin">
                  <wp:posOffset>3086100</wp:posOffset>
                </wp:positionH>
                <wp:positionV relativeFrom="paragraph">
                  <wp:posOffset>897255</wp:posOffset>
                </wp:positionV>
                <wp:extent cx="931545" cy="529590"/>
                <wp:effectExtent l="0" t="0" r="1905" b="3810"/>
                <wp:wrapSquare wrapText="bothSides"/>
                <wp:docPr id="3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4DF" w:rsidRPr="00D050B1" w:rsidRDefault="00D814DF" w:rsidP="00D814DF">
                            <w:pPr>
                              <w:pStyle w:val="11"/>
                              <w:shd w:val="clear" w:color="auto" w:fill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D050B1">
                              <w:rPr>
                                <w:rFonts w:ascii="Times New Roman" w:hAnsi="Times New Roman" w:cs="Times New Roman"/>
                                <w:b w:val="0"/>
                                <w:spacing w:val="0"/>
                                <w:sz w:val="24"/>
                                <w:szCs w:val="24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left:0;text-align:left;margin-left:243pt;margin-top:70.65pt;width:73.35pt;height:41.7pt;z-index:-12582117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" filled="f" stroked="f">
                <v:textbox style="mso-fit-shape-to-text:t" inset="0,0,0,0">
                  <w:txbxContent>
                    <w:p w:rsidR="00D814DF" w:rsidRPr="00D050B1" w:rsidRDefault="00D814DF" w:rsidP="00D814DF">
                      <w:pPr>
                        <w:pStyle w:val="11"/>
                        <w:shd w:val="clear" w:color="auto" w:fill="auto"/>
                        <w:jc w:val="center"/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</w:pPr>
                      <w:r w:rsidRPr="00D050B1">
                        <w:rPr>
                          <w:rFonts w:ascii="Times New Roman" w:hAnsi="Times New Roman" w:cs="Times New Roman"/>
                          <w:b w:val="0"/>
                          <w:spacing w:val="0"/>
                          <w:sz w:val="24"/>
                          <w:szCs w:val="24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814D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mc:AlternateContent>
          <mc:Choice Requires="wps">
            <w:drawing>
              <wp:anchor distT="0" distB="0" distL="63500" distR="63500" simplePos="0" relativeHeight="377494286" behindDoc="1" locked="0" layoutInCell="1" allowOverlap="1" wp14:anchorId="3E0693FC" wp14:editId="1D67F075">
                <wp:simplePos x="0" y="0"/>
                <wp:positionH relativeFrom="margin">
                  <wp:posOffset>5538470</wp:posOffset>
                </wp:positionH>
                <wp:positionV relativeFrom="paragraph">
                  <wp:posOffset>904240</wp:posOffset>
                </wp:positionV>
                <wp:extent cx="1078865" cy="165100"/>
                <wp:effectExtent l="4445" t="0" r="2540" b="0"/>
                <wp:wrapSquare wrapText="bothSides"/>
                <wp:docPr id="3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4DF" w:rsidRDefault="00D814DF" w:rsidP="00D814DF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И.О. Фамилия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436.1pt;margin-top:71.2pt;width:84.95pt;height:13pt;z-index:-12582219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" filled="f" stroked="f">
                <v:textbox style="mso-fit-shape-to-text:t" inset="0,0,0,0">
                  <w:txbxContent>
                    <w:p w:rsidR="00D814DF" w:rsidRDefault="00D814DF" w:rsidP="00D814DF">
                      <w:pPr>
                        <w:pStyle w:val="2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0"/>
                          <w:spacing w:val="0"/>
                        </w:rPr>
                        <w:t>И.О. Фамилия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814DF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mc:AlternateContent>
          <mc:Choice Requires="wps">
            <w:drawing>
              <wp:anchor distT="0" distB="0" distL="63500" distR="63500" simplePos="0" relativeHeight="377496334" behindDoc="1" locked="0" layoutInCell="1" allowOverlap="1" wp14:anchorId="37807E0A" wp14:editId="57700EB0">
                <wp:simplePos x="0" y="0"/>
                <wp:positionH relativeFrom="margin">
                  <wp:posOffset>204470</wp:posOffset>
                </wp:positionH>
                <wp:positionV relativeFrom="paragraph">
                  <wp:posOffset>671830</wp:posOffset>
                </wp:positionV>
                <wp:extent cx="1789430" cy="408940"/>
                <wp:effectExtent l="4445" t="0" r="0" b="0"/>
                <wp:wrapTopAndBottom/>
                <wp:docPr id="3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14DF" w:rsidRDefault="00D814DF" w:rsidP="00D814DF">
                            <w:pPr>
                              <w:pStyle w:val="2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Должность сотрудника, принявшего решение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16.1pt;margin-top:52.9pt;width:140.9pt;height:32.2pt;z-index:-12582014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" filled="f" stroked="f">
                <v:textbox style="mso-fit-shape-to-text:t" inset="0,0,0,0">
                  <w:txbxContent>
                    <w:p w:rsidR="00D814DF" w:rsidRDefault="00D814DF" w:rsidP="00D814DF">
                      <w:pPr>
                        <w:pStyle w:val="21"/>
                        <w:shd w:val="clear" w:color="auto" w:fill="auto"/>
                        <w:ind w:firstLine="0"/>
                        <w:jc w:val="both"/>
                      </w:pPr>
                      <w:r>
                        <w:rPr>
                          <w:rStyle w:val="Exact0"/>
                          <w:spacing w:val="0"/>
                        </w:rPr>
                        <w:t>Должность сотрудника, принявшего решение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>Дополнительно информируем:</w:t>
      </w:r>
      <w:r w:rsidRPr="00D814DF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.</w:t>
      </w:r>
    </w:p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>
      <w:pPr>
        <w:tabs>
          <w:tab w:val="left" w:pos="1005"/>
        </w:tabs>
      </w:pPr>
      <w:r w:rsidRPr="00D814DF">
        <w:tab/>
      </w:r>
    </w:p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D814DF" w:rsidRPr="00D814DF" w:rsidRDefault="00D814DF" w:rsidP="00D814DF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062E5D"/>
    <w:p w:rsidR="00062E5D" w:rsidRPr="00062E5D" w:rsidRDefault="00062E5D" w:rsidP="00D814DF">
      <w:pPr>
        <w:tabs>
          <w:tab w:val="left" w:pos="1005"/>
        </w:tabs>
      </w:pPr>
    </w:p>
    <w:p w:rsidR="00062E5D" w:rsidRPr="00062E5D" w:rsidRDefault="00062E5D" w:rsidP="00062E5D"/>
    <w:p w:rsidR="008D2D4E" w:rsidRPr="00062E5D" w:rsidRDefault="008D2D4E" w:rsidP="00062E5D">
      <w:pPr>
        <w:sectPr w:rsidR="008D2D4E" w:rsidRPr="00062E5D" w:rsidSect="00D814DF">
          <w:headerReference w:type="even" r:id="rId21"/>
          <w:headerReference w:type="default" r:id="rId22"/>
          <w:headerReference w:type="first" r:id="rId23"/>
          <w:type w:val="continuous"/>
          <w:pgSz w:w="16838" w:h="23810" w:code="8"/>
          <w:pgMar w:top="1413" w:right="1531" w:bottom="3016" w:left="1701" w:header="0" w:footer="6" w:gutter="0"/>
          <w:cols w:space="720"/>
          <w:noEndnote/>
          <w:titlePg/>
          <w:docGrid w:linePitch="360"/>
        </w:sectPr>
      </w:pPr>
    </w:p>
    <w:p w:rsidR="00180A14" w:rsidRDefault="00180A14" w:rsidP="00D050B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180A14" w:rsidRDefault="00180A14" w:rsidP="00D050B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D050B1" w:rsidRPr="00CE1271" w:rsidRDefault="00D050B1" w:rsidP="00D050B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D050B1" w:rsidRPr="00CE1271" w:rsidRDefault="00D050B1" w:rsidP="00D050B1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D050B1" w:rsidRDefault="00D050B1" w:rsidP="00D050B1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D050B1" w:rsidRDefault="00D050B1" w:rsidP="00D050B1">
      <w:pPr>
        <w:pStyle w:val="a9"/>
        <w:shd w:val="clear" w:color="auto" w:fill="auto"/>
        <w:spacing w:line="240" w:lineRule="auto"/>
        <w:rPr>
          <w:rStyle w:val="aa"/>
          <w:b/>
          <w:bCs/>
        </w:rPr>
      </w:pPr>
    </w:p>
    <w:p w:rsidR="00F34DA8" w:rsidRDefault="00D050B1" w:rsidP="00F34DA8">
      <w:pPr>
        <w:pStyle w:val="100"/>
        <w:shd w:val="clear" w:color="auto" w:fill="auto"/>
        <w:spacing w:line="317" w:lineRule="exact"/>
        <w:ind w:firstLine="0"/>
        <w:rPr>
          <w:b w:val="0"/>
          <w:sz w:val="26"/>
          <w:szCs w:val="26"/>
        </w:rPr>
      </w:pPr>
      <w:r>
        <w:rPr>
          <w:rStyle w:val="aa"/>
          <w:b/>
          <w:bCs/>
        </w:rPr>
        <w:t>Форма решения об отказе в выдаче выписки из реестра муниципального имущества</w:t>
      </w:r>
      <w:r w:rsidR="00F34DA8" w:rsidRPr="00F34DA8">
        <w:rPr>
          <w:b w:val="0"/>
          <w:sz w:val="26"/>
          <w:szCs w:val="26"/>
        </w:rPr>
        <w:t xml:space="preserve"> </w:t>
      </w:r>
    </w:p>
    <w:p w:rsidR="00F34DA8" w:rsidRDefault="00F34DA8" w:rsidP="00F34DA8">
      <w:pPr>
        <w:pStyle w:val="100"/>
        <w:shd w:val="clear" w:color="auto" w:fill="auto"/>
        <w:spacing w:line="317" w:lineRule="exact"/>
        <w:ind w:firstLine="0"/>
        <w:rPr>
          <w:b w:val="0"/>
          <w:sz w:val="26"/>
          <w:szCs w:val="26"/>
        </w:rPr>
      </w:pPr>
    </w:p>
    <w:p w:rsidR="00F34DA8" w:rsidRPr="002E6D48" w:rsidRDefault="00F34DA8" w:rsidP="00F34DA8">
      <w:pPr>
        <w:pStyle w:val="100"/>
        <w:shd w:val="clear" w:color="auto" w:fill="auto"/>
        <w:spacing w:line="317" w:lineRule="exact"/>
        <w:ind w:firstLine="0"/>
        <w:rPr>
          <w:b w:val="0"/>
          <w:sz w:val="26"/>
          <w:szCs w:val="26"/>
        </w:rPr>
      </w:pPr>
      <w:r w:rsidRPr="002E6D48">
        <w:rPr>
          <w:b w:val="0"/>
          <w:sz w:val="26"/>
          <w:szCs w:val="26"/>
        </w:rPr>
        <w:t>Управление имущественных отношений Таймырского Долгано-Ненецкого муниципального района</w:t>
      </w:r>
    </w:p>
    <w:p w:rsidR="00D050B1" w:rsidRDefault="00D050B1" w:rsidP="00317442">
      <w:pPr>
        <w:pStyle w:val="a9"/>
        <w:shd w:val="clear" w:color="auto" w:fill="auto"/>
        <w:spacing w:line="240" w:lineRule="auto"/>
        <w:jc w:val="center"/>
      </w:pPr>
    </w:p>
    <w:p w:rsidR="00D050B1" w:rsidRDefault="00D050B1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  <w:jc w:val="both"/>
      </w:pPr>
    </w:p>
    <w:p w:rsidR="008D2D4E" w:rsidRDefault="002067DC" w:rsidP="0070444B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  <w:jc w:val="right"/>
      </w:pPr>
      <w:r>
        <w:t>Кому:</w:t>
      </w:r>
      <w:r>
        <w:tab/>
      </w:r>
    </w:p>
    <w:p w:rsidR="008D2D4E" w:rsidRDefault="002067DC" w:rsidP="0070444B">
      <w:pPr>
        <w:pStyle w:val="21"/>
        <w:shd w:val="clear" w:color="auto" w:fill="auto"/>
        <w:spacing w:after="642" w:line="270" w:lineRule="exact"/>
        <w:ind w:left="4960" w:firstLine="0"/>
        <w:jc w:val="right"/>
      </w:pPr>
      <w:r>
        <w:t>Контактные данные:</w:t>
      </w:r>
      <w:r w:rsidR="0070444B">
        <w:t>____________</w:t>
      </w:r>
    </w:p>
    <w:p w:rsidR="008D2D4E" w:rsidRDefault="002067DC">
      <w:pPr>
        <w:pStyle w:val="100"/>
        <w:shd w:val="clear" w:color="auto" w:fill="auto"/>
        <w:spacing w:line="270" w:lineRule="exact"/>
        <w:ind w:left="260" w:firstLine="0"/>
      </w:pPr>
      <w:r>
        <w:t xml:space="preserve">Решение об отказе в выдаче выписки из реестра </w:t>
      </w:r>
    </w:p>
    <w:p w:rsidR="008D2D4E" w:rsidRDefault="002067DC">
      <w:pPr>
        <w:pStyle w:val="100"/>
        <w:shd w:val="clear" w:color="auto" w:fill="auto"/>
        <w:spacing w:after="342" w:line="270" w:lineRule="exact"/>
        <w:ind w:left="260" w:firstLine="0"/>
      </w:pPr>
      <w:r>
        <w:t>муниципального имущества</w:t>
      </w:r>
    </w:p>
    <w:p w:rsidR="008D2D4E" w:rsidRDefault="002067DC" w:rsidP="00F34DA8">
      <w:pPr>
        <w:pStyle w:val="21"/>
        <w:shd w:val="clear" w:color="auto" w:fill="auto"/>
        <w:tabs>
          <w:tab w:val="right" w:pos="3078"/>
          <w:tab w:val="center" w:pos="3524"/>
          <w:tab w:val="right" w:pos="6586"/>
        </w:tabs>
        <w:spacing w:after="337" w:line="270" w:lineRule="exact"/>
        <w:ind w:left="1100" w:firstLine="0"/>
      </w:pPr>
      <w:r>
        <w:t>От</w:t>
      </w:r>
      <w:r>
        <w:tab/>
        <w:t>20</w:t>
      </w:r>
      <w:r>
        <w:tab/>
        <w:t>г.</w:t>
      </w:r>
      <w:r>
        <w:tab/>
        <w:t>№</w:t>
      </w:r>
    </w:p>
    <w:p w:rsidR="008D2D4E" w:rsidRDefault="002067DC" w:rsidP="00F34DA8">
      <w:pPr>
        <w:pStyle w:val="21"/>
        <w:shd w:val="clear" w:color="auto" w:fill="auto"/>
        <w:tabs>
          <w:tab w:val="left" w:leader="underscore" w:pos="7964"/>
        </w:tabs>
        <w:spacing w:after="52" w:line="270" w:lineRule="exact"/>
        <w:ind w:firstLine="851"/>
        <w:jc w:val="both"/>
      </w:pPr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t xml:space="preserve"> </w:t>
      </w:r>
      <w:r>
        <w:tab/>
        <w:t xml:space="preserve"> №</w:t>
      </w:r>
      <w:r w:rsidR="00F34DA8">
        <w:t>____</w:t>
      </w:r>
      <w:r>
        <w:t>(</w:t>
      </w:r>
      <w:proofErr w:type="gramStart"/>
      <w:r>
        <w:t>Заявитель</w:t>
      </w:r>
      <w:proofErr w:type="gramEnd"/>
      <w:r w:rsidR="00A84213" w:rsidRPr="00A84213">
        <w:rPr>
          <w:u w:val="single"/>
        </w:rPr>
        <w:tab/>
      </w:r>
      <w:r w:rsidRPr="00A84213">
        <w:rPr>
          <w:u w:val="single"/>
        </w:rPr>
        <w:tab/>
      </w:r>
      <w:r>
        <w:t>) принято решение об отказе в выдаче выписки из реестра</w:t>
      </w:r>
      <w:r w:rsidR="00F34DA8">
        <w:t xml:space="preserve"> </w:t>
      </w:r>
      <w:r w:rsidR="0070444B">
        <w:t>муниципального</w:t>
      </w:r>
      <w:r>
        <w:t xml:space="preserve"> имущества по следующим основаниям:</w:t>
      </w:r>
    </w:p>
    <w:p w:rsidR="008D2D4E" w:rsidRDefault="002067DC">
      <w:pPr>
        <w:pStyle w:val="21"/>
        <w:shd w:val="clear" w:color="auto" w:fill="auto"/>
        <w:spacing w:line="270" w:lineRule="exact"/>
        <w:ind w:left="860" w:firstLine="0"/>
        <w:jc w:val="both"/>
      </w:pPr>
      <w:r>
        <w:t>Дополнительно информируем:</w:t>
      </w:r>
    </w:p>
    <w:p w:rsidR="008D2D4E" w:rsidRDefault="002067DC" w:rsidP="00F34DA8">
      <w:pPr>
        <w:pStyle w:val="21"/>
        <w:shd w:val="clear" w:color="auto" w:fill="auto"/>
        <w:spacing w:line="370" w:lineRule="exact"/>
        <w:ind w:right="-2" w:firstLine="840"/>
        <w:jc w:val="both"/>
      </w:pPr>
      <w:r>
        <w:t>Вы вправе повторно обратиться в уполномоченный орган с заявлением после устранения указанных нарушений.</w:t>
      </w:r>
    </w:p>
    <w:p w:rsidR="008D2D4E" w:rsidRDefault="0070444B" w:rsidP="00F34DA8">
      <w:pPr>
        <w:pStyle w:val="21"/>
        <w:shd w:val="clear" w:color="auto" w:fill="auto"/>
        <w:spacing w:line="370" w:lineRule="exact"/>
        <w:ind w:right="-2" w:firstLine="840"/>
        <w:jc w:val="both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17" behindDoc="1" locked="0" layoutInCell="1" allowOverlap="1" wp14:anchorId="446DE67B" wp14:editId="472FD5A0">
                <wp:simplePos x="0" y="0"/>
                <wp:positionH relativeFrom="margin">
                  <wp:posOffset>2887980</wp:posOffset>
                </wp:positionH>
                <wp:positionV relativeFrom="paragraph">
                  <wp:posOffset>1117600</wp:posOffset>
                </wp:positionV>
                <wp:extent cx="1138555" cy="539115"/>
                <wp:effectExtent l="0" t="0" r="4445" b="13335"/>
                <wp:wrapSquare wrapText="bothSides"/>
                <wp:docPr id="3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Pr="0070444B" w:rsidRDefault="004C344A">
                            <w:pPr>
                              <w:pStyle w:val="11"/>
                              <w:shd w:val="clear" w:color="auto" w:fill="auto"/>
                              <w:spacing w:line="283" w:lineRule="exact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70444B">
                              <w:rPr>
                                <w:rFonts w:ascii="Times New Roman" w:hAnsi="Times New Roman" w:cs="Times New Roman"/>
                                <w:b w:val="0"/>
                                <w:spacing w:val="0"/>
                                <w:sz w:val="24"/>
                                <w:szCs w:val="24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227.4pt;margin-top:88pt;width:89.65pt;height:42.45pt;z-index:-12582936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" filled="f" stroked="f">
                <v:textbox style="mso-fit-shape-to-text:t" inset="0,0,0,0">
                  <w:txbxContent>
                    <w:p w:rsidR="004C344A" w:rsidRPr="0070444B" w:rsidRDefault="004C344A">
                      <w:pPr>
                        <w:pStyle w:val="11"/>
                        <w:shd w:val="clear" w:color="auto" w:fill="auto"/>
                        <w:spacing w:line="283" w:lineRule="exact"/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</w:pPr>
                      <w:r w:rsidRPr="0070444B">
                        <w:rPr>
                          <w:rFonts w:ascii="Times New Roman" w:hAnsi="Times New Roman" w:cs="Times New Roman"/>
                          <w:b w:val="0"/>
                          <w:spacing w:val="0"/>
                          <w:sz w:val="24"/>
                          <w:szCs w:val="24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7123">
        <w:rPr>
          <w:noProof/>
        </w:rPr>
        <mc:AlternateContent>
          <mc:Choice Requires="wps">
            <w:drawing>
              <wp:anchor distT="0" distB="0" distL="63500" distR="63500" simplePos="0" relativeHeight="377487116" behindDoc="1" locked="0" layoutInCell="1" allowOverlap="1" wp14:anchorId="112325E8" wp14:editId="0C71F366">
                <wp:simplePos x="0" y="0"/>
                <wp:positionH relativeFrom="margin">
                  <wp:posOffset>5340350</wp:posOffset>
                </wp:positionH>
                <wp:positionV relativeFrom="paragraph">
                  <wp:posOffset>1132840</wp:posOffset>
                </wp:positionV>
                <wp:extent cx="1078865" cy="165100"/>
                <wp:effectExtent l="0" t="0" r="635" b="0"/>
                <wp:wrapSquare wrapText="bothSides"/>
                <wp:docPr id="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Default="004C344A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И.О. Фамилия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420.5pt;margin-top:89.2pt;width:84.95pt;height:13pt;z-index:-1258293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6SRsgIAALI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" filled="f" stroked="f">
                <v:textbox style="mso-fit-shape-to-text:t" inset="0,0,0,0">
                  <w:txbxContent>
                    <w:p w:rsidR="004C344A" w:rsidRDefault="004C344A">
                      <w:pPr>
                        <w:pStyle w:val="2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0"/>
                          <w:spacing w:val="0"/>
                        </w:rPr>
                        <w:t>И.О. Фамилия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7123">
        <w:rPr>
          <w:noProof/>
        </w:rPr>
        <mc:AlternateContent>
          <mc:Choice Requires="wps">
            <w:drawing>
              <wp:anchor distT="0" distB="0" distL="63500" distR="63500" simplePos="0" relativeHeight="377487118" behindDoc="1" locked="0" layoutInCell="1" allowOverlap="1" wp14:anchorId="0A9359CA" wp14:editId="51E843AB">
                <wp:simplePos x="0" y="0"/>
                <wp:positionH relativeFrom="margin">
                  <wp:posOffset>6350</wp:posOffset>
                </wp:positionH>
                <wp:positionV relativeFrom="paragraph">
                  <wp:posOffset>900430</wp:posOffset>
                </wp:positionV>
                <wp:extent cx="1786255" cy="408940"/>
                <wp:effectExtent l="0" t="0" r="0" b="0"/>
                <wp:wrapTopAndBottom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4A" w:rsidRDefault="004C344A">
                            <w:pPr>
                              <w:pStyle w:val="2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Должность сотрудника, принявшего решение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left:0;text-align:left;margin-left:.5pt;margin-top:70.9pt;width:140.65pt;height:32.2pt;z-index:-12582936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" filled="f" stroked="f">
                <v:textbox style="mso-fit-shape-to-text:t" inset="0,0,0,0">
                  <w:txbxContent>
                    <w:p w:rsidR="004C344A" w:rsidRDefault="004C344A">
                      <w:pPr>
                        <w:pStyle w:val="21"/>
                        <w:shd w:val="clear" w:color="auto" w:fill="auto"/>
                        <w:ind w:firstLine="0"/>
                        <w:jc w:val="both"/>
                      </w:pPr>
                      <w:r>
                        <w:rPr>
                          <w:rStyle w:val="Exact0"/>
                          <w:spacing w:val="0"/>
                        </w:rPr>
                        <w:t>Должность сотрудника, принявшего решение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067DC"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  <w:r w:rsidR="002067DC">
        <w:br w:type="page"/>
      </w: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4</w:t>
      </w: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70444B" w:rsidRDefault="0070444B" w:rsidP="0070444B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70444B" w:rsidRDefault="0070444B">
      <w:pPr>
        <w:pStyle w:val="60"/>
        <w:shd w:val="clear" w:color="auto" w:fill="auto"/>
        <w:spacing w:after="216" w:line="190" w:lineRule="exact"/>
        <w:ind w:right="220"/>
        <w:jc w:val="right"/>
        <w:rPr>
          <w:rStyle w:val="62"/>
        </w:rPr>
      </w:pPr>
    </w:p>
    <w:p w:rsidR="008D2D4E" w:rsidRPr="00317442" w:rsidRDefault="002067DC" w:rsidP="00F34DA8">
      <w:pPr>
        <w:pStyle w:val="60"/>
        <w:shd w:val="clear" w:color="auto" w:fill="auto"/>
        <w:spacing w:after="216" w:line="190" w:lineRule="exact"/>
        <w:ind w:right="220"/>
        <w:jc w:val="right"/>
      </w:pPr>
      <w:r w:rsidRPr="00317442">
        <w:rPr>
          <w:rStyle w:val="62"/>
          <w:u w:val="none"/>
        </w:rPr>
        <w:t>ФОРМА</w:t>
      </w:r>
    </w:p>
    <w:p w:rsidR="0070444B" w:rsidRDefault="0070444B">
      <w:pPr>
        <w:pStyle w:val="80"/>
        <w:shd w:val="clear" w:color="auto" w:fill="auto"/>
        <w:spacing w:before="0" w:after="0" w:line="274" w:lineRule="exact"/>
        <w:ind w:left="220"/>
        <w:jc w:val="center"/>
      </w:pPr>
    </w:p>
    <w:p w:rsidR="008D2D4E" w:rsidRDefault="002067DC">
      <w:pPr>
        <w:pStyle w:val="80"/>
        <w:shd w:val="clear" w:color="auto" w:fill="auto"/>
        <w:spacing w:before="0" w:after="0" w:line="274" w:lineRule="exact"/>
        <w:ind w:left="220"/>
        <w:jc w:val="center"/>
      </w:pPr>
      <w:r>
        <w:t>Заявление (запрос)</w:t>
      </w:r>
    </w:p>
    <w:p w:rsidR="008D2D4E" w:rsidRDefault="002067DC">
      <w:pPr>
        <w:pStyle w:val="80"/>
        <w:shd w:val="clear" w:color="auto" w:fill="auto"/>
        <w:spacing w:before="0" w:after="266" w:line="274" w:lineRule="exact"/>
        <w:ind w:left="220"/>
        <w:jc w:val="center"/>
      </w:pPr>
      <w:r>
        <w:t>о предоставлении услуги «</w:t>
      </w:r>
      <w:r w:rsidR="00E53B82" w:rsidRPr="004C344A">
        <w:rPr>
          <w:sz w:val="26"/>
          <w:szCs w:val="26"/>
        </w:rPr>
        <w:t>Предоставление информации об объектах</w:t>
      </w:r>
      <w:r w:rsidR="00E53B82">
        <w:rPr>
          <w:sz w:val="26"/>
          <w:szCs w:val="26"/>
        </w:rPr>
        <w:t xml:space="preserve"> </w:t>
      </w:r>
      <w:r w:rsidR="00E53B82" w:rsidRPr="00DB2839">
        <w:rPr>
          <w:sz w:val="26"/>
          <w:szCs w:val="26"/>
        </w:rPr>
        <w:t xml:space="preserve">учета из реестра муниципального </w:t>
      </w:r>
      <w:r w:rsidR="00E53B82" w:rsidRPr="004C344A">
        <w:rPr>
          <w:sz w:val="26"/>
          <w:szCs w:val="26"/>
        </w:rPr>
        <w:t>имущества</w:t>
      </w:r>
      <w:r>
        <w:t>»</w:t>
      </w:r>
      <w:r>
        <w:rPr>
          <w:vertAlign w:val="superscript"/>
        </w:rPr>
        <w:footnoteReference w:id="1"/>
      </w:r>
    </w:p>
    <w:p w:rsidR="008D2D4E" w:rsidRDefault="002067DC" w:rsidP="0070444B">
      <w:pPr>
        <w:pStyle w:val="80"/>
        <w:shd w:val="clear" w:color="auto" w:fill="auto"/>
        <w:spacing w:before="0" w:after="0" w:line="317" w:lineRule="exact"/>
        <w:ind w:left="20" w:right="220" w:firstLine="688"/>
        <w:jc w:val="both"/>
      </w:pPr>
      <w: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информация):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вид объекта: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наименование объекта: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реестровый номер объекта: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адрес (местоположение) объекта: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кадастровый (условный) номер объекта: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вид разрешенного использования: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наименование эмитента: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ИНН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наименование юридического лица (в отношении которого запрашивается информация)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наименование юридического лица, в котором есть уставной капитал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марка, модель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государственный регистрационный номер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идентификационный номер судна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spacing w:after="300"/>
        <w:ind w:left="20"/>
      </w:pPr>
      <w:r>
        <w:t xml:space="preserve">иные характеристики объекта, помогающие его идентифицировать (в свободной форме): </w:t>
      </w:r>
      <w:r>
        <w:tab/>
        <w:t>.</w:t>
      </w:r>
    </w:p>
    <w:p w:rsidR="008D2D4E" w:rsidRDefault="002067DC">
      <w:pPr>
        <w:pStyle w:val="ad"/>
        <w:shd w:val="clear" w:color="auto" w:fill="auto"/>
        <w:ind w:left="20"/>
      </w:pPr>
      <w:r>
        <w:t>Сведения о заявителе, являющемся физическим лицом: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фамилия, имя и отчество (последнее - при наличии):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наименование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серия и номер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дата выдачи документа, удостоверяющего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кем выдан документ, удостоверяющий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номер телефона: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spacing w:after="300"/>
        <w:ind w:left="20"/>
      </w:pPr>
      <w:r>
        <w:t xml:space="preserve">адрес электронной почты: </w:t>
      </w:r>
      <w:r>
        <w:tab/>
        <w:t>.</w:t>
      </w:r>
    </w:p>
    <w:p w:rsidR="008D2D4E" w:rsidRDefault="002067DC">
      <w:pPr>
        <w:pStyle w:val="ad"/>
        <w:shd w:val="clear" w:color="auto" w:fill="auto"/>
        <w:ind w:left="20"/>
      </w:pPr>
      <w:r>
        <w:t>Сведения о заявителе, являющемся индивидуальным предпринимателем</w:t>
      </w:r>
      <w:r>
        <w:rPr>
          <w:vertAlign w:val="superscript"/>
        </w:rPr>
        <w:footnoteReference w:id="2"/>
      </w:r>
      <w:r>
        <w:t>: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фамилия, имя и отчество (последнее - при наличии) индивидуального предпринимателя: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58"/>
        </w:tabs>
      </w:pPr>
      <w:r>
        <w:t>ОГРНИП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идентификационный номер налогоплательщика (ИНН):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наименование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серия и номер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дата выдачи документа, удостоверяющего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>кем выдан документ, удостоверяющий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78"/>
        </w:tabs>
        <w:ind w:left="20"/>
      </w:pPr>
      <w:r>
        <w:t xml:space="preserve">номер телефона: </w:t>
      </w:r>
      <w:r>
        <w:tab/>
        <w:t>;</w:t>
      </w:r>
      <w:r>
        <w:fldChar w:fldCharType="end"/>
      </w:r>
    </w:p>
    <w:p w:rsidR="008D2D4E" w:rsidRDefault="002067DC">
      <w:pPr>
        <w:pStyle w:val="80"/>
        <w:shd w:val="clear" w:color="auto" w:fill="auto"/>
        <w:spacing w:before="0" w:after="318" w:line="230" w:lineRule="exact"/>
        <w:jc w:val="both"/>
      </w:pPr>
      <w:r>
        <w:t>адрес электронной почты:</w:t>
      </w:r>
    </w:p>
    <w:p w:rsidR="008D2D4E" w:rsidRDefault="002067DC">
      <w:pPr>
        <w:pStyle w:val="80"/>
        <w:shd w:val="clear" w:color="auto" w:fill="auto"/>
        <w:spacing w:before="0" w:after="0" w:line="317" w:lineRule="exact"/>
        <w:jc w:val="both"/>
      </w:pPr>
      <w:r>
        <w:t>Сведения о заявителе, являющемся юридическим лицом</w:t>
      </w:r>
      <w:proofErr w:type="gramStart"/>
      <w:r w:rsidR="00F34DA8" w:rsidRPr="00F34DA8">
        <w:rPr>
          <w:vertAlign w:val="superscript"/>
        </w:rPr>
        <w:t>2</w:t>
      </w:r>
      <w:proofErr w:type="gramEnd"/>
      <w:r w:rsidRPr="00F34DA8">
        <w:rPr>
          <w:color w:val="FFFFFF" w:themeColor="background1"/>
          <w:vertAlign w:val="superscript"/>
        </w:rPr>
        <w:footnoteReference w:id="3"/>
      </w:r>
      <w:r>
        <w:t>:</w:t>
      </w:r>
    </w:p>
    <w:p w:rsidR="008D2D4E" w:rsidRDefault="002067DC">
      <w:pPr>
        <w:pStyle w:val="ad"/>
        <w:shd w:val="clear" w:color="auto" w:fill="auto"/>
        <w:tabs>
          <w:tab w:val="left" w:leader="underscore" w:pos="1001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полное наименование юридического лица с указанием его организационно-правовой формы: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основной государственный регистрационный номер юридического лица (ОГРН):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идентификационный номер налогоплательщика (ИНН):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номер телефона: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адрес электронной почты: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  <w:spacing w:after="240"/>
      </w:pPr>
      <w:r>
        <w:t>почтовый адрес:</w:t>
      </w:r>
      <w:r>
        <w:tab/>
        <w:t>.</w:t>
      </w:r>
    </w:p>
    <w:p w:rsidR="008D2D4E" w:rsidRDefault="002067DC">
      <w:pPr>
        <w:pStyle w:val="ad"/>
        <w:shd w:val="clear" w:color="auto" w:fill="auto"/>
      </w:pPr>
      <w:r>
        <w:t>Сведения о заявителе, являющемся представителем (уполномоченным лицом) юридического лица: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фамилия, имя и отчество (последнее - при наличии)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дата рождения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наименование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lastRenderedPageBreak/>
        <w:t xml:space="preserve">серия и номер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дата выдачи документа, удостоверяющего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кем выдан документ, удостоверяющий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код подразделения, выдавшего документ, удостоверяющий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номер телефона: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адрес электронной почты: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  <w:spacing w:after="240"/>
      </w:pPr>
      <w:r>
        <w:t xml:space="preserve">должность уполномоченного лица юридического лица </w:t>
      </w:r>
      <w:r>
        <w:tab/>
        <w:t>.</w:t>
      </w:r>
    </w:p>
    <w:p w:rsidR="008D2D4E" w:rsidRDefault="002067DC">
      <w:pPr>
        <w:pStyle w:val="ad"/>
        <w:shd w:val="clear" w:color="auto" w:fill="auto"/>
        <w:ind w:right="1320"/>
        <w:jc w:val="left"/>
      </w:pPr>
      <w:r>
        <w:t>Сведения о заявителе, являющемся представителем физического лица/индивидуального предпринимателя: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фамилия, имя и отчество (последнее - при наличии):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наименование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серия и номер документа, удостоверяющего личность: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дата выдачи документа, удостоверяющего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>кем выдан документ, удостоверяющий личность: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</w:pPr>
      <w:r>
        <w:t xml:space="preserve">номер телефона: </w:t>
      </w:r>
      <w:r>
        <w:tab/>
        <w:t>;</w:t>
      </w:r>
    </w:p>
    <w:p w:rsidR="008D2D4E" w:rsidRDefault="002067DC">
      <w:pPr>
        <w:pStyle w:val="ad"/>
        <w:shd w:val="clear" w:color="auto" w:fill="auto"/>
        <w:tabs>
          <w:tab w:val="right" w:leader="underscore" w:pos="10186"/>
        </w:tabs>
        <w:spacing w:after="217"/>
      </w:pPr>
      <w:r>
        <w:t xml:space="preserve">адрес электронной почты: </w:t>
      </w:r>
      <w:r>
        <w:tab/>
        <w:t>.</w:t>
      </w:r>
      <w:r>
        <w:fldChar w:fldCharType="end"/>
      </w:r>
    </w:p>
    <w:p w:rsidR="008D2D4E" w:rsidRDefault="002067DC">
      <w:pPr>
        <w:pStyle w:val="80"/>
        <w:shd w:val="clear" w:color="auto" w:fill="auto"/>
        <w:spacing w:before="0" w:after="0" w:line="346" w:lineRule="exact"/>
        <w:jc w:val="both"/>
      </w:pPr>
      <w:r>
        <w:t>Способ получения результата услуги:</w:t>
      </w:r>
    </w:p>
    <w:p w:rsidR="008D2D4E" w:rsidRDefault="002067DC">
      <w:pPr>
        <w:pStyle w:val="80"/>
        <w:shd w:val="clear" w:color="auto" w:fill="auto"/>
        <w:spacing w:before="0" w:after="0" w:line="346" w:lineRule="exact"/>
        <w:jc w:val="both"/>
      </w:pPr>
      <w:r>
        <w:t>на адрес электронной почты: □ да, □ нет;</w:t>
      </w:r>
    </w:p>
    <w:p w:rsidR="008D2D4E" w:rsidRDefault="002067DC">
      <w:pPr>
        <w:pStyle w:val="80"/>
        <w:shd w:val="clear" w:color="auto" w:fill="auto"/>
        <w:spacing w:before="0" w:after="0" w:line="346" w:lineRule="exact"/>
        <w:jc w:val="both"/>
      </w:pPr>
      <w:r>
        <w:t>в МФЦ (в случае подачи заявления через МФЦ): □ да, □ нет;</w:t>
      </w:r>
    </w:p>
    <w:p w:rsidR="0070444B" w:rsidRDefault="002067DC">
      <w:pPr>
        <w:pStyle w:val="80"/>
        <w:shd w:val="clear" w:color="auto" w:fill="auto"/>
        <w:spacing w:before="0" w:after="0" w:line="350" w:lineRule="exact"/>
        <w:ind w:right="280"/>
      </w:pPr>
      <w:proofErr w:type="gramStart"/>
      <w:r>
        <w:t>с использованием личного кабинета на Едином портале (в случае подачи</w:t>
      </w:r>
      <w:proofErr w:type="gramEnd"/>
    </w:p>
    <w:p w:rsidR="0070444B" w:rsidRDefault="002067DC">
      <w:pPr>
        <w:pStyle w:val="80"/>
        <w:shd w:val="clear" w:color="auto" w:fill="auto"/>
        <w:spacing w:before="0" w:after="0" w:line="350" w:lineRule="exact"/>
        <w:ind w:right="280"/>
      </w:pPr>
      <w:r>
        <w:t xml:space="preserve">заявления через личный кабинет на Едином портале): □ да, □ нет; </w:t>
      </w:r>
    </w:p>
    <w:p w:rsidR="008D2D4E" w:rsidRDefault="002067DC">
      <w:pPr>
        <w:pStyle w:val="80"/>
        <w:shd w:val="clear" w:color="auto" w:fill="auto"/>
        <w:spacing w:before="0" w:after="0" w:line="350" w:lineRule="exact"/>
        <w:ind w:right="280"/>
        <w:sectPr w:rsidR="008D2D4E" w:rsidSect="00D814DF">
          <w:headerReference w:type="even" r:id="rId24"/>
          <w:headerReference w:type="default" r:id="rId25"/>
          <w:headerReference w:type="first" r:id="rId26"/>
          <w:type w:val="continuous"/>
          <w:pgSz w:w="16838" w:h="23810"/>
          <w:pgMar w:top="1413" w:right="1531" w:bottom="3019" w:left="1701" w:header="0" w:footer="6" w:gutter="0"/>
          <w:cols w:space="720"/>
          <w:noEndnote/>
          <w:titlePg/>
          <w:docGrid w:linePitch="360"/>
        </w:sectPr>
      </w:pPr>
      <w:r>
        <w:t>посредством почтового отправления: □ да, □ нет.</w:t>
      </w: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5</w:t>
      </w: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70444B" w:rsidRDefault="0070444B" w:rsidP="0070444B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70444B" w:rsidRDefault="0070444B">
      <w:pPr>
        <w:pStyle w:val="100"/>
        <w:shd w:val="clear" w:color="auto" w:fill="auto"/>
        <w:spacing w:after="652" w:line="270" w:lineRule="exact"/>
        <w:ind w:left="260" w:firstLine="0"/>
      </w:pPr>
    </w:p>
    <w:p w:rsidR="008D2D4E" w:rsidRDefault="002067DC">
      <w:pPr>
        <w:pStyle w:val="100"/>
        <w:shd w:val="clear" w:color="auto" w:fill="auto"/>
        <w:spacing w:after="652" w:line="270" w:lineRule="exact"/>
        <w:ind w:left="260" w:firstLine="0"/>
      </w:pPr>
      <w:r>
        <w:t>Форма решения об отказе в приёме и регистрации документов</w:t>
      </w:r>
    </w:p>
    <w:p w:rsidR="00351D67" w:rsidRPr="002E6D48" w:rsidRDefault="00351D67" w:rsidP="00351D67">
      <w:pPr>
        <w:pStyle w:val="100"/>
        <w:shd w:val="clear" w:color="auto" w:fill="auto"/>
        <w:spacing w:line="317" w:lineRule="exact"/>
        <w:ind w:firstLine="0"/>
        <w:rPr>
          <w:b w:val="0"/>
          <w:sz w:val="26"/>
          <w:szCs w:val="26"/>
        </w:rPr>
      </w:pPr>
      <w:r w:rsidRPr="002E6D48">
        <w:rPr>
          <w:b w:val="0"/>
          <w:sz w:val="26"/>
          <w:szCs w:val="26"/>
        </w:rPr>
        <w:t>Управление имущественных отношений Таймырского Долгано-Ненецкого муниципального района</w:t>
      </w:r>
    </w:p>
    <w:p w:rsidR="00351D67" w:rsidRDefault="00351D67" w:rsidP="00351D67">
      <w:pPr>
        <w:pStyle w:val="a9"/>
        <w:shd w:val="clear" w:color="auto" w:fill="auto"/>
        <w:spacing w:line="240" w:lineRule="auto"/>
        <w:jc w:val="center"/>
      </w:pPr>
    </w:p>
    <w:p w:rsidR="008D2D4E" w:rsidRDefault="00351D67" w:rsidP="00351D67">
      <w:pPr>
        <w:pStyle w:val="21"/>
        <w:shd w:val="clear" w:color="auto" w:fill="auto"/>
        <w:tabs>
          <w:tab w:val="left" w:leader="underscore" w:pos="7422"/>
        </w:tabs>
        <w:spacing w:after="342" w:line="270" w:lineRule="exact"/>
        <w:ind w:left="4960" w:firstLine="0"/>
      </w:pPr>
      <w:r>
        <w:t xml:space="preserve">                                                         </w:t>
      </w:r>
      <w:r w:rsidR="002067DC">
        <w:t>Кому:</w:t>
      </w:r>
      <w:r w:rsidRPr="00351D67">
        <w:t xml:space="preserve"> </w:t>
      </w:r>
      <w:r>
        <w:t>_____________________________</w:t>
      </w:r>
    </w:p>
    <w:p w:rsidR="008D2D4E" w:rsidRDefault="002067DC" w:rsidP="0070444B">
      <w:pPr>
        <w:pStyle w:val="21"/>
        <w:shd w:val="clear" w:color="auto" w:fill="auto"/>
        <w:spacing w:after="597" w:line="270" w:lineRule="exact"/>
        <w:ind w:left="4960" w:firstLine="0"/>
        <w:jc w:val="right"/>
      </w:pPr>
      <w:r>
        <w:t>Контактные данные:</w:t>
      </w:r>
      <w:r w:rsidR="0070444B">
        <w:t>_________________</w:t>
      </w:r>
    </w:p>
    <w:p w:rsidR="008D2D4E" w:rsidRDefault="002067DC">
      <w:pPr>
        <w:pStyle w:val="100"/>
        <w:shd w:val="clear" w:color="auto" w:fill="auto"/>
        <w:spacing w:after="345" w:line="326" w:lineRule="exact"/>
        <w:ind w:left="260" w:firstLine="0"/>
      </w:pPr>
      <w:r>
        <w:t>Решение об отказе в приёме и регистрации документов, необходимых для предоставления услуги</w:t>
      </w:r>
    </w:p>
    <w:p w:rsidR="008D2D4E" w:rsidRDefault="002067DC" w:rsidP="00351D67">
      <w:pPr>
        <w:pStyle w:val="21"/>
        <w:shd w:val="clear" w:color="auto" w:fill="auto"/>
        <w:tabs>
          <w:tab w:val="right" w:pos="3098"/>
          <w:tab w:val="center" w:pos="3544"/>
          <w:tab w:val="right" w:pos="6606"/>
        </w:tabs>
        <w:spacing w:after="337" w:line="270" w:lineRule="exact"/>
        <w:ind w:left="1120" w:firstLine="0"/>
      </w:pPr>
      <w:r>
        <w:t>От</w:t>
      </w:r>
      <w:r>
        <w:tab/>
        <w:t>20</w:t>
      </w:r>
      <w:r>
        <w:tab/>
        <w:t>г.</w:t>
      </w:r>
      <w:r>
        <w:tab/>
        <w:t>№</w:t>
      </w:r>
    </w:p>
    <w:p w:rsidR="008D2D4E" w:rsidRDefault="002067DC" w:rsidP="00351D67">
      <w:pPr>
        <w:pStyle w:val="21"/>
        <w:shd w:val="clear" w:color="auto" w:fill="auto"/>
        <w:tabs>
          <w:tab w:val="left" w:leader="underscore" w:pos="7964"/>
        </w:tabs>
        <w:spacing w:after="52" w:line="270" w:lineRule="exact"/>
        <w:ind w:firstLine="851"/>
        <w:jc w:val="both"/>
      </w:pPr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t xml:space="preserve"> </w:t>
      </w:r>
      <w:r>
        <w:tab/>
        <w:t xml:space="preserve"> №</w:t>
      </w:r>
      <w:r w:rsidR="00351D67">
        <w:t xml:space="preserve">_____ </w:t>
      </w:r>
      <w:r>
        <w:t>(</w:t>
      </w:r>
      <w:proofErr w:type="gramStart"/>
      <w:r>
        <w:t>Заявитель</w:t>
      </w:r>
      <w:proofErr w:type="gramEnd"/>
      <w:r>
        <w:t xml:space="preserve"> </w:t>
      </w:r>
      <w:r>
        <w:tab/>
        <w:t>) принято решение об отказе в приёме и регистрации</w:t>
      </w:r>
      <w:r w:rsidR="00351D67">
        <w:t xml:space="preserve"> </w:t>
      </w:r>
      <w:r>
        <w:t>документов для оказания услуги по следующим основаниям:</w:t>
      </w:r>
    </w:p>
    <w:p w:rsidR="00351D67" w:rsidRDefault="00351D67" w:rsidP="00351D67">
      <w:pPr>
        <w:pStyle w:val="21"/>
        <w:shd w:val="clear" w:color="auto" w:fill="auto"/>
        <w:tabs>
          <w:tab w:val="left" w:leader="underscore" w:pos="7964"/>
        </w:tabs>
        <w:spacing w:after="52" w:line="270" w:lineRule="exact"/>
        <w:ind w:firstLine="0"/>
        <w:jc w:val="both"/>
      </w:pPr>
      <w:r>
        <w:t>_____________________________________________________________________________________________.</w:t>
      </w:r>
    </w:p>
    <w:p w:rsidR="008D2D4E" w:rsidRDefault="002067DC">
      <w:pPr>
        <w:pStyle w:val="21"/>
        <w:shd w:val="clear" w:color="auto" w:fill="auto"/>
        <w:spacing w:line="270" w:lineRule="exact"/>
        <w:ind w:left="860" w:firstLine="0"/>
        <w:jc w:val="both"/>
      </w:pPr>
      <w:r>
        <w:t>Дополнительно информируем:</w:t>
      </w:r>
    </w:p>
    <w:p w:rsidR="008D2D4E" w:rsidRDefault="002067DC" w:rsidP="00351D67">
      <w:pPr>
        <w:pStyle w:val="21"/>
        <w:shd w:val="clear" w:color="auto" w:fill="auto"/>
        <w:spacing w:line="370" w:lineRule="exact"/>
        <w:ind w:right="-2" w:firstLine="840"/>
        <w:jc w:val="left"/>
      </w:pPr>
      <w:r>
        <w:t>Вы вправе повторно обратиться в уполномоченный орган с заявле</w:t>
      </w:r>
      <w:r w:rsidR="00351D67">
        <w:t>нием после устранения указанных н</w:t>
      </w:r>
      <w:r>
        <w:t>арушений.</w:t>
      </w:r>
    </w:p>
    <w:p w:rsidR="0070444B" w:rsidRDefault="002067DC">
      <w:pPr>
        <w:pStyle w:val="21"/>
        <w:shd w:val="clear" w:color="auto" w:fill="auto"/>
        <w:spacing w:line="370" w:lineRule="exact"/>
        <w:ind w:right="260" w:firstLine="840"/>
        <w:jc w:val="left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51D67" w:rsidRDefault="00351D67">
      <w:pPr>
        <w:pStyle w:val="21"/>
        <w:shd w:val="clear" w:color="auto" w:fill="auto"/>
        <w:spacing w:line="370" w:lineRule="exact"/>
        <w:ind w:right="260" w:firstLine="840"/>
        <w:jc w:val="left"/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shd w:val="clear" w:color="auto" w:fill="auto"/>
        <w:ind w:firstLine="0"/>
        <w:jc w:val="both"/>
        <w:rPr>
          <w:rStyle w:val="Exact0"/>
          <w:spacing w:val="0"/>
        </w:rPr>
      </w:pPr>
      <w:r>
        <w:rPr>
          <w:rStyle w:val="Exact0"/>
          <w:spacing w:val="0"/>
        </w:rPr>
        <w:t xml:space="preserve">Должность сотрудника, </w:t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91214" behindDoc="1" locked="0" layoutInCell="1" allowOverlap="1" wp14:anchorId="3B6A3AA0" wp14:editId="7557DC72">
                <wp:simplePos x="0" y="0"/>
                <wp:positionH relativeFrom="margin">
                  <wp:posOffset>5492750</wp:posOffset>
                </wp:positionH>
                <wp:positionV relativeFrom="paragraph">
                  <wp:posOffset>-74930</wp:posOffset>
                </wp:positionV>
                <wp:extent cx="1078865" cy="165100"/>
                <wp:effectExtent l="0" t="0" r="635" b="0"/>
                <wp:wrapSquare wrapText="bothSides"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1D67" w:rsidRDefault="00351D67" w:rsidP="00351D67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Exact0"/>
                                <w:spacing w:val="0"/>
                              </w:rPr>
                              <w:t>И.О. Фамилия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32.5pt;margin-top:-5.9pt;width:84.95pt;height:13pt;z-index:-12582526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EQsgIAALI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" filled="f" stroked="f">
                <v:textbox style="mso-fit-shape-to-text:t" inset="0,0,0,0">
                  <w:txbxContent>
                    <w:p w:rsidR="00351D67" w:rsidRDefault="00351D67" w:rsidP="00351D67">
                      <w:pPr>
                        <w:pStyle w:val="21"/>
                        <w:shd w:val="clear" w:color="auto" w:fill="auto"/>
                        <w:spacing w:line="260" w:lineRule="exact"/>
                        <w:ind w:firstLine="0"/>
                        <w:jc w:val="left"/>
                      </w:pPr>
                      <w:r>
                        <w:rPr>
                          <w:rStyle w:val="Exact0"/>
                          <w:spacing w:val="0"/>
                        </w:rPr>
                        <w:t>И.О. Фамилия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89166" behindDoc="1" locked="0" layoutInCell="1" allowOverlap="1" wp14:anchorId="13510518" wp14:editId="263D327A">
                <wp:simplePos x="0" y="0"/>
                <wp:positionH relativeFrom="margin">
                  <wp:posOffset>3040380</wp:posOffset>
                </wp:positionH>
                <wp:positionV relativeFrom="paragraph">
                  <wp:posOffset>-90170</wp:posOffset>
                </wp:positionV>
                <wp:extent cx="1138555" cy="539115"/>
                <wp:effectExtent l="0" t="0" r="4445" b="13335"/>
                <wp:wrapSquare wrapText="bothSides"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1D67" w:rsidRPr="0070444B" w:rsidRDefault="00351D67" w:rsidP="00351D67">
                            <w:pPr>
                              <w:pStyle w:val="11"/>
                              <w:shd w:val="clear" w:color="auto" w:fill="auto"/>
                              <w:spacing w:line="283" w:lineRule="exact"/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70444B">
                              <w:rPr>
                                <w:rFonts w:ascii="Times New Roman" w:hAnsi="Times New Roman" w:cs="Times New Roman"/>
                                <w:b w:val="0"/>
                                <w:spacing w:val="0"/>
                                <w:sz w:val="24"/>
                                <w:szCs w:val="24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39.4pt;margin-top:-7.1pt;width:89.65pt;height:42.45pt;z-index:-12582731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" filled="f" stroked="f">
                <v:textbox style="mso-fit-shape-to-text:t" inset="0,0,0,0">
                  <w:txbxContent>
                    <w:p w:rsidR="00351D67" w:rsidRPr="0070444B" w:rsidRDefault="00351D67" w:rsidP="00351D67">
                      <w:pPr>
                        <w:pStyle w:val="11"/>
                        <w:shd w:val="clear" w:color="auto" w:fill="auto"/>
                        <w:spacing w:line="283" w:lineRule="exact"/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</w:pPr>
                      <w:r w:rsidRPr="0070444B">
                        <w:rPr>
                          <w:rFonts w:ascii="Times New Roman" w:hAnsi="Times New Roman" w:cs="Times New Roman"/>
                          <w:b w:val="0"/>
                          <w:spacing w:val="0"/>
                          <w:sz w:val="24"/>
                          <w:szCs w:val="24"/>
                        </w:rPr>
                        <w:t>Сведения об электронной подписи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51D67" w:rsidRDefault="00351D67" w:rsidP="00351D67">
      <w:pPr>
        <w:pStyle w:val="21"/>
        <w:shd w:val="clear" w:color="auto" w:fill="auto"/>
        <w:ind w:firstLine="0"/>
        <w:jc w:val="both"/>
      </w:pPr>
      <w:proofErr w:type="gramStart"/>
      <w:r>
        <w:rPr>
          <w:rStyle w:val="Exact0"/>
          <w:spacing w:val="0"/>
        </w:rPr>
        <w:t>принявшего</w:t>
      </w:r>
      <w:proofErr w:type="gramEnd"/>
      <w:r>
        <w:rPr>
          <w:rStyle w:val="Exact0"/>
          <w:spacing w:val="0"/>
        </w:rPr>
        <w:t xml:space="preserve"> решение</w:t>
      </w: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C61106">
        <w:rPr>
          <w:sz w:val="24"/>
          <w:szCs w:val="24"/>
        </w:rPr>
        <w:t>6</w:t>
      </w:r>
    </w:p>
    <w:p w:rsidR="0070444B" w:rsidRPr="00CE1271" w:rsidRDefault="0070444B" w:rsidP="0070444B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70444B" w:rsidRDefault="0070444B" w:rsidP="0070444B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8D2D4E" w:rsidRDefault="002067DC">
      <w:pPr>
        <w:pStyle w:val="100"/>
        <w:shd w:val="clear" w:color="auto" w:fill="auto"/>
        <w:spacing w:after="236"/>
        <w:ind w:firstLine="0"/>
      </w:pPr>
      <w:r>
        <w:t>Описание административных процедур (АП) и административных действий (АД)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2266"/>
        <w:gridCol w:w="2270"/>
        <w:gridCol w:w="2770"/>
        <w:gridCol w:w="2050"/>
      </w:tblGrid>
      <w:tr w:rsidR="008D2D4E">
        <w:trPr>
          <w:trHeight w:hRule="exact" w:val="84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after="60" w:line="230" w:lineRule="exact"/>
              <w:ind w:firstLine="0"/>
            </w:pPr>
            <w:r>
              <w:rPr>
                <w:rStyle w:val="115pt"/>
              </w:rPr>
              <w:t>№</w:t>
            </w:r>
          </w:p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before="60" w:line="230" w:lineRule="exact"/>
              <w:ind w:firstLine="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78" w:lineRule="exact"/>
              <w:ind w:firstLine="0"/>
            </w:pPr>
            <w:r>
              <w:rPr>
                <w:rStyle w:val="115pt"/>
              </w:rPr>
              <w:t>Место выполнения действия/ используемая ИС</w:t>
            </w:r>
            <w:r>
              <w:rPr>
                <w:rStyle w:val="115pt0"/>
                <w:vertAlign w:val="superscript"/>
              </w:rPr>
              <w:footnoteReference w:id="4"/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right="300" w:firstLine="0"/>
              <w:jc w:val="right"/>
            </w:pPr>
            <w:r>
              <w:rPr>
                <w:rStyle w:val="115pt"/>
              </w:rPr>
              <w:t>Процедуры</w:t>
            </w:r>
            <w:r>
              <w:rPr>
                <w:rStyle w:val="115pt0"/>
                <w:vertAlign w:val="superscript"/>
              </w:rPr>
              <w:footnoteReference w:id="5"/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"/>
              </w:rPr>
              <w:t>Действия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after="120" w:line="230" w:lineRule="exact"/>
              <w:ind w:firstLine="0"/>
            </w:pPr>
            <w:r>
              <w:rPr>
                <w:rStyle w:val="115pt"/>
              </w:rPr>
              <w:t>Максимальный</w:t>
            </w:r>
          </w:p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before="120" w:line="230" w:lineRule="exact"/>
              <w:ind w:firstLine="0"/>
            </w:pPr>
            <w:r>
              <w:rPr>
                <w:rStyle w:val="115pt"/>
              </w:rPr>
              <w:t>срок</w:t>
            </w:r>
          </w:p>
        </w:tc>
      </w:tr>
      <w:tr w:rsidR="008D2D4E" w:rsidTr="00CB3FE0">
        <w:trPr>
          <w:trHeight w:hRule="exact" w:val="116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</w:t>
            </w:r>
            <w:r w:rsidR="002067DC" w:rsidRPr="00CB3FE0">
              <w:rPr>
                <w:rStyle w:val="115pt1"/>
                <w:sz w:val="24"/>
                <w:szCs w:val="24"/>
              </w:rPr>
              <w:t>/</w:t>
            </w:r>
            <w:r w:rsidR="00881260" w:rsidRPr="00CB3FE0">
              <w:rPr>
                <w:rStyle w:val="115pt1"/>
                <w:sz w:val="24"/>
                <w:szCs w:val="24"/>
              </w:rPr>
              <w:t>ПГ</w:t>
            </w:r>
            <w:r w:rsidR="002067DC" w:rsidRPr="00CB3FE0">
              <w:rPr>
                <w:rStyle w:val="115pt1"/>
                <w:sz w:val="24"/>
                <w:szCs w:val="24"/>
              </w:rPr>
              <w:t>С</w:t>
            </w:r>
            <w:r w:rsidR="002067DC" w:rsidRPr="00CB3FE0">
              <w:rPr>
                <w:rStyle w:val="115pt1"/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АП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1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 xml:space="preserve">. </w:t>
            </w:r>
            <w:r w:rsidR="00E53B82" w:rsidRPr="00CB3FE0">
              <w:rPr>
                <w:sz w:val="24"/>
                <w:szCs w:val="24"/>
              </w:rPr>
              <w:t xml:space="preserve"> Прием и регистрация заявления</w:t>
            </w:r>
            <w:r w:rsidR="0044624D" w:rsidRPr="00CB3FE0">
              <w:rPr>
                <w:sz w:val="24"/>
                <w:szCs w:val="24"/>
              </w:rPr>
              <w:t xml:space="preserve"> </w:t>
            </w:r>
            <w:r w:rsidR="0044624D" w:rsidRPr="00DB2839">
              <w:rPr>
                <w:sz w:val="24"/>
                <w:szCs w:val="24"/>
              </w:rPr>
              <w:t>(запроса)</w:t>
            </w:r>
            <w:r w:rsidR="00E53B82" w:rsidRPr="00CB3FE0">
              <w:rPr>
                <w:sz w:val="24"/>
                <w:szCs w:val="24"/>
              </w:rPr>
              <w:t xml:space="preserve"> и необходимых документов</w:t>
            </w:r>
            <w:r w:rsidR="00E53B82" w:rsidRPr="00CB3FE0">
              <w:rPr>
                <w:rStyle w:val="115pt1"/>
                <w:sz w:val="24"/>
                <w:szCs w:val="24"/>
              </w:rPr>
              <w:t xml:space="preserve">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1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>.1. Контроль комплектности предоставленных документов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after="120" w:line="230" w:lineRule="exact"/>
              <w:ind w:firstLine="0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До 1 рабочего</w:t>
            </w:r>
          </w:p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before="120" w:line="192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дня</w:t>
            </w:r>
            <w:r w:rsidRPr="00CB3FE0">
              <w:rPr>
                <w:rStyle w:val="75pt"/>
                <w:sz w:val="24"/>
                <w:szCs w:val="24"/>
              </w:rPr>
              <w:t>* (не включается в срок предоставления услуги)</w:t>
            </w:r>
          </w:p>
        </w:tc>
      </w:tr>
      <w:tr w:rsidR="008D2D4E" w:rsidTr="00CB3FE0">
        <w:trPr>
          <w:trHeight w:hRule="exact" w:val="97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2D4E" w:rsidRPr="00CB3FE0" w:rsidRDefault="008D2D4E" w:rsidP="00BD1602">
            <w:pPr>
              <w:framePr w:w="10210" w:wrap="notBeside" w:vAnchor="text" w:hAnchor="text" w:xAlign="center" w:y="1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1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>.2. Подтверждение полномочий</w:t>
            </w:r>
          </w:p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firstLine="0"/>
              <w:rPr>
                <w:rStyle w:val="115pt1"/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представителя заявителя</w:t>
            </w:r>
          </w:p>
          <w:p w:rsidR="000472DE" w:rsidRPr="00CB3FE0" w:rsidRDefault="000472DE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Pr="00CB3FE0" w:rsidRDefault="008D2D4E" w:rsidP="00BD1602">
            <w:pPr>
              <w:framePr w:w="10210" w:wrap="notBeside" w:vAnchor="text" w:hAnchor="text" w:xAlign="center" w:y="1"/>
            </w:pPr>
          </w:p>
        </w:tc>
      </w:tr>
      <w:tr w:rsidR="008D2D4E" w:rsidTr="00EF4596">
        <w:trPr>
          <w:trHeight w:hRule="exact" w:val="125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D4E" w:rsidRPr="00CB3FE0" w:rsidRDefault="008D2D4E" w:rsidP="00BD1602">
            <w:pPr>
              <w:framePr w:w="10210" w:wrap="notBeside" w:vAnchor="text" w:hAnchor="text" w:xAlign="center" w:y="1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D4E" w:rsidRPr="00CB3FE0" w:rsidRDefault="002067DC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1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 xml:space="preserve">.3. </w:t>
            </w:r>
            <w:r w:rsidR="000472DE" w:rsidRPr="00CB3FE0">
              <w:rPr>
                <w:rStyle w:val="115pt1"/>
                <w:sz w:val="24"/>
                <w:szCs w:val="24"/>
              </w:rPr>
              <w:t xml:space="preserve"> Принятие решения об отказе в приеме документов либо р</w:t>
            </w:r>
            <w:r w:rsidRPr="00CB3FE0">
              <w:rPr>
                <w:rStyle w:val="115pt1"/>
                <w:sz w:val="24"/>
                <w:szCs w:val="24"/>
              </w:rPr>
              <w:t>егистрация заявления</w:t>
            </w: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Pr="00CB3FE0" w:rsidRDefault="008D2D4E" w:rsidP="00BD1602">
            <w:pPr>
              <w:framePr w:w="10210" w:wrap="notBeside" w:vAnchor="text" w:hAnchor="text" w:xAlign="center" w:y="1"/>
            </w:pPr>
          </w:p>
        </w:tc>
      </w:tr>
      <w:tr w:rsidR="00EF4596" w:rsidTr="00EF4596">
        <w:trPr>
          <w:trHeight w:val="16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АП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2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 xml:space="preserve">. </w:t>
            </w:r>
            <w:r w:rsidRPr="00CB3FE0">
              <w:rPr>
                <w:sz w:val="24"/>
                <w:szCs w:val="24"/>
              </w:rPr>
              <w:t xml:space="preserve"> Рассмотрение принятых документов и направление межведомственных запросов</w:t>
            </w:r>
          </w:p>
          <w:p w:rsidR="00EF4596" w:rsidRPr="00CB3FE0" w:rsidRDefault="00EF4596" w:rsidP="00EF4596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9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</w:t>
            </w:r>
            <w:proofErr w:type="gramStart"/>
            <w:r w:rsidRPr="00CB3FE0">
              <w:rPr>
                <w:rStyle w:val="115pt1"/>
                <w:sz w:val="24"/>
                <w:szCs w:val="24"/>
              </w:rPr>
              <w:t>2</w:t>
            </w:r>
            <w:proofErr w:type="gramEnd"/>
            <w:r w:rsidRPr="00CB3FE0">
              <w:rPr>
                <w:rStyle w:val="115pt1"/>
                <w:sz w:val="24"/>
                <w:szCs w:val="24"/>
              </w:rPr>
              <w:t>. Получение сведений</w:t>
            </w: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9" w:firstLine="9"/>
              <w:jc w:val="both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посредством СМЭВ</w:t>
            </w:r>
          </w:p>
          <w:p w:rsidR="00EF4596" w:rsidRPr="00CB3FE0" w:rsidRDefault="00EF4596" w:rsidP="00CB3FE0">
            <w:pPr>
              <w:pStyle w:val="21"/>
              <w:framePr w:w="10210" w:wrap="notBeside" w:vAnchor="text" w:hAnchor="text" w:xAlign="center" w:y="1"/>
              <w:spacing w:line="26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</w:p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59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До 5 рабочих дней</w:t>
            </w:r>
          </w:p>
        </w:tc>
      </w:tr>
      <w:tr w:rsidR="00EF4596" w:rsidTr="00EF4596">
        <w:trPr>
          <w:trHeight w:val="855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pacing w:line="264" w:lineRule="exact"/>
              <w:ind w:left="120" w:firstLine="11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 xml:space="preserve">АП3. Принятие решения о предоставлении </w:t>
            </w:r>
            <w:r w:rsidR="0044624D" w:rsidRPr="00DB2839">
              <w:rPr>
                <w:rStyle w:val="115pt1"/>
                <w:sz w:val="24"/>
                <w:szCs w:val="24"/>
              </w:rPr>
              <w:t>муниципальной</w:t>
            </w:r>
            <w:r w:rsidR="0044624D" w:rsidRPr="00CB3FE0">
              <w:rPr>
                <w:rStyle w:val="115pt1"/>
                <w:sz w:val="24"/>
                <w:szCs w:val="24"/>
              </w:rPr>
              <w:t xml:space="preserve"> </w:t>
            </w:r>
            <w:r w:rsidRPr="00CB3FE0">
              <w:rPr>
                <w:rStyle w:val="115pt1"/>
                <w:sz w:val="24"/>
                <w:szCs w:val="24"/>
              </w:rPr>
              <w:t>услуги</w:t>
            </w:r>
            <w:r w:rsidRPr="00CB3FE0">
              <w:rPr>
                <w:sz w:val="24"/>
                <w:szCs w:val="24"/>
              </w:rPr>
              <w:t xml:space="preserve"> либо об отказе в предоставлении муниципальной услуги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 xml:space="preserve">АД3.1. Принятие решения о предоставлении услуги 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framePr w:w="10210" w:wrap="notBeside" w:vAnchor="text" w:hAnchor="text" w:xAlign="center" w:y="1"/>
            </w:pPr>
          </w:p>
        </w:tc>
      </w:tr>
      <w:tr w:rsidR="00EF4596" w:rsidTr="00EF4596">
        <w:trPr>
          <w:trHeight w:hRule="exact" w:val="100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30" w:lineRule="exact"/>
              <w:ind w:firstLine="0"/>
              <w:rPr>
                <w:rStyle w:val="115pt1"/>
              </w:rPr>
            </w:pPr>
            <w:r>
              <w:rPr>
                <w:rStyle w:val="115pt1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pacing w:line="264" w:lineRule="exact"/>
              <w:ind w:left="120" w:firstLine="11"/>
              <w:jc w:val="left"/>
              <w:rPr>
                <w:rStyle w:val="115pt1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rStyle w:val="115pt1"/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АД3.2. Формирование решения о предоставлении услуги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framePr w:w="10210" w:wrap="notBeside" w:vAnchor="text" w:hAnchor="text" w:xAlign="center" w:y="1"/>
            </w:pPr>
          </w:p>
        </w:tc>
      </w:tr>
      <w:tr w:rsidR="00EF4596" w:rsidTr="00EF4596">
        <w:trPr>
          <w:trHeight w:hRule="exact" w:val="98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5C057A" w:rsidP="005C057A">
            <w:pPr>
              <w:framePr w:w="10210" w:wrap="notBeside" w:vAnchor="text" w:hAnchor="text" w:xAlign="center" w:y="1"/>
              <w:jc w:val="center"/>
            </w:pPr>
            <w: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framePr w:w="10210" w:wrap="notBeside" w:vAnchor="text" w:hAnchor="text" w:xAlign="center" w:y="1"/>
            </w:pPr>
            <w:r w:rsidRPr="00CB3FE0">
              <w:rPr>
                <w:rStyle w:val="115pt1"/>
                <w:rFonts w:eastAsia="Courier New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framePr w:w="10210" w:wrap="notBeside" w:vAnchor="text" w:hAnchor="text" w:xAlign="center" w:y="1"/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hd w:val="clear" w:color="auto" w:fill="auto"/>
              <w:spacing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CB3FE0">
              <w:rPr>
                <w:rStyle w:val="115pt1"/>
                <w:sz w:val="24"/>
                <w:szCs w:val="24"/>
              </w:rPr>
              <w:t>АД3.3. Принятие решения об отказе в предоставлении услуги</w:t>
            </w:r>
          </w:p>
        </w:tc>
        <w:tc>
          <w:tcPr>
            <w:tcW w:w="2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framePr w:w="10210" w:wrap="notBeside" w:vAnchor="text" w:hAnchor="text" w:xAlign="center" w:y="1"/>
            </w:pPr>
          </w:p>
        </w:tc>
      </w:tr>
      <w:tr w:rsidR="00EF4596" w:rsidTr="00EF4596">
        <w:trPr>
          <w:trHeight w:hRule="exact" w:val="265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Default="005C057A" w:rsidP="005C057A">
            <w:pPr>
              <w:framePr w:w="10210" w:wrap="notBeside" w:vAnchor="text" w:hAnchor="text" w:xAlign="center" w:y="1"/>
              <w:jc w:val="center"/>
            </w:pPr>
            <w: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5C057A" w:rsidP="00BD1602">
            <w:pPr>
              <w:framePr w:w="10210" w:wrap="notBeside" w:vAnchor="text" w:hAnchor="text" w:xAlign="center" w:y="1"/>
            </w:pPr>
            <w:r w:rsidRPr="00CB3FE0">
              <w:rPr>
                <w:rStyle w:val="115pt1"/>
                <w:rFonts w:eastAsia="Courier New"/>
                <w:sz w:val="24"/>
                <w:szCs w:val="24"/>
              </w:rPr>
              <w:t>Уполномоченный орган/ПГС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BD1602">
            <w:pPr>
              <w:pStyle w:val="21"/>
              <w:framePr w:w="10210" w:wrap="notBeside" w:vAnchor="text" w:hAnchor="text" w:xAlign="center" w:y="1"/>
              <w:spacing w:line="264" w:lineRule="exact"/>
              <w:ind w:left="120" w:firstLine="11"/>
              <w:jc w:val="left"/>
              <w:rPr>
                <w:sz w:val="24"/>
                <w:szCs w:val="24"/>
              </w:rPr>
            </w:pPr>
            <w:r w:rsidRPr="00CB3FE0">
              <w:rPr>
                <w:sz w:val="24"/>
                <w:szCs w:val="24"/>
              </w:rPr>
              <w:t>АП</w:t>
            </w:r>
            <w:proofErr w:type="gramStart"/>
            <w:r w:rsidRPr="00CB3FE0">
              <w:rPr>
                <w:sz w:val="24"/>
                <w:szCs w:val="24"/>
              </w:rPr>
              <w:t>4</w:t>
            </w:r>
            <w:proofErr w:type="gramEnd"/>
            <w:r w:rsidRPr="00CB3FE0">
              <w:rPr>
                <w:sz w:val="24"/>
                <w:szCs w:val="24"/>
              </w:rPr>
              <w:t>. Предоставление результата предоставления муниципальной услуги или отказа в предоставлении муниципальной услуги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4596" w:rsidRPr="00CB3FE0" w:rsidRDefault="00EF4596" w:rsidP="00EF4596">
            <w:pPr>
              <w:pStyle w:val="21"/>
              <w:framePr w:w="10210" w:wrap="notBeside" w:vAnchor="text" w:hAnchor="text" w:xAlign="center" w:y="1"/>
              <w:spacing w:line="264" w:lineRule="exact"/>
              <w:ind w:left="120" w:firstLine="9"/>
              <w:jc w:val="left"/>
              <w:rPr>
                <w:rStyle w:val="115pt1"/>
                <w:sz w:val="24"/>
                <w:szCs w:val="24"/>
              </w:rPr>
            </w:pPr>
            <w:r w:rsidRPr="00CB3FE0">
              <w:rPr>
                <w:sz w:val="24"/>
                <w:szCs w:val="24"/>
              </w:rPr>
              <w:t>АД</w:t>
            </w:r>
            <w:proofErr w:type="gramStart"/>
            <w:r w:rsidRPr="00CB3FE0">
              <w:rPr>
                <w:sz w:val="24"/>
                <w:szCs w:val="24"/>
              </w:rPr>
              <w:t>4</w:t>
            </w:r>
            <w:proofErr w:type="gramEnd"/>
            <w:r w:rsidRPr="00CB3FE0">
              <w:rPr>
                <w:sz w:val="24"/>
                <w:szCs w:val="24"/>
              </w:rPr>
              <w:t xml:space="preserve">. По выбору заявителя результат направляется по электронной почте заявителя, посредством Единого портала, в МФЦ, путем направления почтового отправления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596" w:rsidRPr="00CB3FE0" w:rsidRDefault="005C057A" w:rsidP="005C057A">
            <w:pPr>
              <w:pStyle w:val="21"/>
              <w:framePr w:w="10210" w:wrap="notBeside" w:vAnchor="text" w:hAnchor="text" w:xAlign="center" w:y="1"/>
              <w:spacing w:line="259" w:lineRule="exact"/>
              <w:ind w:left="120" w:hanging="68"/>
              <w:jc w:val="left"/>
              <w:rPr>
                <w:sz w:val="24"/>
                <w:szCs w:val="24"/>
              </w:rPr>
            </w:pPr>
            <w:r w:rsidRPr="00CB3FE0">
              <w:rPr>
                <w:sz w:val="24"/>
                <w:szCs w:val="24"/>
              </w:rPr>
              <w:t>Не превышающий 1 рабочий день, и исчисляется со дня принятия решения о предоставлении Услуги</w:t>
            </w:r>
          </w:p>
        </w:tc>
      </w:tr>
    </w:tbl>
    <w:p w:rsidR="008D2D4E" w:rsidRDefault="008D2D4E">
      <w:pPr>
        <w:rPr>
          <w:sz w:val="2"/>
          <w:szCs w:val="2"/>
        </w:rPr>
      </w:pPr>
    </w:p>
    <w:p w:rsidR="00C61106" w:rsidRDefault="00C61106">
      <w:pPr>
        <w:pStyle w:val="100"/>
        <w:shd w:val="clear" w:color="auto" w:fill="auto"/>
        <w:spacing w:after="486" w:line="270" w:lineRule="exact"/>
        <w:ind w:firstLine="0"/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</w:p>
    <w:p w:rsidR="00351D67" w:rsidRPr="00CE1271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7</w:t>
      </w:r>
    </w:p>
    <w:p w:rsidR="00351D67" w:rsidRPr="00CE1271" w:rsidRDefault="00351D67" w:rsidP="00351D67">
      <w:pPr>
        <w:pStyle w:val="21"/>
        <w:tabs>
          <w:tab w:val="left" w:leader="underscore" w:pos="7422"/>
        </w:tabs>
        <w:spacing w:line="240" w:lineRule="auto"/>
        <w:ind w:left="4961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к Административному</w:t>
      </w:r>
    </w:p>
    <w:p w:rsidR="00351D67" w:rsidRDefault="00351D67" w:rsidP="00351D67">
      <w:pPr>
        <w:pStyle w:val="90"/>
        <w:shd w:val="clear" w:color="auto" w:fill="auto"/>
        <w:spacing w:before="0" w:line="240" w:lineRule="auto"/>
        <w:jc w:val="right"/>
        <w:rPr>
          <w:sz w:val="24"/>
          <w:szCs w:val="24"/>
        </w:rPr>
      </w:pPr>
      <w:r w:rsidRPr="00CE1271">
        <w:rPr>
          <w:sz w:val="24"/>
          <w:szCs w:val="24"/>
        </w:rPr>
        <w:t>регламенту</w:t>
      </w:r>
    </w:p>
    <w:p w:rsidR="00C61106" w:rsidRDefault="00C61106">
      <w:pPr>
        <w:pStyle w:val="100"/>
        <w:shd w:val="clear" w:color="auto" w:fill="auto"/>
        <w:spacing w:after="486" w:line="270" w:lineRule="exact"/>
        <w:ind w:firstLine="0"/>
      </w:pPr>
    </w:p>
    <w:p w:rsidR="00C61106" w:rsidRDefault="00C61106">
      <w:pPr>
        <w:pStyle w:val="100"/>
        <w:shd w:val="clear" w:color="auto" w:fill="auto"/>
        <w:spacing w:after="486" w:line="270" w:lineRule="exact"/>
        <w:ind w:firstLine="0"/>
      </w:pPr>
    </w:p>
    <w:p w:rsidR="008D2D4E" w:rsidRDefault="002067DC">
      <w:pPr>
        <w:pStyle w:val="100"/>
        <w:shd w:val="clear" w:color="auto" w:fill="auto"/>
        <w:spacing w:after="486" w:line="270" w:lineRule="exact"/>
        <w:ind w:firstLine="0"/>
      </w:pPr>
      <w:r>
        <w:t>Перечень признаков заявителей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8"/>
        <w:gridCol w:w="5962"/>
      </w:tblGrid>
      <w:tr w:rsidR="008D2D4E">
        <w:trPr>
          <w:trHeight w:hRule="exact" w:val="83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 w:rsidP="00881260">
            <w:pPr>
              <w:pStyle w:val="21"/>
              <w:framePr w:w="10219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"/>
              </w:rPr>
              <w:t>Признак заявителя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Default="002067DC" w:rsidP="00881260">
            <w:pPr>
              <w:pStyle w:val="21"/>
              <w:framePr w:w="10219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"/>
              </w:rPr>
              <w:t>Значения признака заявителя</w:t>
            </w:r>
          </w:p>
        </w:tc>
      </w:tr>
      <w:tr w:rsidR="008D2D4E">
        <w:trPr>
          <w:trHeight w:hRule="exact" w:val="854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115pt1"/>
              </w:rPr>
              <w:t>1. Категория заявителя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2. Физическое лицо.</w:t>
            </w:r>
          </w:p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3. Юридическое лицо.</w:t>
            </w:r>
          </w:p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4. Индивидуальный предприниматель.</w:t>
            </w:r>
          </w:p>
        </w:tc>
      </w:tr>
      <w:tr w:rsidR="008D2D4E">
        <w:trPr>
          <w:trHeight w:hRule="exact" w:val="850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260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  <w:rPr>
                <w:rStyle w:val="115pt1"/>
              </w:rPr>
            </w:pPr>
            <w:r>
              <w:rPr>
                <w:rStyle w:val="115pt1"/>
              </w:rPr>
              <w:t xml:space="preserve">5. Кто обращается за услугой? </w:t>
            </w:r>
          </w:p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2"/>
              </w:rPr>
              <w:t>(вопрос только для очного приема)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14DF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8" w:lineRule="exact"/>
              <w:ind w:firstLine="0"/>
              <w:rPr>
                <w:rStyle w:val="115pt1"/>
              </w:rPr>
            </w:pPr>
            <w:r>
              <w:rPr>
                <w:rStyle w:val="115pt1"/>
              </w:rPr>
              <w:t xml:space="preserve">6. Заявитель обратился лично </w:t>
            </w:r>
          </w:p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8" w:lineRule="exact"/>
              <w:ind w:firstLine="0"/>
            </w:pPr>
            <w:r>
              <w:rPr>
                <w:rStyle w:val="115pt1"/>
              </w:rPr>
              <w:t>7. Обратился представитель заявителя</w:t>
            </w:r>
          </w:p>
        </w:tc>
      </w:tr>
      <w:tr w:rsidR="008D2D4E">
        <w:trPr>
          <w:trHeight w:hRule="exact" w:val="1123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2D4E" w:rsidRDefault="002067DC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8. Выберите вид имущества, в отношении которого запрашивается выписка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D4E" w:rsidRDefault="002067DC" w:rsidP="00D814DF">
            <w:pPr>
              <w:pStyle w:val="21"/>
              <w:framePr w:w="1021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30"/>
              </w:tabs>
              <w:spacing w:line="274" w:lineRule="exact"/>
              <w:ind w:firstLine="0"/>
            </w:pPr>
            <w:r>
              <w:rPr>
                <w:rStyle w:val="115pt1"/>
              </w:rPr>
              <w:t>Недвижимое имущество</w:t>
            </w:r>
          </w:p>
          <w:p w:rsidR="008D2D4E" w:rsidRDefault="002067DC" w:rsidP="00D814DF">
            <w:pPr>
              <w:pStyle w:val="21"/>
              <w:framePr w:w="1021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336"/>
              </w:tabs>
              <w:spacing w:line="274" w:lineRule="exact"/>
              <w:ind w:firstLine="0"/>
            </w:pPr>
            <w:r>
              <w:rPr>
                <w:rStyle w:val="115pt1"/>
              </w:rPr>
              <w:t>Движимое имущество</w:t>
            </w:r>
          </w:p>
          <w:p w:rsidR="00D814DF" w:rsidRDefault="00D814DF" w:rsidP="00D814DF">
            <w:pPr>
              <w:pStyle w:val="21"/>
              <w:framePr w:w="10219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spacing w:line="274" w:lineRule="exact"/>
              <w:ind w:firstLine="0"/>
              <w:rPr>
                <w:rStyle w:val="115pt1"/>
              </w:rPr>
            </w:pPr>
            <w:r>
              <w:rPr>
                <w:rStyle w:val="115pt1"/>
              </w:rPr>
              <w:t>Муниципальные</w:t>
            </w:r>
            <w:r w:rsidR="002067DC">
              <w:rPr>
                <w:rStyle w:val="115pt1"/>
              </w:rPr>
              <w:t xml:space="preserve">, </w:t>
            </w:r>
          </w:p>
          <w:p w:rsidR="008D2D4E" w:rsidRDefault="002067DC" w:rsidP="00D814DF">
            <w:pPr>
              <w:pStyle w:val="21"/>
              <w:framePr w:w="10219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115pt1"/>
              </w:rPr>
              <w:t>унитарные предприятия и учреждения</w:t>
            </w:r>
          </w:p>
        </w:tc>
      </w:tr>
    </w:tbl>
    <w:p w:rsidR="008D2D4E" w:rsidRDefault="008D2D4E">
      <w:pPr>
        <w:rPr>
          <w:sz w:val="2"/>
          <w:szCs w:val="2"/>
        </w:rPr>
      </w:pPr>
    </w:p>
    <w:p w:rsidR="008D2D4E" w:rsidRDefault="008D2D4E">
      <w:pPr>
        <w:rPr>
          <w:sz w:val="2"/>
          <w:szCs w:val="2"/>
        </w:rPr>
      </w:pPr>
    </w:p>
    <w:sectPr w:rsidR="008D2D4E" w:rsidSect="00F34DA8">
      <w:headerReference w:type="even" r:id="rId27"/>
      <w:headerReference w:type="default" r:id="rId28"/>
      <w:headerReference w:type="first" r:id="rId29"/>
      <w:footerReference w:type="first" r:id="rId30"/>
      <w:type w:val="continuous"/>
      <w:pgSz w:w="16838" w:h="23810"/>
      <w:pgMar w:top="851" w:right="1531" w:bottom="4395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2F0" w:rsidRDefault="009672F0">
      <w:r>
        <w:separator/>
      </w:r>
    </w:p>
  </w:endnote>
  <w:endnote w:type="continuationSeparator" w:id="0">
    <w:p w:rsidR="009672F0" w:rsidRDefault="00967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2F0" w:rsidRDefault="009672F0">
      <w:r>
        <w:separator/>
      </w:r>
    </w:p>
  </w:footnote>
  <w:footnote w:type="continuationSeparator" w:id="0">
    <w:p w:rsidR="009672F0" w:rsidRDefault="009672F0">
      <w:r>
        <w:continuationSeparator/>
      </w:r>
    </w:p>
  </w:footnote>
  <w:footnote w:id="1">
    <w:p w:rsidR="004C344A" w:rsidRDefault="004C344A">
      <w:pPr>
        <w:pStyle w:val="a5"/>
        <w:shd w:val="clear" w:color="auto" w:fill="auto"/>
        <w:tabs>
          <w:tab w:val="left" w:pos="120"/>
        </w:tabs>
        <w:spacing w:line="230" w:lineRule="exact"/>
        <w:jc w:val="both"/>
      </w:pPr>
      <w:r>
        <w:rPr>
          <w:vertAlign w:val="superscript"/>
        </w:rPr>
        <w:footnoteRef/>
      </w:r>
      <w:r>
        <w:tab/>
        <w:t>Ручное заполнение сведений в интерактивной форме услуги допускается только в случае невозможности получения</w:t>
      </w:r>
    </w:p>
  </w:footnote>
  <w:footnote w:id="2">
    <w:p w:rsidR="004C344A" w:rsidRDefault="004C344A">
      <w:pPr>
        <w:pStyle w:val="a5"/>
        <w:shd w:val="clear" w:color="auto" w:fill="auto"/>
        <w:tabs>
          <w:tab w:val="left" w:pos="120"/>
        </w:tabs>
        <w:spacing w:line="230" w:lineRule="exact"/>
        <w:jc w:val="both"/>
      </w:pPr>
      <w:r>
        <w:t>указанных сведений из цифрового профиля посредством СМЭВ или витрин данных.</w:t>
      </w:r>
    </w:p>
  </w:footnote>
  <w:footnote w:id="3">
    <w:p w:rsidR="004C344A" w:rsidRPr="00F34DA8" w:rsidRDefault="00F34DA8">
      <w:pPr>
        <w:pStyle w:val="a5"/>
        <w:shd w:val="clear" w:color="auto" w:fill="auto"/>
        <w:tabs>
          <w:tab w:val="left" w:pos="110"/>
        </w:tabs>
        <w:spacing w:line="230" w:lineRule="exact"/>
        <w:ind w:right="440"/>
        <w:rPr>
          <w:color w:val="FF0000"/>
          <w:vertAlign w:val="superscript"/>
        </w:rPr>
      </w:pPr>
      <w:r w:rsidRPr="00F34DA8">
        <w:rPr>
          <w:color w:val="auto"/>
          <w:vertAlign w:val="superscript"/>
        </w:rPr>
        <w:t>2</w:t>
      </w:r>
      <w:proofErr w:type="gramStart"/>
      <w:r w:rsidR="004C344A" w:rsidRPr="0070444B">
        <w:rPr>
          <w:color w:val="FF0000"/>
        </w:rPr>
        <w:tab/>
      </w:r>
      <w:r w:rsidR="004C344A">
        <w:t>В</w:t>
      </w:r>
      <w:proofErr w:type="gramEnd"/>
      <w:r w:rsidR="004C344A">
        <w:t xml:space="preserve"> случае направления запроса посредством ЕПГУ формирование запроса осуществляется посредством заполнения интерактивной формы на ЕПГУ, сведения об идентификаторах юридического лица или индивидуального предпринимателя могут быть </w:t>
      </w:r>
      <w:proofErr w:type="spellStart"/>
      <w:r w:rsidR="004C344A">
        <w:t>автозаполнены</w:t>
      </w:r>
      <w:proofErr w:type="spellEnd"/>
      <w:r w:rsidR="004C344A">
        <w:t xml:space="preserve"> посредством информации, содержащейся в ЕСИА.</w:t>
      </w:r>
    </w:p>
  </w:footnote>
  <w:footnote w:id="4">
    <w:p w:rsidR="004C344A" w:rsidRDefault="004C344A">
      <w:pPr>
        <w:pStyle w:val="a5"/>
        <w:shd w:val="clear" w:color="auto" w:fill="auto"/>
        <w:tabs>
          <w:tab w:val="left" w:pos="130"/>
        </w:tabs>
        <w:spacing w:line="230" w:lineRule="exact"/>
        <w:ind w:left="20"/>
        <w:jc w:val="both"/>
      </w:pPr>
      <w:r>
        <w:rPr>
          <w:vertAlign w:val="superscript"/>
        </w:rPr>
        <w:footnoteRef/>
      </w:r>
      <w:r>
        <w:tab/>
        <w:t>Информационная система.</w:t>
      </w:r>
    </w:p>
  </w:footnote>
  <w:footnote w:id="5">
    <w:p w:rsidR="004C344A" w:rsidRDefault="004C344A">
      <w:pPr>
        <w:pStyle w:val="a5"/>
        <w:shd w:val="clear" w:color="auto" w:fill="auto"/>
        <w:tabs>
          <w:tab w:val="left" w:pos="130"/>
        </w:tabs>
        <w:spacing w:line="230" w:lineRule="exact"/>
        <w:ind w:left="20"/>
        <w:jc w:val="both"/>
      </w:pPr>
      <w:r>
        <w:rPr>
          <w:vertAlign w:val="superscript"/>
        </w:rPr>
        <w:footnoteRef/>
      </w:r>
      <w:r>
        <w:tab/>
        <w:t>Полный перечень административных процедур и действий содержится в соответствующем справочнике.</w:t>
      </w:r>
    </w:p>
  </w:footnote>
  <w:footnote w:id="6">
    <w:p w:rsidR="004C344A" w:rsidRDefault="004C344A">
      <w:pPr>
        <w:pStyle w:val="a5"/>
        <w:shd w:val="clear" w:color="auto" w:fill="auto"/>
        <w:tabs>
          <w:tab w:val="left" w:pos="130"/>
        </w:tabs>
        <w:spacing w:line="230" w:lineRule="exact"/>
        <w:ind w:left="20" w:right="360"/>
        <w:jc w:val="both"/>
      </w:pPr>
      <w:r>
        <w:rPr>
          <w:vertAlign w:val="superscript"/>
        </w:rPr>
        <w:footnoteRef/>
      </w:r>
      <w:r>
        <w:tab/>
        <w:t>Модуль выполнения участниками информационного взаимодействия административных процедур (действий) при предоставлении государственных, муниципальных и иных услуг, исполнении государственных, муниципальных и иных функций, содержащихся в разделах федерального реестра государственных и муниципальных услуг (функций).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DF" w:rsidRDefault="00D814D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4475" behindDoc="1" locked="0" layoutInCell="1" allowOverlap="1" wp14:anchorId="6685025F" wp14:editId="17B8EF39">
              <wp:simplePos x="0" y="0"/>
              <wp:positionH relativeFrom="page">
                <wp:posOffset>2291715</wp:posOffset>
              </wp:positionH>
              <wp:positionV relativeFrom="page">
                <wp:posOffset>3887470</wp:posOffset>
              </wp:positionV>
              <wp:extent cx="6111240" cy="365760"/>
              <wp:effectExtent l="0" t="1270" r="0" b="4445"/>
              <wp:wrapNone/>
              <wp:docPr id="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1240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DF" w:rsidRDefault="00D814DF">
                          <w:r>
                            <w:t>Форма уведомления об отсутствии информации в реестре государственного</w:t>
                          </w:r>
                        </w:p>
                        <w:p w:rsidR="00D814DF" w:rsidRDefault="00D814DF">
                          <w:r>
                            <w:t>(муниципального) имущества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8" type="#_x0000_t202" style="position:absolute;margin-left:180.45pt;margin-top:306.1pt;width:481.2pt;height:28.8pt;z-index:-18874200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oQGrAIAAKg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" filled="f" stroked="f">
              <v:textbox style="mso-fit-shape-to-text:t" inset="0,0,0,0">
                <w:txbxContent>
                  <w:p w:rsidR="00D814DF" w:rsidRDefault="00D814DF">
                    <w:r>
                      <w:t>Форма уведомления об отсутствии информации в реестре государственного</w:t>
                    </w:r>
                  </w:p>
                  <w:p w:rsidR="00D814DF" w:rsidRDefault="00D814DF">
                    <w:r>
                      <w:t>(муниципального) имущества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5499" behindDoc="1" locked="0" layoutInCell="1" allowOverlap="1" wp14:anchorId="2CBE2916" wp14:editId="163B007E">
              <wp:simplePos x="0" y="0"/>
              <wp:positionH relativeFrom="page">
                <wp:posOffset>5302885</wp:posOffset>
              </wp:positionH>
              <wp:positionV relativeFrom="page">
                <wp:posOffset>2558415</wp:posOffset>
              </wp:positionV>
              <wp:extent cx="103505" cy="85090"/>
              <wp:effectExtent l="0" t="0" r="3810" b="4445"/>
              <wp:wrapNone/>
              <wp:docPr id="4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DF" w:rsidRDefault="00D814DF">
                          <w:r>
                            <w:rPr>
                              <w:sz w:val="27"/>
                              <w:szCs w:val="27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7"/>
                              <w:szCs w:val="27"/>
                            </w:rPr>
                            <w:fldChar w:fldCharType="separate"/>
                          </w:r>
                          <w:r w:rsidRPr="00062E5D">
                            <w:rPr>
                              <w:rStyle w:val="9pt"/>
                              <w:rFonts w:eastAsia="Courier New"/>
                              <w:noProof/>
                            </w:rPr>
                            <w:t>2</w:t>
                          </w:r>
                          <w:r>
                            <w:rPr>
                              <w:rStyle w:val="9pt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9" type="#_x0000_t202" style="position:absolute;margin-left:417.55pt;margin-top:201.45pt;width:8.15pt;height:6.7pt;z-index:-18874098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" filled="f" stroked="f">
              <v:textbox style="mso-fit-shape-to-text:t" inset="0,0,0,0">
                <w:txbxContent>
                  <w:p w:rsidR="00D814DF" w:rsidRDefault="00D814DF">
                    <w:r>
                      <w:rPr>
                        <w:sz w:val="27"/>
                        <w:szCs w:val="27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7"/>
                        <w:szCs w:val="27"/>
                      </w:rPr>
                      <w:fldChar w:fldCharType="separate"/>
                    </w:r>
                    <w:r w:rsidRPr="00062E5D">
                      <w:rPr>
                        <w:rStyle w:val="9pt"/>
                        <w:rFonts w:eastAsia="Courier New"/>
                        <w:noProof/>
                      </w:rPr>
                      <w:t>2</w:t>
                    </w:r>
                    <w:r>
                      <w:rPr>
                        <w:rStyle w:val="9pt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DF" w:rsidRDefault="00D814D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6523" behindDoc="1" locked="0" layoutInCell="1" allowOverlap="1" wp14:anchorId="708EB0E5" wp14:editId="2D253A34">
              <wp:simplePos x="0" y="0"/>
              <wp:positionH relativeFrom="page">
                <wp:posOffset>2813050</wp:posOffset>
              </wp:positionH>
              <wp:positionV relativeFrom="page">
                <wp:posOffset>3890645</wp:posOffset>
              </wp:positionV>
              <wp:extent cx="4994910" cy="394335"/>
              <wp:effectExtent l="3175" t="4445" r="0" b="4445"/>
              <wp:wrapNone/>
              <wp:docPr id="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4910" cy="394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DF" w:rsidRDefault="00D814D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0" type="#_x0000_t202" style="position:absolute;margin-left:221.5pt;margin-top:306.35pt;width:393.3pt;height:31.05pt;z-index:-1887399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" filled="f" stroked="f">
              <v:textbox style="mso-fit-shape-to-text:t" inset="0,0,0,0">
                <w:txbxContent>
                  <w:p w:rsidR="00D814DF" w:rsidRDefault="00D814DF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7547" behindDoc="1" locked="0" layoutInCell="1" allowOverlap="1" wp14:anchorId="08369DDB" wp14:editId="3252A08B">
              <wp:simplePos x="0" y="0"/>
              <wp:positionH relativeFrom="page">
                <wp:posOffset>6116955</wp:posOffset>
              </wp:positionH>
              <wp:positionV relativeFrom="page">
                <wp:posOffset>2863215</wp:posOffset>
              </wp:positionV>
              <wp:extent cx="2383155" cy="591185"/>
              <wp:effectExtent l="1905" t="0" r="0" b="0"/>
              <wp:wrapNone/>
              <wp:docPr id="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3155" cy="591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DF" w:rsidRDefault="00D814D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1" type="#_x0000_t202" style="position:absolute;margin-left:481.65pt;margin-top:225.45pt;width:187.65pt;height:46.55pt;z-index:-18873893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" filled="f" stroked="f">
              <v:textbox style="mso-fit-shape-to-text:t" inset="0,0,0,0">
                <w:txbxContent>
                  <w:p w:rsidR="00D814DF" w:rsidRDefault="00D814DF"/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65130541" wp14:editId="25BD818E">
              <wp:simplePos x="0" y="0"/>
              <wp:positionH relativeFrom="page">
                <wp:posOffset>2291715</wp:posOffset>
              </wp:positionH>
              <wp:positionV relativeFrom="page">
                <wp:posOffset>3887470</wp:posOffset>
              </wp:positionV>
              <wp:extent cx="6111240" cy="365760"/>
              <wp:effectExtent l="0" t="1270" r="0" b="444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1240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  <w:b/>
                              <w:bCs/>
                            </w:rPr>
                            <w:t>Форма уведомления об отсутствии информации в реестре государственного</w:t>
                          </w:r>
                        </w:p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a"/>
                              <w:b/>
                              <w:bCs/>
                            </w:rPr>
                            <w:t>(муниципального) имущества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180.45pt;margin-top:306.1pt;width:481.2pt;height:28.8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" filled="f" stroked="f">
              <v:textbox style="mso-fit-shape-to-text:t" inset="0,0,0,0">
                <w:txbxContent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  <w:b/>
                        <w:bCs/>
                      </w:rPr>
                      <w:t>Форма уведомления об отсутствии информации в реестре государственного</w:t>
                    </w:r>
                  </w:p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aa"/>
                        <w:b/>
                        <w:bCs/>
                      </w:rPr>
                      <w:t>(муниципального) имущества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721FF07C" wp14:editId="4E59C553">
              <wp:simplePos x="0" y="0"/>
              <wp:positionH relativeFrom="page">
                <wp:posOffset>5302885</wp:posOffset>
              </wp:positionH>
              <wp:positionV relativeFrom="page">
                <wp:posOffset>2558415</wp:posOffset>
              </wp:positionV>
              <wp:extent cx="103505" cy="85090"/>
              <wp:effectExtent l="0" t="0" r="3810" b="444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50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62E5D" w:rsidRPr="00062E5D">
                            <w:rPr>
                              <w:rStyle w:val="9pt"/>
                              <w:noProof/>
                            </w:rPr>
                            <w:t>2</w:t>
                          </w:r>
                          <w:r>
                            <w:rPr>
                              <w:rStyle w:val="9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3" type="#_x0000_t202" style="position:absolute;margin-left:417.55pt;margin-top:201.45pt;width:8.15pt;height:6.7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" filled="f" stroked="f">
              <v:textbox style="mso-fit-shape-to-text:t" inset="0,0,0,0">
                <w:txbxContent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62E5D" w:rsidRPr="00062E5D">
                      <w:rPr>
                        <w:rStyle w:val="9pt"/>
                        <w:noProof/>
                      </w:rPr>
                      <w:t>2</w:t>
                    </w:r>
                    <w:r>
                      <w:rPr>
                        <w:rStyle w:val="9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64F3D9CA" wp14:editId="79F71603">
              <wp:simplePos x="0" y="0"/>
              <wp:positionH relativeFrom="page">
                <wp:posOffset>2813050</wp:posOffset>
              </wp:positionH>
              <wp:positionV relativeFrom="page">
                <wp:posOffset>3890645</wp:posOffset>
              </wp:positionV>
              <wp:extent cx="4994910" cy="394335"/>
              <wp:effectExtent l="3175" t="4445" r="0" b="444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4910" cy="394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221.5pt;margin-top:306.35pt;width:393.3pt;height:31.0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" filled="f" stroked="f">
              <v:textbox style="mso-fit-shape-to-text:t" inset="0,0,0,0">
                <w:txbxContent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27" behindDoc="1" locked="0" layoutInCell="1" allowOverlap="1" wp14:anchorId="1714660E" wp14:editId="049BEF65">
              <wp:simplePos x="0" y="0"/>
              <wp:positionH relativeFrom="page">
                <wp:posOffset>6116955</wp:posOffset>
              </wp:positionH>
              <wp:positionV relativeFrom="page">
                <wp:posOffset>2863215</wp:posOffset>
              </wp:positionV>
              <wp:extent cx="2383155" cy="591185"/>
              <wp:effectExtent l="1905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3155" cy="591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344A" w:rsidRDefault="004C344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5" type="#_x0000_t202" style="position:absolute;margin-left:481.65pt;margin-top:225.45pt;width:187.65pt;height:46.5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" filled="f" stroked="f">
              <v:textbox style="mso-fit-shape-to-text:t" inset="0,0,0,0">
                <w:txbxContent>
                  <w:p w:rsidR="004C344A" w:rsidRDefault="004C344A">
                    <w:pPr>
                      <w:pStyle w:val="a9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Pr="00D050B1" w:rsidRDefault="004C344A" w:rsidP="00D050B1">
    <w:pPr>
      <w:pStyle w:val="af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4A" w:rsidRDefault="004C344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A4AF9"/>
    <w:multiLevelType w:val="multilevel"/>
    <w:tmpl w:val="08FE51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5A5B28"/>
    <w:multiLevelType w:val="multilevel"/>
    <w:tmpl w:val="AB4C33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2A332D"/>
    <w:multiLevelType w:val="multilevel"/>
    <w:tmpl w:val="0652D0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8E4E81"/>
    <w:multiLevelType w:val="multilevel"/>
    <w:tmpl w:val="E5D6E47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B31AC7"/>
    <w:multiLevelType w:val="multilevel"/>
    <w:tmpl w:val="F528A012"/>
    <w:lvl w:ilvl="0">
      <w:start w:val="4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C985120"/>
    <w:multiLevelType w:val="multilevel"/>
    <w:tmpl w:val="F7760F6A"/>
    <w:lvl w:ilvl="0">
      <w:start w:val="4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2AA324D"/>
    <w:multiLevelType w:val="hybridMultilevel"/>
    <w:tmpl w:val="0180FF66"/>
    <w:lvl w:ilvl="0" w:tplc="0419000F">
      <w:start w:val="1"/>
      <w:numFmt w:val="decimal"/>
      <w:lvlText w:val="%1.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>
    <w:nsid w:val="7F03659A"/>
    <w:multiLevelType w:val="multilevel"/>
    <w:tmpl w:val="43740566"/>
    <w:lvl w:ilvl="0">
      <w:start w:val="4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4E"/>
    <w:rsid w:val="000472DE"/>
    <w:rsid w:val="000571B7"/>
    <w:rsid w:val="00062E5D"/>
    <w:rsid w:val="00180A14"/>
    <w:rsid w:val="002067DC"/>
    <w:rsid w:val="00231EC0"/>
    <w:rsid w:val="002D3E4A"/>
    <w:rsid w:val="002E6D48"/>
    <w:rsid w:val="00317442"/>
    <w:rsid w:val="00325A5A"/>
    <w:rsid w:val="0033429B"/>
    <w:rsid w:val="00351D67"/>
    <w:rsid w:val="00397FF3"/>
    <w:rsid w:val="003B646C"/>
    <w:rsid w:val="003B6B21"/>
    <w:rsid w:val="0044624D"/>
    <w:rsid w:val="00462D7F"/>
    <w:rsid w:val="00497610"/>
    <w:rsid w:val="004C344A"/>
    <w:rsid w:val="00590C8D"/>
    <w:rsid w:val="005C057A"/>
    <w:rsid w:val="0070444B"/>
    <w:rsid w:val="007070BF"/>
    <w:rsid w:val="00722EA7"/>
    <w:rsid w:val="00733094"/>
    <w:rsid w:val="00756F0D"/>
    <w:rsid w:val="007C64A4"/>
    <w:rsid w:val="00821C15"/>
    <w:rsid w:val="00873A4D"/>
    <w:rsid w:val="00881260"/>
    <w:rsid w:val="008D2D4E"/>
    <w:rsid w:val="009672F0"/>
    <w:rsid w:val="009E3C19"/>
    <w:rsid w:val="00A0775D"/>
    <w:rsid w:val="00A84213"/>
    <w:rsid w:val="00AE4F38"/>
    <w:rsid w:val="00AF569E"/>
    <w:rsid w:val="00B73989"/>
    <w:rsid w:val="00BC3392"/>
    <w:rsid w:val="00BD1602"/>
    <w:rsid w:val="00C0689E"/>
    <w:rsid w:val="00C61106"/>
    <w:rsid w:val="00CB3FE0"/>
    <w:rsid w:val="00CC6FAE"/>
    <w:rsid w:val="00CD3C6D"/>
    <w:rsid w:val="00CD7123"/>
    <w:rsid w:val="00CE1271"/>
    <w:rsid w:val="00CE7146"/>
    <w:rsid w:val="00D050B1"/>
    <w:rsid w:val="00D814DF"/>
    <w:rsid w:val="00DB2839"/>
    <w:rsid w:val="00DE61A5"/>
    <w:rsid w:val="00E324A8"/>
    <w:rsid w:val="00E53B82"/>
    <w:rsid w:val="00E55FA2"/>
    <w:rsid w:val="00E63041"/>
    <w:rsid w:val="00E7403E"/>
    <w:rsid w:val="00EA52FA"/>
    <w:rsid w:val="00EC7419"/>
    <w:rsid w:val="00EF4015"/>
    <w:rsid w:val="00EF4596"/>
    <w:rsid w:val="00F0694F"/>
    <w:rsid w:val="00F13574"/>
    <w:rsid w:val="00F34DA8"/>
    <w:rsid w:val="00F40E57"/>
    <w:rsid w:val="00F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pt">
    <w:name w:val="Основной текст (4) + Курсив;Интервал 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47pt">
    <w:name w:val="Основной текст (4) + 7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66pt">
    <w:name w:val="Основной текст (6) + 6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7">
    <w:name w:val="Основной текст (7)_"/>
    <w:basedOn w:val="a0"/>
    <w:link w:val="7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Exact">
    <w:name w:val="Подпись к картинке Exact"/>
    <w:basedOn w:val="a0"/>
    <w:link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"/>
      <w:sz w:val="12"/>
      <w:szCs w:val="1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1Exact">
    <w:name w:val="Основной текст (11) Exact"/>
    <w:basedOn w:val="a0"/>
    <w:link w:val="1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Колонтитул + 9 pt;Не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b">
    <w:name w:val="Колонтитул + Не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ac">
    <w:name w:val="Оглавлени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55pt-1pt">
    <w:name w:val="Колонтитул + 15;5 pt;Не полужирный;Интервал -1 pt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31"/>
      <w:szCs w:val="31"/>
      <w:u w:val="none"/>
      <w:lang w:val="ru-RU"/>
    </w:rPr>
  </w:style>
  <w:style w:type="character" w:customStyle="1" w:styleId="115pt">
    <w:name w:val="Основной текст + 11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5pt1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5pt">
    <w:name w:val="Основной текст + 7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5pt2">
    <w:name w:val="Основной текст + 11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53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0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06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59" w:lineRule="exac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59" w:lineRule="exact"/>
      <w:jc w:val="center"/>
    </w:pPr>
    <w:rPr>
      <w:rFonts w:ascii="Trebuchet MS" w:eastAsia="Trebuchet MS" w:hAnsi="Trebuchet MS" w:cs="Trebuchet MS"/>
      <w:spacing w:val="1"/>
      <w:sz w:val="12"/>
      <w:szCs w:val="12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278" w:lineRule="exact"/>
      <w:jc w:val="both"/>
    </w:pPr>
    <w:rPr>
      <w:rFonts w:ascii="Trebuchet MS" w:eastAsia="Trebuchet MS" w:hAnsi="Trebuchet MS" w:cs="Trebuchet MS"/>
      <w:b/>
      <w:bCs/>
      <w:spacing w:val="7"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420" w:line="279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20" w:line="199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322" w:lineRule="exact"/>
      <w:ind w:hanging="74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">
    <w:name w:val="Заголовок №1"/>
    <w:basedOn w:val="a"/>
    <w:link w:val="1"/>
    <w:pPr>
      <w:shd w:val="clear" w:color="auto" w:fill="FFFFFF"/>
      <w:spacing w:before="420"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Оглавление"/>
    <w:basedOn w:val="a"/>
    <w:link w:val="ac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Balloon Text"/>
    <w:basedOn w:val="a"/>
    <w:link w:val="af"/>
    <w:uiPriority w:val="99"/>
    <w:semiHidden/>
    <w:unhideWhenUsed/>
    <w:rsid w:val="002067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67D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821C15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21C15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ConsPlusNormal0">
    <w:name w:val="ConsPlusNormal Знак"/>
    <w:link w:val="ConsPlusNormal"/>
    <w:rsid w:val="00821C15"/>
    <w:rPr>
      <w:rFonts w:ascii="Calibri" w:eastAsia="Times New Roman" w:hAnsi="Calibri" w:cs="Calibri"/>
      <w:sz w:val="22"/>
      <w:szCs w:val="20"/>
    </w:rPr>
  </w:style>
  <w:style w:type="paragraph" w:styleId="af0">
    <w:name w:val="header"/>
    <w:basedOn w:val="a"/>
    <w:link w:val="af1"/>
    <w:uiPriority w:val="99"/>
    <w:unhideWhenUsed/>
    <w:rsid w:val="003B64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B646C"/>
    <w:rPr>
      <w:color w:val="000000"/>
    </w:rPr>
  </w:style>
  <w:style w:type="paragraph" w:styleId="af2">
    <w:name w:val="footer"/>
    <w:basedOn w:val="a"/>
    <w:link w:val="af3"/>
    <w:uiPriority w:val="99"/>
    <w:unhideWhenUsed/>
    <w:rsid w:val="003B646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B646C"/>
    <w:rPr>
      <w:color w:val="000000"/>
    </w:rPr>
  </w:style>
  <w:style w:type="paragraph" w:styleId="af4">
    <w:name w:val="footnote text"/>
    <w:basedOn w:val="a"/>
    <w:link w:val="af5"/>
    <w:uiPriority w:val="99"/>
    <w:semiHidden/>
    <w:unhideWhenUsed/>
    <w:rsid w:val="0070444B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0444B"/>
    <w:rPr>
      <w:color w:val="000000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044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pt">
    <w:name w:val="Основной текст (4) + Курсив;Интервал 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47pt">
    <w:name w:val="Основной текст (4) + 7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66pt">
    <w:name w:val="Основной текст (6) + 6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7">
    <w:name w:val="Основной текст (7)_"/>
    <w:basedOn w:val="a0"/>
    <w:link w:val="70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Exact">
    <w:name w:val="Подпись к картинке Exact"/>
    <w:basedOn w:val="a0"/>
    <w:link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"/>
      <w:sz w:val="12"/>
      <w:szCs w:val="1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1Exact">
    <w:name w:val="Основной текст (11) Exact"/>
    <w:basedOn w:val="a0"/>
    <w:link w:val="1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Колонтитул + 9 pt;Не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a">
    <w:name w:val="Колонтитул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b">
    <w:name w:val="Колонтитул + Не 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ac">
    <w:name w:val="Оглавлени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55pt-1pt">
    <w:name w:val="Колонтитул + 15;5 pt;Не полужирный;Интервал -1 pt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31"/>
      <w:szCs w:val="31"/>
      <w:u w:val="none"/>
      <w:lang w:val="ru-RU"/>
    </w:rPr>
  </w:style>
  <w:style w:type="character" w:customStyle="1" w:styleId="115pt">
    <w:name w:val="Основной текст + 11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5pt1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5pt">
    <w:name w:val="Основной текст + 7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5pt2">
    <w:name w:val="Основной текст + 11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53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2"/>
    <w:basedOn w:val="a"/>
    <w:link w:val="a6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0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06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159" w:lineRule="exact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59" w:lineRule="exact"/>
      <w:jc w:val="center"/>
    </w:pPr>
    <w:rPr>
      <w:rFonts w:ascii="Trebuchet MS" w:eastAsia="Trebuchet MS" w:hAnsi="Trebuchet MS" w:cs="Trebuchet MS"/>
      <w:spacing w:val="1"/>
      <w:sz w:val="12"/>
      <w:szCs w:val="12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278" w:lineRule="exact"/>
      <w:jc w:val="both"/>
    </w:pPr>
    <w:rPr>
      <w:rFonts w:ascii="Trebuchet MS" w:eastAsia="Trebuchet MS" w:hAnsi="Trebuchet MS" w:cs="Trebuchet MS"/>
      <w:b/>
      <w:bCs/>
      <w:spacing w:val="7"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420" w:line="279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20" w:line="199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322" w:lineRule="exact"/>
      <w:ind w:hanging="74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">
    <w:name w:val="Заголовок №1"/>
    <w:basedOn w:val="a"/>
    <w:link w:val="1"/>
    <w:pPr>
      <w:shd w:val="clear" w:color="auto" w:fill="FFFFFF"/>
      <w:spacing w:before="420"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Оглавление"/>
    <w:basedOn w:val="a"/>
    <w:link w:val="ac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Balloon Text"/>
    <w:basedOn w:val="a"/>
    <w:link w:val="af"/>
    <w:uiPriority w:val="99"/>
    <w:semiHidden/>
    <w:unhideWhenUsed/>
    <w:rsid w:val="002067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67DC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821C15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21C15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ConsPlusNormal0">
    <w:name w:val="ConsPlusNormal Знак"/>
    <w:link w:val="ConsPlusNormal"/>
    <w:rsid w:val="00821C15"/>
    <w:rPr>
      <w:rFonts w:ascii="Calibri" w:eastAsia="Times New Roman" w:hAnsi="Calibri" w:cs="Calibri"/>
      <w:sz w:val="22"/>
      <w:szCs w:val="20"/>
    </w:rPr>
  </w:style>
  <w:style w:type="paragraph" w:styleId="af0">
    <w:name w:val="header"/>
    <w:basedOn w:val="a"/>
    <w:link w:val="af1"/>
    <w:uiPriority w:val="99"/>
    <w:unhideWhenUsed/>
    <w:rsid w:val="003B64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B646C"/>
    <w:rPr>
      <w:color w:val="000000"/>
    </w:rPr>
  </w:style>
  <w:style w:type="paragraph" w:styleId="af2">
    <w:name w:val="footer"/>
    <w:basedOn w:val="a"/>
    <w:link w:val="af3"/>
    <w:uiPriority w:val="99"/>
    <w:unhideWhenUsed/>
    <w:rsid w:val="003B646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B646C"/>
    <w:rPr>
      <w:color w:val="000000"/>
    </w:rPr>
  </w:style>
  <w:style w:type="paragraph" w:styleId="af4">
    <w:name w:val="footnote text"/>
    <w:basedOn w:val="a"/>
    <w:link w:val="af5"/>
    <w:uiPriority w:val="99"/>
    <w:semiHidden/>
    <w:unhideWhenUsed/>
    <w:rsid w:val="0070444B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0444B"/>
    <w:rPr>
      <w:color w:val="000000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04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53313&amp;dst=100352" TargetMode="External"/><Relationship Id="rId18" Type="http://schemas.openxmlformats.org/officeDocument/2006/relationships/hyperlink" Target="http://www.taimyr24.ru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0453&amp;dst=100056" TargetMode="External"/><Relationship Id="rId17" Type="http://schemas.openxmlformats.org/officeDocument/2006/relationships/hyperlink" Target="http://www.taimyr24.ru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http://www.taimyr24.ru" TargetMode="External"/><Relationship Id="rId20" Type="http://schemas.openxmlformats.org/officeDocument/2006/relationships/header" Target="header2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53313&amp;dst=43" TargetMode="External"/><Relationship Id="rId24" Type="http://schemas.openxmlformats.org/officeDocument/2006/relationships/header" Target="header6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0453&amp;dst=359" TargetMode="External"/><Relationship Id="rId23" Type="http://schemas.openxmlformats.org/officeDocument/2006/relationships/header" Target="header5.xml"/><Relationship Id="rId28" Type="http://schemas.openxmlformats.org/officeDocument/2006/relationships/header" Target="header10.xml"/><Relationship Id="rId10" Type="http://schemas.openxmlformats.org/officeDocument/2006/relationships/hyperlink" Target="http://www.taimyr24.ru" TargetMode="External"/><Relationship Id="rId19" Type="http://schemas.openxmlformats.org/officeDocument/2006/relationships/header" Target="header1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aimyr24.ru" TargetMode="External"/><Relationship Id="rId14" Type="http://schemas.openxmlformats.org/officeDocument/2006/relationships/hyperlink" Target="https://login.consultant.ru/link/?req=doc&amp;base=LAW&amp;n=453313&amp;dst=100352" TargetMode="External"/><Relationship Id="rId22" Type="http://schemas.openxmlformats.org/officeDocument/2006/relationships/header" Target="header4.xml"/><Relationship Id="rId27" Type="http://schemas.openxmlformats.org/officeDocument/2006/relationships/header" Target="header9.xm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5F6ED-4A4B-4B9E-856A-E0112E2D6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5785</Words>
  <Characters>32978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Верлан Арина Федоровна</dc:creator>
  <cp:lastModifiedBy>kotlyarova</cp:lastModifiedBy>
  <cp:revision>3</cp:revision>
  <cp:lastPrinted>2025-02-10T08:42:00Z</cp:lastPrinted>
  <dcterms:created xsi:type="dcterms:W3CDTF">2025-02-10T08:43:00Z</dcterms:created>
  <dcterms:modified xsi:type="dcterms:W3CDTF">2025-02-12T04:44:00Z</dcterms:modified>
</cp:coreProperties>
</file>