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67" w:rsidRPr="003353AB" w:rsidRDefault="001D0162" w:rsidP="001D0162">
      <w:pPr>
        <w:pStyle w:val="ConsPlusNormal"/>
        <w:jc w:val="center"/>
        <w:outlineLvl w:val="1"/>
        <w:rPr>
          <w:rFonts w:ascii="Times New Roman" w:hAnsi="Times New Roman"/>
          <w:sz w:val="14"/>
        </w:rPr>
      </w:pPr>
      <w:r w:rsidRPr="00E878E0"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A463F">
        <w:rPr>
          <w:rFonts w:ascii="Times New Roman" w:hAnsi="Times New Roman"/>
          <w:sz w:val="14"/>
        </w:rPr>
        <w:t xml:space="preserve">                          </w:t>
      </w:r>
      <w:r w:rsidR="00123FD6">
        <w:rPr>
          <w:rFonts w:ascii="Times New Roman" w:hAnsi="Times New Roman"/>
          <w:sz w:val="14"/>
        </w:rPr>
        <w:t xml:space="preserve">                  </w:t>
      </w:r>
      <w:r w:rsidR="00155F67" w:rsidRPr="003353AB">
        <w:rPr>
          <w:rFonts w:ascii="Times New Roman" w:hAnsi="Times New Roman"/>
          <w:sz w:val="14"/>
        </w:rPr>
        <w:t>Приложение 1</w:t>
      </w:r>
      <w:r w:rsidR="002704EC" w:rsidRPr="003353AB">
        <w:rPr>
          <w:rFonts w:ascii="Times New Roman" w:hAnsi="Times New Roman"/>
          <w:sz w:val="14"/>
        </w:rPr>
        <w:t xml:space="preserve"> </w:t>
      </w:r>
      <w:r w:rsidR="00155F67" w:rsidRPr="003353AB">
        <w:rPr>
          <w:rFonts w:ascii="Times New Roman" w:hAnsi="Times New Roman"/>
          <w:sz w:val="14"/>
        </w:rPr>
        <w:t>к постановлению</w:t>
      </w:r>
    </w:p>
    <w:p w:rsidR="00155F67" w:rsidRPr="003353AB" w:rsidRDefault="00155F67" w:rsidP="00155F67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14"/>
        </w:rPr>
      </w:pPr>
      <w:r w:rsidRPr="003353AB">
        <w:rPr>
          <w:rFonts w:ascii="Times New Roman" w:hAnsi="Times New Roman"/>
          <w:sz w:val="14"/>
        </w:rPr>
        <w:t xml:space="preserve">Администрации муниципального района </w:t>
      </w:r>
    </w:p>
    <w:p w:rsidR="00155F67" w:rsidRPr="003353AB" w:rsidRDefault="00701758" w:rsidP="00155F67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от 17.01.2025 № 27</w:t>
      </w:r>
      <w:bookmarkStart w:id="0" w:name="_GoBack"/>
      <w:bookmarkEnd w:id="0"/>
    </w:p>
    <w:p w:rsidR="00155F67" w:rsidRPr="003353AB" w:rsidRDefault="00155F67" w:rsidP="00155F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bookmarkStart w:id="1" w:name="Par209"/>
      <w:bookmarkEnd w:id="1"/>
      <w:r w:rsidRPr="003353AB">
        <w:rPr>
          <w:rFonts w:ascii="Times New Roman" w:hAnsi="Times New Roman"/>
          <w:b/>
          <w:bCs/>
          <w:sz w:val="20"/>
          <w:szCs w:val="26"/>
        </w:rPr>
        <w:t>ПЕРЕЧЕНЬ</w:t>
      </w:r>
    </w:p>
    <w:p w:rsidR="00155F67" w:rsidRPr="003353AB" w:rsidRDefault="00155F67" w:rsidP="00155F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r w:rsidRPr="003353AB">
        <w:rPr>
          <w:rFonts w:ascii="Times New Roman" w:hAnsi="Times New Roman"/>
          <w:b/>
          <w:bCs/>
          <w:sz w:val="20"/>
          <w:szCs w:val="2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ПОКАЗАТЕЛЕЙ ПО ГОДАМ ЕЕ РЕАЛИЗАЦИИ</w:t>
      </w:r>
    </w:p>
    <w:p w:rsidR="00155F67" w:rsidRPr="003353AB" w:rsidRDefault="00155F67" w:rsidP="00155F67">
      <w:pPr>
        <w:spacing w:after="1" w:line="260" w:lineRule="atLeast"/>
        <w:jc w:val="center"/>
        <w:rPr>
          <w:sz w:val="20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1840"/>
        <w:gridCol w:w="567"/>
        <w:gridCol w:w="1278"/>
        <w:gridCol w:w="709"/>
        <w:gridCol w:w="709"/>
        <w:gridCol w:w="708"/>
        <w:gridCol w:w="73"/>
        <w:gridCol w:w="636"/>
        <w:gridCol w:w="73"/>
        <w:gridCol w:w="778"/>
        <w:gridCol w:w="852"/>
        <w:gridCol w:w="708"/>
        <w:gridCol w:w="708"/>
        <w:gridCol w:w="711"/>
        <w:gridCol w:w="781"/>
        <w:gridCol w:w="739"/>
        <w:gridCol w:w="14"/>
        <w:gridCol w:w="11"/>
        <w:gridCol w:w="14"/>
        <w:gridCol w:w="711"/>
        <w:gridCol w:w="706"/>
        <w:gridCol w:w="709"/>
      </w:tblGrid>
      <w:tr w:rsidR="00F2214E" w:rsidRPr="003353AB" w:rsidTr="00AB7AC7">
        <w:trPr>
          <w:trHeight w:val="14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№ 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Цели, задачи,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Ед. измерения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Источник информации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2018 год</w:t>
            </w:r>
          </w:p>
        </w:tc>
        <w:tc>
          <w:tcPr>
            <w:tcW w:w="96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Годы реализации программы</w:t>
            </w:r>
          </w:p>
        </w:tc>
      </w:tr>
      <w:tr w:rsidR="008217A7" w:rsidRPr="003353AB" w:rsidTr="0045793B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2019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2021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2025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2026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Default="008217A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2027</w:t>
            </w:r>
          </w:p>
        </w:tc>
      </w:tr>
      <w:tr w:rsidR="008217A7" w:rsidRPr="003353AB" w:rsidTr="0045793B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7" w:rsidRPr="003353AB" w:rsidRDefault="008217A7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7" w:rsidRPr="003353AB" w:rsidRDefault="008217A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1262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b/>
                <w:sz w:val="20"/>
                <w:szCs w:val="26"/>
                <w:lang w:eastAsia="en-US"/>
              </w:rPr>
              <w:t>Цель программы: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создание условий для успешной социализации и эффективной самореализации молодежи, развитие потенциала молодежи в интересах развития муниципального района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0B2B5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Целевой показатель 1. </w:t>
            </w:r>
            <w:r w:rsidRPr="003353AB">
              <w:rPr>
                <w:rFonts w:ascii="Times New Roman" w:hAnsi="Times New Roman"/>
                <w:sz w:val="20"/>
                <w:szCs w:val="28"/>
              </w:rPr>
              <w:t>Доля поддержанных молодежных социально-экономических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84,7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56,2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59,8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F2214E" w:rsidRDefault="00AB7AC7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69,6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69,6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 w:rsidP="00315296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 w:rsidP="00315296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69,6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 w:rsidP="00DA776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F2214E" w:rsidRDefault="00AB7AC7" w:rsidP="00DA776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69,6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6F544D" w:rsidRDefault="00AB7AC7" w:rsidP="00576B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Целевой показатель 2. Доля участников молодежных мероприятий/</w:t>
            </w:r>
          </w:p>
          <w:p w:rsidR="00AB7AC7" w:rsidRPr="006F544D" w:rsidRDefault="00AB7AC7" w:rsidP="00576B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6F544D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6F544D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6F544D" w:rsidRDefault="00AB7AC7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6F544D" w:rsidRDefault="00AB7AC7" w:rsidP="00024C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36,</w:t>
            </w:r>
            <w:r w:rsidR="00024C32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1C6861" w:rsidP="00024C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  <w:r w:rsidR="00035006"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6,</w:t>
            </w:r>
            <w:r w:rsidR="00024C32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1C6861" w:rsidP="000350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  <w:r w:rsidR="00035006"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6,</w:t>
            </w: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6F544D" w:rsidRDefault="001C6861" w:rsidP="000350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  <w:r w:rsidR="00035006"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6,</w:t>
            </w: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Целевой показатель 3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. </w:t>
            </w:r>
          </w:p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Доля несовершеннолетних в во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зрасте от 7 до 18 лет, поставленных  на учет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в КДН и ЗП, вовлеченных в мероприятия профилактической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62,7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7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7,7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7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9,</w:t>
            </w: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81,</w:t>
            </w: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138C1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81,</w:t>
            </w: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1. Создание эффективной системы развития муниципальной молодежной политики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1.1.1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1. Организация и проведение  мероприятий в области молодежной политики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2064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AB7AC7" w:rsidRPr="003353AB" w:rsidRDefault="00AB7AC7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участников</w:t>
            </w:r>
          </w:p>
          <w:p w:rsidR="00AB7AC7" w:rsidRPr="003353AB" w:rsidRDefault="00AB7AC7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социально-экономических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936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3122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65A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молодежи в возрасте от 14 до 35 лет – участников краевых инфраструктурных проектов, форумов, фестивалей,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муниципальных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EA46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Заявки участников по формам, предусмотренным положениями о проведении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мероприятий, утверждаемыми организаторами отдельно по каждому мероприятию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577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600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600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1.1.2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2. Обеспечение деятельности МКУ «Таймырский молодежный центр»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5013E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AB7AC7" w:rsidRPr="003353AB" w:rsidRDefault="00AB7AC7" w:rsidP="005013E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молодежи, в возрасте от 14 до 35 лет, участвующей в мероприятиях, проводимых МКУ «Таймырский молодежный центр»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8B64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8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нформационные справки (электронная  форма,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разработанная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Агентством молодежной политики и реализации программ общественного развития Красноярского края, размещаемая на портале   «</w:t>
            </w:r>
            <w:proofErr w:type="spell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МыМолодые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.Р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Ф</w:t>
            </w:r>
            <w:proofErr w:type="spell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5621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1.2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F37A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2. Создание системы первичной профил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актики экстремизма и терроризма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1.2.1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F37A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3. Организация и проведение мероприятий, направленных на профил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актику экстремизма и терроризма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AB7AC7" w:rsidRPr="003353AB" w:rsidRDefault="00AB7AC7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участников  районного конкурса проектов «Диалог»</w:t>
            </w:r>
          </w:p>
          <w:p w:rsidR="00AB7AC7" w:rsidRPr="003353AB" w:rsidRDefault="00AB7AC7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9A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E53D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548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E521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4A0F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E53D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</w:tr>
      <w:tr w:rsidR="00AB7AC7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AB7AC7" w:rsidRPr="003353AB" w:rsidRDefault="00AB7AC7" w:rsidP="001D17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учащихся общеобразовательных учреждений муниципального района, вовлеченных в мероприятия по формированию культуры толерантности, профилактики экстремизма, противодействия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нформация  Управления образования по форме в соответствии с письмом Управления № 88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1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1357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1.3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3. Содействие развитию патриотического воспитания молодежи муниципального района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1.3.1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36513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4. Организация и проведение мероприятий, направленных на патриотическое воспитание молодежи</w:t>
            </w:r>
          </w:p>
        </w:tc>
      </w:tr>
      <w:tr w:rsidR="00AB7AC7" w:rsidRPr="003353AB" w:rsidTr="00AB7AC7">
        <w:trPr>
          <w:trHeight w:val="22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Численность молодежи в возрасте от 14 до 18 лет, вовлеченной в детско-юношеское военно-патриотическое общественное движение «ЮНАРМИЯ»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CE05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Реестр юнармейцев (электронная форма </w:t>
            </w:r>
            <w:proofErr w:type="gramEnd"/>
          </w:p>
          <w:p w:rsidR="00AB7AC7" w:rsidRPr="003353AB" w:rsidRDefault="00AB7AC7" w:rsidP="00D94F2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Электронного комплекса </w:t>
            </w:r>
          </w:p>
          <w:p w:rsidR="00AB7AC7" w:rsidRPr="003353AB" w:rsidRDefault="00AB7AC7" w:rsidP="00D94F2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АИС ЮНАРМИЯ)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7E24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317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</w:tr>
      <w:tr w:rsidR="00AB7AC7" w:rsidRPr="003353AB" w:rsidTr="00AB7AC7">
        <w:trPr>
          <w:trHeight w:val="4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2064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Численность молодежи в возрасте от 14 до 35 лет, участвующей в мероприятиях патриотической направленности на территории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1305E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Информационные справки МКУ «Таймырский молодежный центр» </w:t>
            </w:r>
          </w:p>
          <w:p w:rsidR="00AB7AC7" w:rsidRPr="003353AB" w:rsidRDefault="00AB7AC7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(электронная  форма, разработанная Агентством молодежной политики и реализации программ общественного развития Красноярского края, размещаемая на портале   «</w:t>
            </w:r>
            <w:proofErr w:type="spell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МыМолодые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.Р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Ф</w:t>
            </w:r>
            <w:proofErr w:type="spell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1478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</w:tr>
      <w:tr w:rsidR="00AB7AC7" w:rsidRPr="003353AB" w:rsidTr="00AB7AC7">
        <w:trPr>
          <w:trHeight w:val="4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E23B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AB7AC7" w:rsidRPr="003353AB" w:rsidRDefault="00AB7AC7" w:rsidP="004B59A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участников районного конкурса проектов </w:t>
            </w:r>
          </w:p>
          <w:p w:rsidR="00AB7AC7" w:rsidRPr="003353AB" w:rsidRDefault="00AB7AC7" w:rsidP="004B59A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«Салют, Победа!»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583A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5200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428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E52129" w:rsidP="00E521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450</w:t>
            </w:r>
          </w:p>
        </w:tc>
      </w:tr>
      <w:tr w:rsidR="00F2214E" w:rsidRPr="003353AB" w:rsidTr="00AB7AC7">
        <w:trPr>
          <w:trHeight w:val="3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1.4.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8605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4. Содействие развитию социально ориентированных некоммерческих организаций в сфере молодежной политики на территории муниципального района</w:t>
            </w:r>
          </w:p>
        </w:tc>
      </w:tr>
      <w:tr w:rsidR="00F2214E" w:rsidRPr="003353AB" w:rsidTr="00AB7AC7">
        <w:trPr>
          <w:trHeight w:val="6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1.4.1.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8605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Отдельное мероприятие 5. </w:t>
            </w:r>
            <w:r w:rsidR="000D176C" w:rsidRPr="000D176C">
              <w:rPr>
                <w:rFonts w:ascii="Times New Roman" w:hAnsi="Times New Roman"/>
                <w:sz w:val="20"/>
                <w:szCs w:val="26"/>
                <w:lang w:eastAsia="en-US"/>
              </w:rPr>
              <w:t>Поддержка социально ориентированных некоммерческих организаций в сфере молодежной политики</w:t>
            </w:r>
          </w:p>
        </w:tc>
      </w:tr>
      <w:tr w:rsidR="00AB7AC7" w:rsidRPr="003353AB" w:rsidTr="00BF367D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0D17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D176C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публикаций о деятельности СОНКО, размещенных на официальном сайте органов местного самоуправления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0D17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C4157B" w:rsidRDefault="008217A7" w:rsidP="007E240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>Информация отдела п</w:t>
            </w:r>
            <w:r w:rsidR="00BF367D"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>о связям с общественностью МКУ «</w:t>
            </w: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>Центр по обеспечению деятельности Администрации Таймырского Долгано-Ненецкого муниципального района и органов Администрации Таймырского Долгано-</w:t>
            </w:r>
            <w:r w:rsidR="00BF367D"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>Ненецкого муниципального района»</w:t>
            </w: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по форме в </w:t>
            </w: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 xml:space="preserve">соответствии с письмом </w:t>
            </w:r>
            <w:r w:rsidR="00BF367D"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Управления </w:t>
            </w:r>
            <w:r w:rsidR="00D34EC5" w:rsidRPr="00D34EC5">
              <w:rPr>
                <w:rFonts w:ascii="Times New Roman" w:hAnsi="Times New Roman"/>
                <w:sz w:val="20"/>
                <w:szCs w:val="26"/>
                <w:lang w:eastAsia="en-US"/>
              </w:rPr>
              <w:t>№ 24</w:t>
            </w:r>
            <w:r w:rsidR="00C4157B" w:rsidRPr="00D34EC5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D34EC5" w:rsidRPr="00D34EC5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 w:rsidR="00BF367D" w:rsidRPr="00D34EC5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  <w:r w:rsidR="00D34EC5" w:rsidRPr="00D34EC5">
              <w:rPr>
                <w:rFonts w:ascii="Times New Roman" w:hAnsi="Times New Roman"/>
                <w:sz w:val="20"/>
                <w:szCs w:val="26"/>
                <w:lang w:eastAsia="en-US"/>
              </w:rPr>
              <w:t>4.01.2025</w:t>
            </w:r>
            <w:r w:rsidR="00BF367D"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CC4A15" w:rsidRDefault="00AB7AC7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CC4A15" w:rsidRDefault="00AB7AC7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CC4A15" w:rsidRDefault="00AB7AC7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CC4A15" w:rsidRDefault="00AB7AC7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CC4A15" w:rsidRDefault="00AB7AC7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CC4A15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</w:t>
            </w: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3</w:t>
            </w:r>
          </w:p>
        </w:tc>
      </w:tr>
      <w:tr w:rsidR="00F2214E" w:rsidRPr="003353AB" w:rsidTr="00AB7AC7">
        <w:trPr>
          <w:trHeight w:val="6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1.5.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5. Развитие эффективной системы профилактики безнадзорности и правонарушений несовершеннолетних в муниципальном районе, обеспечивающей сокращение правонарушений и преступлений среди</w:t>
            </w:r>
            <w:r w:rsidRPr="003353AB">
              <w:rPr>
                <w:rFonts w:ascii="Times New Roman" w:hAnsi="Times New Roman"/>
                <w:sz w:val="20"/>
                <w:szCs w:val="28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несовершеннолетних</w:t>
            </w:r>
          </w:p>
        </w:tc>
      </w:tr>
      <w:tr w:rsidR="00F2214E" w:rsidRPr="003353AB" w:rsidTr="00AB7AC7">
        <w:trPr>
          <w:trHeight w:val="4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1.5.1.</w:t>
            </w:r>
          </w:p>
        </w:tc>
        <w:tc>
          <w:tcPr>
            <w:tcW w:w="14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6. Профилактика безнадзорности и правонарушений несовершеннолетних на территории муниципального района</w:t>
            </w:r>
          </w:p>
        </w:tc>
      </w:tr>
      <w:tr w:rsidR="00AB7AC7" w:rsidRPr="003353AB" w:rsidTr="00AB7AC7">
        <w:trPr>
          <w:trHeight w:val="23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2770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несовершеннолетних в во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зрасте от 7 до 18 лет, поставленных на учет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в КДН и ЗП, вовлеченных в мероприятия профилактической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B52762"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нформация Управления образования по форме в соответствии с письмом Управления № 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881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 w:rsidP="00E138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160</w:t>
            </w: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160</w:t>
            </w:r>
          </w:p>
        </w:tc>
      </w:tr>
      <w:tr w:rsidR="00AB7AC7" w:rsidRPr="00E878E0" w:rsidTr="00AB7AC7">
        <w:trPr>
          <w:trHeight w:val="10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семей, имеющих несовершеннолетних детей в возрасте от 7 до 18 лет и состоящих на учете в КДН и ЗП, принявших участие в мероприятиях «Родительский всеобуч»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семей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нформация  Управления образования по форме в соответствии с письмом Управления № 88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C7" w:rsidRPr="003353AB" w:rsidRDefault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878E0" w:rsidRDefault="00AB7AC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878E0" w:rsidRDefault="00AB7AC7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3353AB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C7" w:rsidRPr="00E878E0" w:rsidRDefault="00AB7AC7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</w:tr>
    </w:tbl>
    <w:p w:rsidR="00C32BF8" w:rsidRPr="00E878E0" w:rsidRDefault="00C32BF8">
      <w:pPr>
        <w:rPr>
          <w:sz w:val="20"/>
        </w:rPr>
      </w:pPr>
    </w:p>
    <w:sectPr w:rsidR="00C32BF8" w:rsidRPr="00E878E0" w:rsidSect="0093157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05"/>
    <w:rsid w:val="00001845"/>
    <w:rsid w:val="0000473A"/>
    <w:rsid w:val="00011583"/>
    <w:rsid w:val="00011FB5"/>
    <w:rsid w:val="00024C2F"/>
    <w:rsid w:val="00024C32"/>
    <w:rsid w:val="00030EA7"/>
    <w:rsid w:val="00035006"/>
    <w:rsid w:val="0003777C"/>
    <w:rsid w:val="00041101"/>
    <w:rsid w:val="000421E9"/>
    <w:rsid w:val="00060DF4"/>
    <w:rsid w:val="00074313"/>
    <w:rsid w:val="00076287"/>
    <w:rsid w:val="00095966"/>
    <w:rsid w:val="0009624E"/>
    <w:rsid w:val="000A3940"/>
    <w:rsid w:val="000B2B5E"/>
    <w:rsid w:val="000B31A4"/>
    <w:rsid w:val="000D176C"/>
    <w:rsid w:val="000D33DD"/>
    <w:rsid w:val="000E2F60"/>
    <w:rsid w:val="000F17B8"/>
    <w:rsid w:val="000F1D62"/>
    <w:rsid w:val="00113C7C"/>
    <w:rsid w:val="00123FD6"/>
    <w:rsid w:val="001305EB"/>
    <w:rsid w:val="00130C94"/>
    <w:rsid w:val="001541BE"/>
    <w:rsid w:val="00155F67"/>
    <w:rsid w:val="0016343E"/>
    <w:rsid w:val="001667C1"/>
    <w:rsid w:val="001946DF"/>
    <w:rsid w:val="00194787"/>
    <w:rsid w:val="00195694"/>
    <w:rsid w:val="001A012C"/>
    <w:rsid w:val="001B06FA"/>
    <w:rsid w:val="001C6861"/>
    <w:rsid w:val="001D0162"/>
    <w:rsid w:val="001D17BC"/>
    <w:rsid w:val="001F2CD6"/>
    <w:rsid w:val="00201979"/>
    <w:rsid w:val="0020643D"/>
    <w:rsid w:val="00232CEA"/>
    <w:rsid w:val="00247754"/>
    <w:rsid w:val="00255854"/>
    <w:rsid w:val="00257FF1"/>
    <w:rsid w:val="00261065"/>
    <w:rsid w:val="002704EC"/>
    <w:rsid w:val="002770ED"/>
    <w:rsid w:val="002A0C1D"/>
    <w:rsid w:val="002B1EB9"/>
    <w:rsid w:val="002C57FA"/>
    <w:rsid w:val="002D30E0"/>
    <w:rsid w:val="002E0AC6"/>
    <w:rsid w:val="00324EC2"/>
    <w:rsid w:val="00334E30"/>
    <w:rsid w:val="003353AB"/>
    <w:rsid w:val="0034008B"/>
    <w:rsid w:val="00343567"/>
    <w:rsid w:val="00344BFB"/>
    <w:rsid w:val="003478DD"/>
    <w:rsid w:val="00353D98"/>
    <w:rsid w:val="00360E47"/>
    <w:rsid w:val="00362D8B"/>
    <w:rsid w:val="00365135"/>
    <w:rsid w:val="00367B00"/>
    <w:rsid w:val="00371535"/>
    <w:rsid w:val="00395AD6"/>
    <w:rsid w:val="003B5F79"/>
    <w:rsid w:val="003C092E"/>
    <w:rsid w:val="003C4E7D"/>
    <w:rsid w:val="003C7398"/>
    <w:rsid w:val="003D6376"/>
    <w:rsid w:val="003F00B0"/>
    <w:rsid w:val="003F23A5"/>
    <w:rsid w:val="00420A16"/>
    <w:rsid w:val="00421843"/>
    <w:rsid w:val="00425ED7"/>
    <w:rsid w:val="004269BB"/>
    <w:rsid w:val="0043249D"/>
    <w:rsid w:val="004345CE"/>
    <w:rsid w:val="00440FFF"/>
    <w:rsid w:val="0044126C"/>
    <w:rsid w:val="004A0F00"/>
    <w:rsid w:val="004A279E"/>
    <w:rsid w:val="004A3877"/>
    <w:rsid w:val="004B59A2"/>
    <w:rsid w:val="004C1DA3"/>
    <w:rsid w:val="004C2887"/>
    <w:rsid w:val="004F7632"/>
    <w:rsid w:val="005013EA"/>
    <w:rsid w:val="005044A4"/>
    <w:rsid w:val="00505920"/>
    <w:rsid w:val="005064E6"/>
    <w:rsid w:val="00520050"/>
    <w:rsid w:val="00525E6C"/>
    <w:rsid w:val="005678F6"/>
    <w:rsid w:val="00576B34"/>
    <w:rsid w:val="005822A6"/>
    <w:rsid w:val="00583AAD"/>
    <w:rsid w:val="00593EA0"/>
    <w:rsid w:val="005B0C0A"/>
    <w:rsid w:val="005D26D5"/>
    <w:rsid w:val="005E78E5"/>
    <w:rsid w:val="005F1854"/>
    <w:rsid w:val="005F5153"/>
    <w:rsid w:val="005F7FC1"/>
    <w:rsid w:val="0061371C"/>
    <w:rsid w:val="00631264"/>
    <w:rsid w:val="00657AD5"/>
    <w:rsid w:val="006830CE"/>
    <w:rsid w:val="00685E76"/>
    <w:rsid w:val="006A13E7"/>
    <w:rsid w:val="006F2CE5"/>
    <w:rsid w:val="006F544D"/>
    <w:rsid w:val="006F7F43"/>
    <w:rsid w:val="00701758"/>
    <w:rsid w:val="00701BBC"/>
    <w:rsid w:val="00715BC9"/>
    <w:rsid w:val="00716200"/>
    <w:rsid w:val="0073211F"/>
    <w:rsid w:val="007323FD"/>
    <w:rsid w:val="00733441"/>
    <w:rsid w:val="00741456"/>
    <w:rsid w:val="00773A83"/>
    <w:rsid w:val="00786484"/>
    <w:rsid w:val="007909C8"/>
    <w:rsid w:val="00794065"/>
    <w:rsid w:val="00794F78"/>
    <w:rsid w:val="007979F9"/>
    <w:rsid w:val="007A44D2"/>
    <w:rsid w:val="007C194A"/>
    <w:rsid w:val="007E2409"/>
    <w:rsid w:val="007F5E08"/>
    <w:rsid w:val="008017CC"/>
    <w:rsid w:val="008217A7"/>
    <w:rsid w:val="00846DE3"/>
    <w:rsid w:val="008512BC"/>
    <w:rsid w:val="0085148E"/>
    <w:rsid w:val="00856A40"/>
    <w:rsid w:val="00857D35"/>
    <w:rsid w:val="0086054D"/>
    <w:rsid w:val="008861F7"/>
    <w:rsid w:val="008B0984"/>
    <w:rsid w:val="008B30B9"/>
    <w:rsid w:val="008B64FF"/>
    <w:rsid w:val="008C0A54"/>
    <w:rsid w:val="008D2302"/>
    <w:rsid w:val="008F1E2A"/>
    <w:rsid w:val="008F4EE0"/>
    <w:rsid w:val="00912F60"/>
    <w:rsid w:val="00931572"/>
    <w:rsid w:val="009517B0"/>
    <w:rsid w:val="009675B2"/>
    <w:rsid w:val="009A081E"/>
    <w:rsid w:val="009A0AFC"/>
    <w:rsid w:val="009A26A0"/>
    <w:rsid w:val="009A4701"/>
    <w:rsid w:val="009D5634"/>
    <w:rsid w:val="009E3F23"/>
    <w:rsid w:val="009F7101"/>
    <w:rsid w:val="00A00E5B"/>
    <w:rsid w:val="00A20661"/>
    <w:rsid w:val="00A23027"/>
    <w:rsid w:val="00A3118D"/>
    <w:rsid w:val="00A31FE4"/>
    <w:rsid w:val="00A50C6C"/>
    <w:rsid w:val="00A61EF5"/>
    <w:rsid w:val="00A81584"/>
    <w:rsid w:val="00AB4C6C"/>
    <w:rsid w:val="00AB4E5F"/>
    <w:rsid w:val="00AB7AC7"/>
    <w:rsid w:val="00AD36D3"/>
    <w:rsid w:val="00B11978"/>
    <w:rsid w:val="00B208FB"/>
    <w:rsid w:val="00B25688"/>
    <w:rsid w:val="00B25D50"/>
    <w:rsid w:val="00B2694D"/>
    <w:rsid w:val="00B439D4"/>
    <w:rsid w:val="00B50108"/>
    <w:rsid w:val="00B5011E"/>
    <w:rsid w:val="00B52762"/>
    <w:rsid w:val="00B653BC"/>
    <w:rsid w:val="00B77E53"/>
    <w:rsid w:val="00B8313A"/>
    <w:rsid w:val="00B90824"/>
    <w:rsid w:val="00B942A2"/>
    <w:rsid w:val="00BD3A19"/>
    <w:rsid w:val="00BD593C"/>
    <w:rsid w:val="00BF367D"/>
    <w:rsid w:val="00BF530E"/>
    <w:rsid w:val="00C01A13"/>
    <w:rsid w:val="00C03D60"/>
    <w:rsid w:val="00C04C1E"/>
    <w:rsid w:val="00C12B03"/>
    <w:rsid w:val="00C13796"/>
    <w:rsid w:val="00C32485"/>
    <w:rsid w:val="00C32BF8"/>
    <w:rsid w:val="00C330BB"/>
    <w:rsid w:val="00C37EFD"/>
    <w:rsid w:val="00C4157B"/>
    <w:rsid w:val="00C41F3C"/>
    <w:rsid w:val="00C509A9"/>
    <w:rsid w:val="00C65A20"/>
    <w:rsid w:val="00C86F61"/>
    <w:rsid w:val="00CC4A15"/>
    <w:rsid w:val="00CE05C0"/>
    <w:rsid w:val="00CE5D07"/>
    <w:rsid w:val="00CF0727"/>
    <w:rsid w:val="00D10666"/>
    <w:rsid w:val="00D27773"/>
    <w:rsid w:val="00D3242F"/>
    <w:rsid w:val="00D34EC5"/>
    <w:rsid w:val="00D35DFD"/>
    <w:rsid w:val="00D416ED"/>
    <w:rsid w:val="00D718C4"/>
    <w:rsid w:val="00D824CD"/>
    <w:rsid w:val="00D9195A"/>
    <w:rsid w:val="00D9362A"/>
    <w:rsid w:val="00D945A2"/>
    <w:rsid w:val="00D94E4B"/>
    <w:rsid w:val="00D94F2E"/>
    <w:rsid w:val="00DA407E"/>
    <w:rsid w:val="00DA7EC6"/>
    <w:rsid w:val="00DB79AD"/>
    <w:rsid w:val="00DE1A1F"/>
    <w:rsid w:val="00DE7DBF"/>
    <w:rsid w:val="00DF3D6A"/>
    <w:rsid w:val="00E12B6E"/>
    <w:rsid w:val="00E138C1"/>
    <w:rsid w:val="00E210BB"/>
    <w:rsid w:val="00E2278A"/>
    <w:rsid w:val="00E23B48"/>
    <w:rsid w:val="00E369E2"/>
    <w:rsid w:val="00E52129"/>
    <w:rsid w:val="00E53D52"/>
    <w:rsid w:val="00E665BE"/>
    <w:rsid w:val="00E87698"/>
    <w:rsid w:val="00E878E0"/>
    <w:rsid w:val="00E92722"/>
    <w:rsid w:val="00E9644E"/>
    <w:rsid w:val="00EA463F"/>
    <w:rsid w:val="00EB252B"/>
    <w:rsid w:val="00EB4478"/>
    <w:rsid w:val="00EF0353"/>
    <w:rsid w:val="00EF5F55"/>
    <w:rsid w:val="00EF73A0"/>
    <w:rsid w:val="00F033DD"/>
    <w:rsid w:val="00F05922"/>
    <w:rsid w:val="00F103C1"/>
    <w:rsid w:val="00F2214E"/>
    <w:rsid w:val="00F37A91"/>
    <w:rsid w:val="00F43E71"/>
    <w:rsid w:val="00F47D74"/>
    <w:rsid w:val="00F567ED"/>
    <w:rsid w:val="00F73CE0"/>
    <w:rsid w:val="00F847BA"/>
    <w:rsid w:val="00F91928"/>
    <w:rsid w:val="00FA336D"/>
    <w:rsid w:val="00FA61E0"/>
    <w:rsid w:val="00FA69F3"/>
    <w:rsid w:val="00FC1905"/>
    <w:rsid w:val="00FD334C"/>
    <w:rsid w:val="00FE40F5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6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F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6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F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DCA86-A8EE-4264-9ED5-EEA6D37F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7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Боброва Нина Сергеевна</cp:lastModifiedBy>
  <cp:revision>46</cp:revision>
  <cp:lastPrinted>2025-01-20T10:53:00Z</cp:lastPrinted>
  <dcterms:created xsi:type="dcterms:W3CDTF">2022-02-11T10:10:00Z</dcterms:created>
  <dcterms:modified xsi:type="dcterms:W3CDTF">2025-01-20T10:53:00Z</dcterms:modified>
</cp:coreProperties>
</file>