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D34203" w:rsidP="00102459">
      <w:pPr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102459">
      <w:pPr>
        <w:ind w:left="5670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102459">
        <w:rPr>
          <w:rFonts w:ascii="Times New Roman" w:hAnsi="Times New Roman"/>
          <w:sz w:val="20"/>
        </w:rPr>
        <w:t>07.03.2025 № 268</w:t>
      </w:r>
      <w:bookmarkStart w:id="1" w:name="_GoBack"/>
      <w:bookmarkEnd w:id="1"/>
    </w:p>
    <w:p w:rsidR="000522EB" w:rsidRPr="000522EB" w:rsidRDefault="000522EB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Список спортивных судей по виду спорта, </w:t>
      </w: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22EB">
        <w:rPr>
          <w:rFonts w:ascii="Times New Roman" w:hAnsi="Times New Roman" w:cs="Times New Roman"/>
          <w:b/>
          <w:sz w:val="24"/>
          <w:szCs w:val="24"/>
        </w:rPr>
        <w:t>которым</w:t>
      </w:r>
      <w:proofErr w:type="gramEnd"/>
      <w:r w:rsidRPr="000522EB">
        <w:rPr>
          <w:rFonts w:ascii="Times New Roman" w:hAnsi="Times New Roman" w:cs="Times New Roman"/>
          <w:b/>
          <w:sz w:val="24"/>
          <w:szCs w:val="24"/>
        </w:rPr>
        <w:t xml:space="preserve"> присваивается квалификационная категория </w:t>
      </w:r>
    </w:p>
    <w:p w:rsidR="000522EB" w:rsidRDefault="00843881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«Спортивный судья второй</w:t>
      </w:r>
      <w:r w:rsidR="00B10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2EB" w:rsidRPr="000522EB">
        <w:rPr>
          <w:rFonts w:ascii="Times New Roman" w:hAnsi="Times New Roman" w:cs="Times New Roman"/>
          <w:b/>
          <w:sz w:val="24"/>
          <w:szCs w:val="24"/>
        </w:rPr>
        <w:t>категории»</w:t>
      </w: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B001DD" w:rsidRDefault="00843881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БАСКЕТБОЛ</w:t>
      </w: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1.</w:t>
      </w:r>
      <w:r w:rsidR="00843881">
        <w:rPr>
          <w:rFonts w:ascii="Times New Roman" w:hAnsi="Times New Roman"/>
          <w:bCs/>
          <w:sz w:val="26"/>
          <w:szCs w:val="26"/>
        </w:rPr>
        <w:t>Цирку Алексею Алексеевичу</w:t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</w:t>
      </w:r>
      <w:r>
        <w:rPr>
          <w:rFonts w:ascii="Times New Roman" w:hAnsi="Times New Roman"/>
          <w:bCs/>
          <w:sz w:val="26"/>
          <w:szCs w:val="26"/>
        </w:rPr>
        <w:t>.</w:t>
      </w:r>
      <w:r w:rsidR="004B1DC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Дудинка</w:t>
      </w:r>
    </w:p>
    <w:p w:rsidR="00E839BA" w:rsidRDefault="00E839BA" w:rsidP="00E839B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sectPr w:rsidR="000622A8" w:rsidSect="0008306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2164D3"/>
    <w:multiLevelType w:val="hybridMultilevel"/>
    <w:tmpl w:val="3F0A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EB"/>
    <w:rsid w:val="00042FDE"/>
    <w:rsid w:val="000522EB"/>
    <w:rsid w:val="00061C45"/>
    <w:rsid w:val="000622A8"/>
    <w:rsid w:val="00083068"/>
    <w:rsid w:val="00102459"/>
    <w:rsid w:val="001201FD"/>
    <w:rsid w:val="00177657"/>
    <w:rsid w:val="00181E32"/>
    <w:rsid w:val="001F7F94"/>
    <w:rsid w:val="0020641F"/>
    <w:rsid w:val="00406F8E"/>
    <w:rsid w:val="00497E5D"/>
    <w:rsid w:val="004B1DC8"/>
    <w:rsid w:val="004B57F8"/>
    <w:rsid w:val="004C0951"/>
    <w:rsid w:val="004C32F6"/>
    <w:rsid w:val="00515D9C"/>
    <w:rsid w:val="005D4148"/>
    <w:rsid w:val="00633501"/>
    <w:rsid w:val="00680BE9"/>
    <w:rsid w:val="006A34E4"/>
    <w:rsid w:val="006D4787"/>
    <w:rsid w:val="00742058"/>
    <w:rsid w:val="0082479A"/>
    <w:rsid w:val="00843881"/>
    <w:rsid w:val="00A87B14"/>
    <w:rsid w:val="00AD0A8D"/>
    <w:rsid w:val="00B001DD"/>
    <w:rsid w:val="00B103F0"/>
    <w:rsid w:val="00B94A99"/>
    <w:rsid w:val="00D34203"/>
    <w:rsid w:val="00E839BA"/>
    <w:rsid w:val="00EB2DF6"/>
    <w:rsid w:val="00F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demyanenko</dc:creator>
  <cp:lastModifiedBy>Боброва Нина Сергеевна</cp:lastModifiedBy>
  <cp:revision>12</cp:revision>
  <cp:lastPrinted>2025-03-03T04:33:00Z</cp:lastPrinted>
  <dcterms:created xsi:type="dcterms:W3CDTF">2024-06-19T05:16:00Z</dcterms:created>
  <dcterms:modified xsi:type="dcterms:W3CDTF">2025-03-10T03:13:00Z</dcterms:modified>
</cp:coreProperties>
</file>