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E9" w:rsidRDefault="00DE26E9" w:rsidP="00DE26E9">
      <w:pPr>
        <w:pStyle w:val="a8"/>
        <w:rPr>
          <w:szCs w:val="28"/>
        </w:rPr>
      </w:pPr>
      <w:r w:rsidRPr="00DE26E9">
        <w:rPr>
          <w:noProof/>
          <w:szCs w:val="28"/>
          <w:u w:val="none"/>
        </w:rPr>
        <w:drawing>
          <wp:inline distT="0" distB="0" distL="0" distR="0" wp14:anchorId="74C0C9FE" wp14:editId="23120345">
            <wp:extent cx="659130" cy="835025"/>
            <wp:effectExtent l="0" t="0" r="7620" b="3175"/>
            <wp:docPr id="1" name="Рисунок 1" descr="Описание: Taj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aj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E9" w:rsidRDefault="00DE26E9" w:rsidP="00DE26E9">
      <w:pPr>
        <w:pStyle w:val="a8"/>
        <w:rPr>
          <w:szCs w:val="28"/>
        </w:rPr>
      </w:pPr>
    </w:p>
    <w:p w:rsidR="002B2FEA" w:rsidRPr="00A46124" w:rsidRDefault="002B2FEA" w:rsidP="002B2FEA">
      <w:pPr>
        <w:jc w:val="center"/>
        <w:rPr>
          <w:b/>
          <w:caps/>
          <w:sz w:val="22"/>
          <w:szCs w:val="22"/>
          <w:u w:val="single"/>
        </w:rPr>
      </w:pPr>
      <w:r w:rsidRPr="00A46124">
        <w:rPr>
          <w:b/>
          <w:caps/>
          <w:sz w:val="22"/>
          <w:szCs w:val="22"/>
          <w:u w:val="single"/>
        </w:rPr>
        <w:t xml:space="preserve">Таймырский Долгано-Ненецкий муниципальный округ Красноярского края </w:t>
      </w:r>
    </w:p>
    <w:p w:rsidR="00DE26E9" w:rsidRDefault="00DE26E9" w:rsidP="00DE26E9">
      <w:pPr>
        <w:shd w:val="clear" w:color="auto" w:fill="FFFFFF"/>
        <w:jc w:val="center"/>
        <w:rPr>
          <w:b/>
          <w:sz w:val="28"/>
          <w:szCs w:val="28"/>
        </w:rPr>
      </w:pPr>
    </w:p>
    <w:p w:rsidR="00A11EF3" w:rsidRDefault="00DE26E9" w:rsidP="00DE26E9">
      <w:pPr>
        <w:pStyle w:val="23"/>
        <w:ind w:left="0" w:right="-5"/>
        <w:jc w:val="center"/>
        <w:rPr>
          <w:caps/>
          <w:sz w:val="26"/>
          <w:szCs w:val="26"/>
        </w:rPr>
      </w:pPr>
      <w:r>
        <w:rPr>
          <w:caps/>
          <w:szCs w:val="28"/>
        </w:rPr>
        <w:t>Таймырский Долгано-Ненецкий районный Совет депутатов</w:t>
      </w:r>
    </w:p>
    <w:p w:rsidR="00A11EF3" w:rsidRDefault="00A11EF3" w:rsidP="006545D0">
      <w:pPr>
        <w:pStyle w:val="23"/>
        <w:ind w:left="0" w:right="-5"/>
        <w:jc w:val="center"/>
        <w:rPr>
          <w:caps/>
          <w:sz w:val="26"/>
          <w:szCs w:val="26"/>
        </w:rPr>
      </w:pPr>
    </w:p>
    <w:p w:rsidR="00B07325" w:rsidRDefault="00B07325" w:rsidP="005A6466">
      <w:pPr>
        <w:shd w:val="clear" w:color="auto" w:fill="FFFFFF"/>
        <w:ind w:left="5664"/>
        <w:jc w:val="both"/>
        <w:rPr>
          <w:sz w:val="24"/>
          <w:szCs w:val="24"/>
        </w:rPr>
      </w:pPr>
    </w:p>
    <w:p w:rsidR="005A6466" w:rsidRPr="00150BAE" w:rsidRDefault="005A6466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150BAE">
        <w:rPr>
          <w:sz w:val="24"/>
          <w:szCs w:val="24"/>
        </w:rPr>
        <w:t xml:space="preserve">Проект внесен депутатом Таймырского Долгано-Ненецкого районного Совета депутатов  </w:t>
      </w:r>
      <w:proofErr w:type="spellStart"/>
      <w:r w:rsidR="000C4735">
        <w:rPr>
          <w:sz w:val="24"/>
          <w:szCs w:val="24"/>
        </w:rPr>
        <w:t>Дульневым</w:t>
      </w:r>
      <w:proofErr w:type="spellEnd"/>
      <w:r w:rsidR="000C4735">
        <w:rPr>
          <w:sz w:val="24"/>
          <w:szCs w:val="24"/>
        </w:rPr>
        <w:t xml:space="preserve"> Г.Н. </w:t>
      </w:r>
      <w:r w:rsidR="0096555D">
        <w:rPr>
          <w:sz w:val="24"/>
          <w:szCs w:val="24"/>
        </w:rPr>
        <w:t xml:space="preserve"> </w:t>
      </w:r>
    </w:p>
    <w:p w:rsidR="005A6466" w:rsidRPr="00150BAE" w:rsidRDefault="00242B72" w:rsidP="005A6466">
      <w:pPr>
        <w:shd w:val="clear" w:color="auto" w:fill="FFFFFF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5A6466">
        <w:rPr>
          <w:sz w:val="24"/>
          <w:szCs w:val="24"/>
        </w:rPr>
        <w:t xml:space="preserve"> </w:t>
      </w:r>
    </w:p>
    <w:p w:rsidR="005A6466" w:rsidRPr="00150BAE" w:rsidRDefault="005A6466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150BAE">
        <w:rPr>
          <w:sz w:val="24"/>
          <w:szCs w:val="24"/>
        </w:rPr>
        <w:t>_______________ _________202</w:t>
      </w:r>
      <w:r w:rsidR="00867F51">
        <w:rPr>
          <w:sz w:val="24"/>
          <w:szCs w:val="24"/>
        </w:rPr>
        <w:t>6</w:t>
      </w:r>
      <w:r w:rsidRPr="00150BAE">
        <w:rPr>
          <w:sz w:val="24"/>
          <w:szCs w:val="24"/>
        </w:rPr>
        <w:t xml:space="preserve"> г. </w:t>
      </w:r>
    </w:p>
    <w:p w:rsidR="005A6466" w:rsidRPr="00B8454E" w:rsidRDefault="005A6466" w:rsidP="005A6466">
      <w:pPr>
        <w:shd w:val="clear" w:color="auto" w:fill="FFFFFF"/>
        <w:ind w:left="5664"/>
        <w:jc w:val="both"/>
        <w:rPr>
          <w:b/>
          <w:sz w:val="24"/>
          <w:szCs w:val="24"/>
        </w:rPr>
      </w:pPr>
      <w:bookmarkStart w:id="0" w:name="_GoBack"/>
      <w:r w:rsidRPr="00B8454E">
        <w:rPr>
          <w:b/>
          <w:sz w:val="24"/>
          <w:szCs w:val="24"/>
        </w:rPr>
        <w:t>№</w:t>
      </w:r>
      <w:r w:rsidR="00B8454E" w:rsidRPr="00B8454E">
        <w:rPr>
          <w:b/>
          <w:sz w:val="24"/>
          <w:szCs w:val="24"/>
        </w:rPr>
        <w:t xml:space="preserve"> 0813143</w:t>
      </w:r>
    </w:p>
    <w:bookmarkEnd w:id="0"/>
    <w:p w:rsidR="008F74F6" w:rsidRPr="000637A4" w:rsidRDefault="008F74F6" w:rsidP="008F74F6">
      <w:pPr>
        <w:shd w:val="clear" w:color="auto" w:fill="FFFFFF"/>
        <w:ind w:right="-5"/>
        <w:jc w:val="right"/>
        <w:rPr>
          <w:b/>
          <w:bCs/>
          <w:color w:val="000000"/>
          <w:sz w:val="28"/>
          <w:szCs w:val="28"/>
        </w:rPr>
      </w:pPr>
    </w:p>
    <w:p w:rsidR="005A6466" w:rsidRDefault="005A6466" w:rsidP="006545D0">
      <w:pPr>
        <w:pStyle w:val="3"/>
        <w:ind w:right="-5"/>
        <w:jc w:val="center"/>
        <w:rPr>
          <w:b/>
          <w:sz w:val="28"/>
          <w:szCs w:val="28"/>
        </w:rPr>
      </w:pPr>
    </w:p>
    <w:p w:rsidR="00B07325" w:rsidRDefault="00B07325" w:rsidP="006545D0">
      <w:pPr>
        <w:pStyle w:val="3"/>
        <w:ind w:right="-5"/>
        <w:jc w:val="center"/>
        <w:rPr>
          <w:b/>
          <w:sz w:val="28"/>
          <w:szCs w:val="28"/>
        </w:rPr>
      </w:pPr>
    </w:p>
    <w:p w:rsidR="008F74F6" w:rsidRDefault="008F74F6" w:rsidP="006545D0">
      <w:pPr>
        <w:pStyle w:val="3"/>
        <w:ind w:right="-5"/>
        <w:jc w:val="center"/>
        <w:rPr>
          <w:b/>
          <w:sz w:val="28"/>
          <w:szCs w:val="28"/>
        </w:rPr>
      </w:pPr>
      <w:r w:rsidRPr="000637A4">
        <w:rPr>
          <w:b/>
          <w:sz w:val="28"/>
          <w:szCs w:val="28"/>
        </w:rPr>
        <w:t>Р Е Ш Е Н И Е</w:t>
      </w:r>
    </w:p>
    <w:p w:rsidR="00B07325" w:rsidRPr="00B07325" w:rsidRDefault="00B07325" w:rsidP="00B07325"/>
    <w:p w:rsidR="008F74F6" w:rsidRPr="002D1864" w:rsidRDefault="008F74F6" w:rsidP="008F74F6">
      <w:pPr>
        <w:ind w:right="-5"/>
        <w:jc w:val="center"/>
        <w:rPr>
          <w:sz w:val="28"/>
          <w:szCs w:val="28"/>
        </w:rPr>
      </w:pPr>
    </w:p>
    <w:p w:rsidR="008F74F6" w:rsidRPr="002D1864" w:rsidRDefault="008F74F6" w:rsidP="008F74F6">
      <w:pPr>
        <w:ind w:right="-5"/>
        <w:jc w:val="center"/>
        <w:rPr>
          <w:sz w:val="28"/>
          <w:szCs w:val="28"/>
        </w:rPr>
      </w:pPr>
      <w:r w:rsidRPr="002D1864">
        <w:rPr>
          <w:sz w:val="28"/>
          <w:szCs w:val="28"/>
        </w:rPr>
        <w:t>«__» _______ 20</w:t>
      </w:r>
      <w:r w:rsidR="00667F53" w:rsidRPr="002D1864">
        <w:rPr>
          <w:sz w:val="28"/>
          <w:szCs w:val="28"/>
        </w:rPr>
        <w:t>2</w:t>
      </w:r>
      <w:r w:rsidR="00C73332">
        <w:rPr>
          <w:sz w:val="28"/>
          <w:szCs w:val="28"/>
        </w:rPr>
        <w:t>__</w:t>
      </w:r>
      <w:r w:rsidRPr="002D1864">
        <w:rPr>
          <w:sz w:val="28"/>
          <w:szCs w:val="28"/>
        </w:rPr>
        <w:t xml:space="preserve"> г.                                                                           № ________</w:t>
      </w:r>
    </w:p>
    <w:p w:rsidR="00B07325" w:rsidRDefault="00B07325" w:rsidP="008F74F6">
      <w:pPr>
        <w:ind w:right="-5"/>
        <w:jc w:val="center"/>
        <w:rPr>
          <w:b/>
          <w:sz w:val="28"/>
          <w:szCs w:val="28"/>
        </w:rPr>
      </w:pPr>
    </w:p>
    <w:p w:rsidR="008F74F6" w:rsidRPr="000637A4" w:rsidRDefault="008F74F6" w:rsidP="008F74F6">
      <w:pPr>
        <w:ind w:right="-5"/>
        <w:jc w:val="center"/>
        <w:rPr>
          <w:b/>
          <w:sz w:val="28"/>
          <w:szCs w:val="28"/>
        </w:rPr>
      </w:pPr>
      <w:r w:rsidRPr="000637A4">
        <w:rPr>
          <w:b/>
          <w:sz w:val="28"/>
          <w:szCs w:val="28"/>
        </w:rPr>
        <w:t>г. Дудинка</w:t>
      </w:r>
    </w:p>
    <w:p w:rsidR="008F74F6" w:rsidRPr="000637A4" w:rsidRDefault="008F74F6" w:rsidP="008F74F6">
      <w:pPr>
        <w:ind w:right="-5"/>
        <w:jc w:val="center"/>
        <w:rPr>
          <w:b/>
          <w:sz w:val="28"/>
          <w:szCs w:val="28"/>
        </w:rPr>
      </w:pPr>
    </w:p>
    <w:p w:rsidR="00B07325" w:rsidRDefault="00B07325" w:rsidP="00B073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0BAE">
        <w:rPr>
          <w:b/>
          <w:sz w:val="28"/>
          <w:szCs w:val="28"/>
        </w:rPr>
        <w:t>О внесении изменений в Решение Таймырского Долгано-Ненецкого районного Совета депутатов «</w:t>
      </w:r>
      <w:r>
        <w:rPr>
          <w:b/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Pr="00150BAE">
        <w:rPr>
          <w:b/>
          <w:sz w:val="28"/>
          <w:szCs w:val="28"/>
        </w:rPr>
        <w:t>»</w:t>
      </w:r>
    </w:p>
    <w:p w:rsidR="00C718A7" w:rsidRDefault="00C718A7" w:rsidP="00B073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7325" w:rsidRDefault="00B07325" w:rsidP="00B0732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026DB">
        <w:rPr>
          <w:bCs/>
          <w:sz w:val="28"/>
          <w:szCs w:val="28"/>
        </w:rPr>
        <w:t>Таймырский Долгано-Ненецкий районный Совет депутатов решил:</w:t>
      </w:r>
    </w:p>
    <w:p w:rsidR="00B07325" w:rsidRPr="00E026DB" w:rsidRDefault="00B07325" w:rsidP="00B0732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B07325" w:rsidRDefault="00B07325" w:rsidP="00B07325">
      <w:pPr>
        <w:pStyle w:val="ConsPlusNormal"/>
        <w:ind w:firstLine="539"/>
        <w:jc w:val="both"/>
      </w:pPr>
      <w:r w:rsidRPr="00475CCD">
        <w:t xml:space="preserve">1. Внести в </w:t>
      </w:r>
      <w:r w:rsidRPr="00475CCD">
        <w:rPr>
          <w:bCs/>
        </w:rPr>
        <w:t>Решение Таймырского Долгано-Ненецкого районного Совета депутатов от 12</w:t>
      </w:r>
      <w:r>
        <w:rPr>
          <w:bCs/>
        </w:rPr>
        <w:t xml:space="preserve"> сентября </w:t>
      </w:r>
      <w:r w:rsidRPr="00475CCD">
        <w:rPr>
          <w:bCs/>
        </w:rPr>
        <w:t xml:space="preserve">2023 </w:t>
      </w:r>
      <w:r w:rsidR="001B09FA">
        <w:rPr>
          <w:bCs/>
        </w:rPr>
        <w:t xml:space="preserve">года </w:t>
      </w:r>
      <w:r>
        <w:rPr>
          <w:bCs/>
        </w:rPr>
        <w:t>№</w:t>
      </w:r>
      <w:r w:rsidRPr="00475CCD">
        <w:rPr>
          <w:bCs/>
        </w:rPr>
        <w:t xml:space="preserve"> 15-248</w:t>
      </w:r>
      <w:r>
        <w:rPr>
          <w:bCs/>
        </w:rPr>
        <w:t xml:space="preserve"> «</w:t>
      </w:r>
      <w:r w:rsidRPr="00475CCD">
        <w:rPr>
          <w:bCs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>
        <w:rPr>
          <w:bCs/>
        </w:rPr>
        <w:t xml:space="preserve">» </w:t>
      </w:r>
      <w:r w:rsidRPr="00DA4698">
        <w:t>следующие изменения:</w:t>
      </w:r>
    </w:p>
    <w:p w:rsidR="00181AC3" w:rsidRPr="00181AC3" w:rsidRDefault="009461E4" w:rsidP="00181AC3">
      <w:pPr>
        <w:pStyle w:val="ConsPlusNormal"/>
        <w:ind w:firstLine="539"/>
        <w:jc w:val="both"/>
      </w:pPr>
      <w:r w:rsidRPr="00181AC3">
        <w:t>1)</w:t>
      </w:r>
      <w:r w:rsidR="00197933" w:rsidRPr="00181AC3">
        <w:t xml:space="preserve"> в наименовании слово «района» заменить словами «округа Красноярского края»;</w:t>
      </w:r>
    </w:p>
    <w:p w:rsidR="00197933" w:rsidRPr="00181AC3" w:rsidRDefault="00197933" w:rsidP="00B07325">
      <w:pPr>
        <w:pStyle w:val="ConsPlusNormal"/>
        <w:ind w:firstLine="539"/>
        <w:jc w:val="both"/>
      </w:pPr>
      <w:r w:rsidRPr="00181AC3">
        <w:t xml:space="preserve">2) в преамбуле </w:t>
      </w:r>
      <w:r w:rsidR="00181AC3" w:rsidRPr="00181AC3">
        <w:t>после слов «Об особенностях правового регулирования муниципальной службы в Красноярском крае»</w:t>
      </w:r>
      <w:proofErr w:type="gramStart"/>
      <w:r w:rsidR="00181AC3" w:rsidRPr="00181AC3">
        <w:t>,»</w:t>
      </w:r>
      <w:proofErr w:type="gramEnd"/>
      <w:r w:rsidR="00181AC3" w:rsidRPr="00181AC3">
        <w:t xml:space="preserve"> дополнить словами «Законом Красноярского края от 15 мая 2025 года № 9-3914 «О территориальной организации местного самоуправления в Красноярском крае»,»;</w:t>
      </w:r>
    </w:p>
    <w:p w:rsidR="00181AC3" w:rsidRPr="00181AC3" w:rsidRDefault="00181AC3" w:rsidP="00B07325">
      <w:pPr>
        <w:pStyle w:val="ConsPlusNormal"/>
        <w:ind w:firstLine="539"/>
        <w:jc w:val="both"/>
      </w:pPr>
      <w:r w:rsidRPr="00181AC3">
        <w:t>3)  в пункт</w:t>
      </w:r>
      <w:r w:rsidR="004A14B6">
        <w:t>ах</w:t>
      </w:r>
      <w:r w:rsidRPr="00181AC3">
        <w:t xml:space="preserve"> 1 и 2 слово «района» заменить словами «округа Красноярского края»;</w:t>
      </w:r>
    </w:p>
    <w:p w:rsidR="00197933" w:rsidRPr="00181AC3" w:rsidRDefault="00197933" w:rsidP="00B07325">
      <w:pPr>
        <w:pStyle w:val="ConsPlusNormal"/>
        <w:ind w:firstLine="539"/>
        <w:jc w:val="both"/>
      </w:pPr>
    </w:p>
    <w:p w:rsidR="00B07325" w:rsidRPr="00181AC3" w:rsidRDefault="00181AC3" w:rsidP="00E8586C">
      <w:pPr>
        <w:ind w:firstLine="567"/>
        <w:jc w:val="both"/>
        <w:outlineLvl w:val="1"/>
        <w:rPr>
          <w:sz w:val="28"/>
          <w:szCs w:val="28"/>
        </w:rPr>
      </w:pPr>
      <w:r w:rsidRPr="00181AC3">
        <w:rPr>
          <w:sz w:val="28"/>
          <w:szCs w:val="28"/>
        </w:rPr>
        <w:lastRenderedPageBreak/>
        <w:t>4</w:t>
      </w:r>
      <w:r w:rsidR="00B07325" w:rsidRPr="00181AC3">
        <w:rPr>
          <w:sz w:val="28"/>
          <w:szCs w:val="28"/>
        </w:rPr>
        <w:t xml:space="preserve">) </w:t>
      </w:r>
      <w:r w:rsidR="00794FDF" w:rsidRPr="00181AC3">
        <w:rPr>
          <w:sz w:val="28"/>
          <w:szCs w:val="28"/>
        </w:rPr>
        <w:t xml:space="preserve">в </w:t>
      </w:r>
      <w:r w:rsidR="00B07325" w:rsidRPr="00181AC3">
        <w:rPr>
          <w:sz w:val="28"/>
          <w:szCs w:val="28"/>
        </w:rPr>
        <w:t xml:space="preserve"> </w:t>
      </w:r>
      <w:r w:rsidR="00794FDF" w:rsidRPr="00181AC3">
        <w:rPr>
          <w:sz w:val="28"/>
          <w:szCs w:val="28"/>
        </w:rPr>
        <w:t>п</w:t>
      </w:r>
      <w:r w:rsidR="00B07325" w:rsidRPr="00181AC3">
        <w:rPr>
          <w:sz w:val="28"/>
          <w:szCs w:val="28"/>
        </w:rPr>
        <w:t>риложени</w:t>
      </w:r>
      <w:r w:rsidR="00794FDF" w:rsidRPr="00181AC3">
        <w:rPr>
          <w:sz w:val="28"/>
          <w:szCs w:val="28"/>
        </w:rPr>
        <w:t>и</w:t>
      </w:r>
      <w:r w:rsidR="00B07325" w:rsidRPr="00181AC3">
        <w:rPr>
          <w:sz w:val="28"/>
          <w:szCs w:val="28"/>
        </w:rPr>
        <w:t xml:space="preserve">  к Решению: </w:t>
      </w:r>
    </w:p>
    <w:p w:rsidR="00181AC3" w:rsidRDefault="00181AC3" w:rsidP="00181AC3">
      <w:pPr>
        <w:ind w:firstLine="567"/>
        <w:jc w:val="both"/>
        <w:outlineLvl w:val="1"/>
        <w:rPr>
          <w:sz w:val="28"/>
          <w:szCs w:val="28"/>
        </w:rPr>
      </w:pPr>
      <w:r w:rsidRPr="00181AC3">
        <w:rPr>
          <w:sz w:val="28"/>
          <w:szCs w:val="28"/>
        </w:rPr>
        <w:t>а) в наименовании слово «района» заменить словами  «округа Красноярского края»;</w:t>
      </w:r>
    </w:p>
    <w:p w:rsidR="00181AC3" w:rsidRDefault="00181AC3" w:rsidP="00181AC3">
      <w:pPr>
        <w:pStyle w:val="ConsPlusNormal"/>
        <w:ind w:firstLine="539"/>
        <w:jc w:val="both"/>
      </w:pPr>
      <w:r>
        <w:t>б)</w:t>
      </w:r>
      <w:r w:rsidRPr="00181AC3">
        <w:t xml:space="preserve"> </w:t>
      </w:r>
      <w:r>
        <w:t xml:space="preserve">в пункте 1.1 </w:t>
      </w:r>
      <w:r w:rsidRPr="00181AC3">
        <w:t>слов</w:t>
      </w:r>
      <w:r w:rsidR="00A96960">
        <w:t>а</w:t>
      </w:r>
      <w:r w:rsidRPr="00181AC3">
        <w:t xml:space="preserve"> «</w:t>
      </w:r>
      <w:r w:rsidR="00A96960" w:rsidRPr="00391415">
        <w:t>бюджета</w:t>
      </w:r>
      <w:r w:rsidR="00A96960" w:rsidRPr="00C70F31">
        <w:t xml:space="preserve"> Таймырского Долгано-Ненецкого муниципального </w:t>
      </w:r>
      <w:r w:rsidRPr="00181AC3">
        <w:t>района» заменить словами «</w:t>
      </w:r>
      <w:r w:rsidR="00A96960" w:rsidRPr="00391415">
        <w:t>бюджета</w:t>
      </w:r>
      <w:r w:rsidR="00A96960" w:rsidRPr="00C70F31">
        <w:t xml:space="preserve"> Таймырского Долгано-Ненецкого муниципального </w:t>
      </w:r>
      <w:r w:rsidRPr="00181AC3">
        <w:t>округа Красноярского края»;</w:t>
      </w:r>
    </w:p>
    <w:p w:rsidR="00181AC3" w:rsidRPr="00827847" w:rsidRDefault="00181AC3" w:rsidP="00181AC3">
      <w:pPr>
        <w:pStyle w:val="ConsPlusNormal"/>
        <w:ind w:firstLine="539"/>
        <w:jc w:val="both"/>
      </w:pPr>
      <w:r w:rsidRPr="00827847">
        <w:t>в)</w:t>
      </w:r>
      <w:r w:rsidR="00827847" w:rsidRPr="00827847">
        <w:t xml:space="preserve"> дополнить пунктом 1.7 следующего содержания:</w:t>
      </w:r>
    </w:p>
    <w:p w:rsidR="00827847" w:rsidRDefault="00827847" w:rsidP="00827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7847">
        <w:rPr>
          <w:sz w:val="28"/>
          <w:szCs w:val="28"/>
        </w:rPr>
        <w:t>«1.7. В случае ликвидации органа местного самоуправления Таймырского Долгано-Ненецкого муниципального  района, уполномоченного на назначение пенсии за выслугу лет,  решение о назначении (перерасчете) пенсии за выслугу лет принимается органом местного самоуправления, который в соответствии с компетенцией является правопреемником указанного органа местного самоуправления</w:t>
      </w:r>
      <w:proofErr w:type="gramStart"/>
      <w:r w:rsidRPr="00827847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827847" w:rsidRDefault="00827847" w:rsidP="00827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844953">
        <w:rPr>
          <w:sz w:val="28"/>
          <w:szCs w:val="28"/>
        </w:rPr>
        <w:t xml:space="preserve"> в пункте 2.6:</w:t>
      </w:r>
    </w:p>
    <w:p w:rsidR="00844953" w:rsidRDefault="00844953" w:rsidP="00827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</w:t>
      </w:r>
      <w:r w:rsidR="003F6F46">
        <w:rPr>
          <w:sz w:val="28"/>
          <w:szCs w:val="28"/>
        </w:rPr>
        <w:t>одиннадцатый</w:t>
      </w:r>
      <w:r>
        <w:rPr>
          <w:sz w:val="28"/>
          <w:szCs w:val="28"/>
        </w:rPr>
        <w:t xml:space="preserve"> </w:t>
      </w:r>
      <w:r w:rsidR="001F1AFD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844953" w:rsidRDefault="00844953" w:rsidP="0084495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</w:t>
      </w:r>
      <w:r w:rsidR="003F6F46">
        <w:rPr>
          <w:sz w:val="28"/>
          <w:szCs w:val="28"/>
        </w:rPr>
        <w:t>двенадцатый и</w:t>
      </w:r>
      <w:r>
        <w:rPr>
          <w:sz w:val="28"/>
          <w:szCs w:val="28"/>
        </w:rPr>
        <w:t>зложить в следующей редакции:</w:t>
      </w:r>
    </w:p>
    <w:p w:rsidR="00844953" w:rsidRPr="00844953" w:rsidRDefault="00844953" w:rsidP="00844953">
      <w:pPr>
        <w:pStyle w:val="ConsPlusNormal"/>
        <w:ind w:firstLine="539"/>
        <w:jc w:val="both"/>
      </w:pPr>
      <w:proofErr w:type="gramStart"/>
      <w:r w:rsidRPr="00844953">
        <w:t>«При определении среднемесячного заработка учитываются также иные выплаты, производимые муниципальному служащему в соответствии с нормативными правовыми актами органов местного самоуправления Таймырского Долгано-Ненецкого муниципального района, регулирующими вопросы оплаты труда, а также действующие на территории Красноярского края районный коэффициент, процентная надбавка к заработной плате за стаж работы в районах Крайнего Севера и приравненных к ним местностях, в иных местностях края с особыми</w:t>
      </w:r>
      <w:proofErr w:type="gramEnd"/>
      <w:r w:rsidRPr="00844953">
        <w:t xml:space="preserve"> климатическими условиями.</w:t>
      </w:r>
    </w:p>
    <w:p w:rsidR="00844953" w:rsidRPr="00844953" w:rsidRDefault="00844953" w:rsidP="005206CA">
      <w:pPr>
        <w:autoSpaceDE w:val="0"/>
        <w:autoSpaceDN w:val="0"/>
        <w:adjustRightInd w:val="0"/>
        <w:ind w:firstLine="539"/>
        <w:jc w:val="both"/>
      </w:pPr>
      <w:r w:rsidRPr="005206CA">
        <w:rPr>
          <w:sz w:val="28"/>
          <w:szCs w:val="28"/>
        </w:rPr>
        <w:t xml:space="preserve">Размер среднемесячного заработка для исчисления размера пенсии за выслугу лет определяется в соответствии с </w:t>
      </w:r>
      <w:r w:rsidR="005206CA" w:rsidRPr="005206CA">
        <w:rPr>
          <w:sz w:val="28"/>
          <w:szCs w:val="28"/>
        </w:rPr>
        <w:t>П</w:t>
      </w:r>
      <w:r w:rsidRPr="005206CA">
        <w:rPr>
          <w:sz w:val="28"/>
          <w:szCs w:val="28"/>
        </w:rPr>
        <w:t xml:space="preserve">остановлением </w:t>
      </w:r>
      <w:r w:rsidR="005206CA" w:rsidRPr="005206CA">
        <w:rPr>
          <w:bCs/>
          <w:sz w:val="28"/>
          <w:szCs w:val="28"/>
        </w:rPr>
        <w:t>Правительства Р</w:t>
      </w:r>
      <w:r w:rsidR="00FB3AD4">
        <w:rPr>
          <w:bCs/>
          <w:sz w:val="28"/>
          <w:szCs w:val="28"/>
        </w:rPr>
        <w:t xml:space="preserve">оссийской </w:t>
      </w:r>
      <w:r w:rsidR="005206CA" w:rsidRPr="005206CA">
        <w:rPr>
          <w:bCs/>
          <w:sz w:val="28"/>
          <w:szCs w:val="28"/>
        </w:rPr>
        <w:t>Ф</w:t>
      </w:r>
      <w:r w:rsidR="00FB3AD4">
        <w:rPr>
          <w:bCs/>
          <w:sz w:val="28"/>
          <w:szCs w:val="28"/>
        </w:rPr>
        <w:t>едерации</w:t>
      </w:r>
      <w:r w:rsidR="005206CA" w:rsidRPr="005206CA">
        <w:rPr>
          <w:bCs/>
          <w:sz w:val="28"/>
          <w:szCs w:val="28"/>
        </w:rPr>
        <w:t xml:space="preserve"> от 24.04.2025 № 540 «Об особенностях порядка исчисления средней заработной платы</w:t>
      </w:r>
      <w:r w:rsidR="005206CA" w:rsidRPr="00541931">
        <w:rPr>
          <w:bCs/>
          <w:sz w:val="28"/>
          <w:szCs w:val="28"/>
        </w:rPr>
        <w:t>»</w:t>
      </w:r>
      <w:proofErr w:type="gramStart"/>
      <w:r w:rsidR="005206CA" w:rsidRPr="00541931">
        <w:rPr>
          <w:bCs/>
          <w:sz w:val="28"/>
          <w:szCs w:val="28"/>
        </w:rPr>
        <w:t>.</w:t>
      </w:r>
      <w:r w:rsidRPr="00541931">
        <w:rPr>
          <w:sz w:val="28"/>
          <w:szCs w:val="28"/>
        </w:rPr>
        <w:t>»</w:t>
      </w:r>
      <w:proofErr w:type="gramEnd"/>
      <w:r w:rsidRPr="00541931">
        <w:rPr>
          <w:sz w:val="28"/>
          <w:szCs w:val="28"/>
        </w:rPr>
        <w:t>;</w:t>
      </w:r>
    </w:p>
    <w:p w:rsidR="00844953" w:rsidRDefault="00827847" w:rsidP="00AE2D38">
      <w:pPr>
        <w:pStyle w:val="ConsPlusNormal"/>
        <w:ind w:firstLine="540"/>
        <w:jc w:val="both"/>
      </w:pPr>
      <w:r>
        <w:t>д)</w:t>
      </w:r>
      <w:r w:rsidR="00844953" w:rsidRPr="00844953">
        <w:t xml:space="preserve"> </w:t>
      </w:r>
      <w:r w:rsidR="0087629F">
        <w:t>пункты 2.8-2.11 признать утратившими силу;</w:t>
      </w:r>
    </w:p>
    <w:p w:rsidR="008C04C5" w:rsidRPr="00367B4C" w:rsidRDefault="008C04C5" w:rsidP="00AE2D38">
      <w:pPr>
        <w:pStyle w:val="ConsPlusNormal"/>
        <w:ind w:firstLine="540"/>
        <w:jc w:val="both"/>
      </w:pPr>
      <w:r w:rsidRPr="00367B4C">
        <w:t xml:space="preserve">е) </w:t>
      </w:r>
      <w:r w:rsidR="005206CA">
        <w:t xml:space="preserve">в </w:t>
      </w:r>
      <w:r w:rsidRPr="00367B4C">
        <w:t>подпункт</w:t>
      </w:r>
      <w:r w:rsidR="005206CA">
        <w:t>е</w:t>
      </w:r>
      <w:r w:rsidRPr="00367B4C">
        <w:t xml:space="preserve"> «а» пункта 2.13 после слов «или должности муниципальной службы» </w:t>
      </w:r>
      <w:r w:rsidR="00367B4C" w:rsidRPr="00367B4C">
        <w:t>дополнить словами «</w:t>
      </w:r>
      <w:r w:rsidRPr="00367B4C">
        <w:t>в органах местного самоуправления, расположенных на территории муниципальных образований других субъектов Российской Федерации</w:t>
      </w:r>
      <w:proofErr w:type="gramStart"/>
      <w:r w:rsidRPr="00367B4C">
        <w:t>,</w:t>
      </w:r>
      <w:r w:rsidR="00367B4C" w:rsidRPr="00367B4C">
        <w:t>»</w:t>
      </w:r>
      <w:proofErr w:type="gramEnd"/>
      <w:r w:rsidR="00367B4C" w:rsidRPr="00367B4C">
        <w:t>;</w:t>
      </w:r>
    </w:p>
    <w:p w:rsidR="00844953" w:rsidRPr="00E3681E" w:rsidRDefault="00E3681E" w:rsidP="00AE2D38">
      <w:pPr>
        <w:pStyle w:val="ConsPlusNormal"/>
        <w:ind w:firstLine="540"/>
        <w:jc w:val="both"/>
      </w:pPr>
      <w:r w:rsidRPr="00E3681E">
        <w:t>ж) пункт 2.14 дополнить абзацами следующего содержания:</w:t>
      </w:r>
    </w:p>
    <w:p w:rsidR="00C86E7A" w:rsidRPr="00C86E7A" w:rsidRDefault="00E3681E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3681E">
        <w:rPr>
          <w:sz w:val="28"/>
          <w:szCs w:val="28"/>
        </w:rPr>
        <w:t>«</w:t>
      </w:r>
      <w:r w:rsidR="00C86E7A" w:rsidRPr="00C86E7A">
        <w:rPr>
          <w:sz w:val="28"/>
          <w:szCs w:val="28"/>
        </w:rPr>
        <w:t xml:space="preserve">В случае отсутствия должности муниципальной службы в перечне должностей муниципальной службы, установленном нормативными правовыми актами органов местного самоуправления Таймырского Долгано-Ненецкого муниципального района в соответствии с Реестром должностей муниципальной службы, утвержденным законом Красноярского края, перерасчет пенсии за выслугу лет муниципальным служащим в случае, предусмотренном подпунктом </w:t>
      </w:r>
      <w:r w:rsidR="00CA79E0">
        <w:rPr>
          <w:sz w:val="28"/>
          <w:szCs w:val="28"/>
        </w:rPr>
        <w:t>«</w:t>
      </w:r>
      <w:r w:rsidR="00C86E7A" w:rsidRPr="00C86E7A">
        <w:rPr>
          <w:sz w:val="28"/>
          <w:szCs w:val="28"/>
        </w:rPr>
        <w:t>б</w:t>
      </w:r>
      <w:r w:rsidR="00CA79E0">
        <w:rPr>
          <w:sz w:val="28"/>
          <w:szCs w:val="28"/>
        </w:rPr>
        <w:t>»</w:t>
      </w:r>
      <w:r w:rsidR="00C86E7A" w:rsidRPr="00C86E7A">
        <w:rPr>
          <w:sz w:val="28"/>
          <w:szCs w:val="28"/>
        </w:rPr>
        <w:t xml:space="preserve"> пункта 2.13 настоящего Положения, производится исходя из размера денежного содержания по аналогичной должности (с аналогичными</w:t>
      </w:r>
      <w:proofErr w:type="gramEnd"/>
      <w:r w:rsidR="00C86E7A" w:rsidRPr="00C86E7A">
        <w:rPr>
          <w:sz w:val="28"/>
          <w:szCs w:val="28"/>
        </w:rPr>
        <w:t xml:space="preserve"> функциями и полномочиями) в органах местного самоуправления в порядке, установленном настоящим Положением. </w:t>
      </w:r>
    </w:p>
    <w:p w:rsidR="00C86E7A" w:rsidRPr="00C86E7A" w:rsidRDefault="00C86E7A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E7A">
        <w:rPr>
          <w:sz w:val="28"/>
          <w:szCs w:val="28"/>
        </w:rPr>
        <w:t xml:space="preserve">В целях реализации настоящего пункта  аналогичной должностью считается должность муниципальной службы, соответствующая другой должности по денежному содержанию, функциональным и должностным обязанностям.  </w:t>
      </w:r>
      <w:proofErr w:type="gramStart"/>
      <w:r w:rsidRPr="00C86E7A">
        <w:rPr>
          <w:sz w:val="28"/>
          <w:szCs w:val="28"/>
        </w:rPr>
        <w:t xml:space="preserve">Отнесение должности к аналогичной осуществляется Уполномоченным органом.  </w:t>
      </w:r>
      <w:proofErr w:type="gramEnd"/>
    </w:p>
    <w:p w:rsidR="00C86E7A" w:rsidRPr="00C86E7A" w:rsidRDefault="00C86E7A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E7A">
        <w:rPr>
          <w:sz w:val="28"/>
          <w:szCs w:val="28"/>
        </w:rPr>
        <w:lastRenderedPageBreak/>
        <w:t xml:space="preserve">Перерасчет пенсии за выслугу лет муниципальным служащим производится на  размер увеличения денежного содержания по аналогичной должности с аналогичными функциями в соответствующем органе местного самоуправления Таймырского Долгано-Ненецкого муниципального района, в котором лицо, обратившееся за назначением пенсии, замещало должность муниципальной службы.  </w:t>
      </w:r>
    </w:p>
    <w:p w:rsidR="00E3681E" w:rsidRDefault="00C86E7A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E7A">
        <w:rPr>
          <w:sz w:val="28"/>
          <w:szCs w:val="28"/>
        </w:rPr>
        <w:t xml:space="preserve">При ликвидации органа местного </w:t>
      </w:r>
      <w:proofErr w:type="gramStart"/>
      <w:r w:rsidRPr="00C86E7A">
        <w:rPr>
          <w:sz w:val="28"/>
          <w:szCs w:val="28"/>
        </w:rPr>
        <w:t>самоуправления</w:t>
      </w:r>
      <w:proofErr w:type="gramEnd"/>
      <w:r w:rsidRPr="00C86E7A">
        <w:rPr>
          <w:sz w:val="28"/>
          <w:szCs w:val="28"/>
        </w:rPr>
        <w:t xml:space="preserve"> в котором лицо, обратившееся за назначением пенсии, замещало должность муниципальной службы, отнесение должности к аналогичной в данном случае осуществляется Уполномоченным органом, при этом перерасчет пенсии за выслугу лет муниципальным служащим производится на размер увеличения денежного содержания по аналогичной должности с аналогичными функциями в ином органе местного самоуправления Таймырского Долгано-Ненецкого муниципального района с аналогичными полномочиями.</w:t>
      </w:r>
      <w:r w:rsidR="00E3681E" w:rsidRPr="00E3681E">
        <w:rPr>
          <w:sz w:val="28"/>
          <w:szCs w:val="28"/>
        </w:rPr>
        <w:t>»;</w:t>
      </w:r>
    </w:p>
    <w:p w:rsidR="00D6416D" w:rsidRPr="00D6416D" w:rsidRDefault="00D6416D" w:rsidP="00E368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416D">
        <w:rPr>
          <w:sz w:val="28"/>
          <w:szCs w:val="28"/>
        </w:rPr>
        <w:t>з) дополнить пунктом 2.14</w:t>
      </w:r>
      <w:r w:rsidRPr="00D6416D">
        <w:rPr>
          <w:sz w:val="28"/>
          <w:szCs w:val="28"/>
          <w:vertAlign w:val="superscript"/>
        </w:rPr>
        <w:t xml:space="preserve">1 </w:t>
      </w:r>
      <w:r w:rsidRPr="00D6416D">
        <w:rPr>
          <w:sz w:val="28"/>
          <w:szCs w:val="28"/>
        </w:rPr>
        <w:t>следующего содержания:</w:t>
      </w:r>
    </w:p>
    <w:p w:rsidR="002D0554" w:rsidRPr="002D0554" w:rsidRDefault="00D6416D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7D63">
        <w:rPr>
          <w:sz w:val="28"/>
          <w:szCs w:val="28"/>
        </w:rPr>
        <w:t>«</w:t>
      </w:r>
      <w:r w:rsidR="0034278B" w:rsidRPr="00047D63">
        <w:rPr>
          <w:sz w:val="28"/>
          <w:szCs w:val="28"/>
        </w:rPr>
        <w:t>2.14</w:t>
      </w:r>
      <w:r w:rsidR="0034278B" w:rsidRPr="00047D63">
        <w:rPr>
          <w:sz w:val="28"/>
          <w:szCs w:val="28"/>
          <w:vertAlign w:val="superscript"/>
        </w:rPr>
        <w:t>1</w:t>
      </w:r>
      <w:r w:rsidR="0034278B" w:rsidRPr="00047D63">
        <w:rPr>
          <w:sz w:val="28"/>
          <w:szCs w:val="28"/>
        </w:rPr>
        <w:t xml:space="preserve">. </w:t>
      </w:r>
      <w:proofErr w:type="gramStart"/>
      <w:r w:rsidR="002D0554" w:rsidRPr="002D0554">
        <w:rPr>
          <w:sz w:val="28"/>
          <w:szCs w:val="28"/>
        </w:rPr>
        <w:t>В случае отсутствия должности муниципальной службы в перечне должностей муниципальной службы, установленном нормативными правовыми актами органов местного самоуправления  в соответствии с Реестром должностей муниципальной службы, утвержденным законом Красноярского края, и (или) отсутствия документов о размере среднемесячного заработка (при наличии подтверждающих документов из архива)  расчет пенсии за выслугу лет муниципальному служащему производится исходя из денежного содержания по аналогичной должности (с аналогичными</w:t>
      </w:r>
      <w:proofErr w:type="gramEnd"/>
      <w:r w:rsidR="002D0554" w:rsidRPr="002D0554">
        <w:rPr>
          <w:sz w:val="28"/>
          <w:szCs w:val="28"/>
        </w:rPr>
        <w:t xml:space="preserve"> функциями и полномочиями) в органах местного самоуправления в порядке, установленном настоящим Положением. </w:t>
      </w:r>
    </w:p>
    <w:p w:rsidR="002D0554" w:rsidRPr="002D0554" w:rsidRDefault="002D0554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554">
        <w:rPr>
          <w:sz w:val="28"/>
          <w:szCs w:val="28"/>
        </w:rPr>
        <w:t xml:space="preserve">В целях реализации настоящего пункта аналогичной должностью считается должность муниципальной службы, соответствующая другой должности по денежному содержанию, функциональным и должностным обязанностям.  </w:t>
      </w:r>
      <w:proofErr w:type="gramStart"/>
      <w:r w:rsidRPr="002D0554">
        <w:rPr>
          <w:sz w:val="28"/>
          <w:szCs w:val="28"/>
        </w:rPr>
        <w:t xml:space="preserve">Отнесение должности к аналогичной осуществляется Уполномоченным органом.  </w:t>
      </w:r>
      <w:proofErr w:type="gramEnd"/>
    </w:p>
    <w:p w:rsidR="002D0554" w:rsidRPr="002D0554" w:rsidRDefault="002D0554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D0554">
        <w:rPr>
          <w:sz w:val="28"/>
          <w:szCs w:val="28"/>
        </w:rPr>
        <w:t xml:space="preserve">Расчет пенсии за выслугу лет обратившемуся за назначением пенсии производится исходя из среднего значения денежных выплат по выбранной аналогичной должности с аналогичными функциями в соответствующем органе местного самоуправления Таймырского Долгано-Ненецкого муниципального района, в котором лицо, обратившееся за назначением пенсии, замещало должность муниципальной службы, с учетом стажа муниципальной службы и квалификации лица, обратившегося за назначением пенсии. </w:t>
      </w:r>
      <w:proofErr w:type="gramEnd"/>
    </w:p>
    <w:p w:rsidR="00D6416D" w:rsidRPr="00047D63" w:rsidRDefault="002D0554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554">
        <w:rPr>
          <w:sz w:val="28"/>
          <w:szCs w:val="28"/>
        </w:rPr>
        <w:t xml:space="preserve"> </w:t>
      </w:r>
      <w:proofErr w:type="gramStart"/>
      <w:r w:rsidRPr="002D0554">
        <w:rPr>
          <w:sz w:val="28"/>
          <w:szCs w:val="28"/>
        </w:rPr>
        <w:t>При ликвидации органа местного самоуправления, в котором лицо, обратившееся за назначением пенсии, замещало должность муниципальной службы, отнесение должности к аналогичной в данном случае осуществляется Уполномоченным органом, при этом расчет пенсии за выслугу лет обратившемуся за назначением пенсии производится исходя из среднего значения денежных выплат по выбранной аналогичной должности с аналогичными функциями в ином органе местного самоуправления Таймырского Долгано-Ненецкого муниципального района</w:t>
      </w:r>
      <w:proofErr w:type="gramEnd"/>
      <w:r w:rsidRPr="002D0554">
        <w:rPr>
          <w:sz w:val="28"/>
          <w:szCs w:val="28"/>
        </w:rPr>
        <w:t xml:space="preserve"> с аналогичными полномочиями, с учетом стажа муниципальной службы и квалификации лица, обратившегося за назначением пенсии</w:t>
      </w:r>
      <w:proofErr w:type="gramStart"/>
      <w:r w:rsidRPr="002D0554">
        <w:rPr>
          <w:sz w:val="28"/>
          <w:szCs w:val="28"/>
        </w:rPr>
        <w:t>.</w:t>
      </w:r>
      <w:r w:rsidR="00D6416D" w:rsidRPr="00047D63">
        <w:rPr>
          <w:sz w:val="28"/>
          <w:szCs w:val="28"/>
        </w:rPr>
        <w:t>»;</w:t>
      </w:r>
      <w:proofErr w:type="gramEnd"/>
    </w:p>
    <w:p w:rsidR="00D6416D" w:rsidRDefault="007B72FB" w:rsidP="00D641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72FB">
        <w:rPr>
          <w:sz w:val="28"/>
          <w:szCs w:val="28"/>
        </w:rPr>
        <w:t>и) в пункте 3.10 слово «района» заменить словами «округа Красноярского края»</w:t>
      </w:r>
      <w:r>
        <w:rPr>
          <w:sz w:val="28"/>
          <w:szCs w:val="28"/>
        </w:rPr>
        <w:t>;</w:t>
      </w:r>
    </w:p>
    <w:p w:rsidR="0045070E" w:rsidRPr="00407F86" w:rsidRDefault="00207670" w:rsidP="002076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7F86">
        <w:rPr>
          <w:sz w:val="28"/>
          <w:szCs w:val="28"/>
        </w:rPr>
        <w:t xml:space="preserve">к) </w:t>
      </w:r>
      <w:r w:rsidR="0045070E" w:rsidRPr="00407F86">
        <w:rPr>
          <w:sz w:val="28"/>
          <w:szCs w:val="28"/>
        </w:rPr>
        <w:t>в абзаце первом пункта 3.11 слова «</w:t>
      </w:r>
      <w:hyperlink r:id="rId10" w:history="1">
        <w:r w:rsidR="0045070E" w:rsidRPr="00407F86">
          <w:rPr>
            <w:sz w:val="28"/>
            <w:szCs w:val="28"/>
          </w:rPr>
          <w:t>пунктами 3</w:t>
        </w:r>
      </w:hyperlink>
      <w:r w:rsidR="0045070E" w:rsidRPr="00407F86">
        <w:rPr>
          <w:sz w:val="28"/>
          <w:szCs w:val="28"/>
        </w:rPr>
        <w:t xml:space="preserve"> и </w:t>
      </w:r>
      <w:hyperlink r:id="rId11" w:history="1">
        <w:r w:rsidR="0045070E" w:rsidRPr="00407F86">
          <w:rPr>
            <w:sz w:val="28"/>
            <w:szCs w:val="28"/>
          </w:rPr>
          <w:t>5 части 1 статьи 19</w:t>
        </w:r>
      </w:hyperlink>
      <w:r w:rsidR="0045070E" w:rsidRPr="00407F86">
        <w:rPr>
          <w:sz w:val="28"/>
          <w:szCs w:val="28"/>
        </w:rPr>
        <w:t xml:space="preserve"> Федерального закона от 02.03.2007 </w:t>
      </w:r>
      <w:r w:rsidR="006B4B7E" w:rsidRPr="00407F86">
        <w:rPr>
          <w:sz w:val="28"/>
          <w:szCs w:val="28"/>
        </w:rPr>
        <w:t>№</w:t>
      </w:r>
      <w:r w:rsidR="0045070E" w:rsidRPr="00407F86">
        <w:rPr>
          <w:sz w:val="28"/>
          <w:szCs w:val="28"/>
        </w:rPr>
        <w:t xml:space="preserve"> 25-ФЗ </w:t>
      </w:r>
      <w:r w:rsidR="006B4B7E" w:rsidRPr="00407F86">
        <w:rPr>
          <w:sz w:val="28"/>
          <w:szCs w:val="28"/>
        </w:rPr>
        <w:t>«</w:t>
      </w:r>
      <w:r w:rsidR="0045070E" w:rsidRPr="00407F86">
        <w:rPr>
          <w:sz w:val="28"/>
          <w:szCs w:val="28"/>
        </w:rPr>
        <w:t xml:space="preserve">О муниципальной службе в </w:t>
      </w:r>
      <w:r w:rsidR="0045070E" w:rsidRPr="00407F86">
        <w:rPr>
          <w:sz w:val="28"/>
          <w:szCs w:val="28"/>
        </w:rPr>
        <w:lastRenderedPageBreak/>
        <w:t>Российской Федерации</w:t>
      </w:r>
      <w:r w:rsidR="006B4B7E" w:rsidRPr="00407F86">
        <w:rPr>
          <w:sz w:val="28"/>
          <w:szCs w:val="28"/>
        </w:rPr>
        <w:t>»</w:t>
      </w:r>
      <w:r w:rsidR="0045070E" w:rsidRPr="00407F86">
        <w:rPr>
          <w:sz w:val="28"/>
          <w:szCs w:val="28"/>
        </w:rPr>
        <w:t xml:space="preserve">, </w:t>
      </w:r>
      <w:hyperlink r:id="rId12" w:history="1">
        <w:r w:rsidR="0045070E" w:rsidRPr="00407F86">
          <w:rPr>
            <w:sz w:val="28"/>
            <w:szCs w:val="28"/>
          </w:rPr>
          <w:t>пунктами 5</w:t>
        </w:r>
      </w:hyperlink>
      <w:r w:rsidR="0045070E" w:rsidRPr="00407F86">
        <w:rPr>
          <w:sz w:val="28"/>
          <w:szCs w:val="28"/>
        </w:rPr>
        <w:t xml:space="preserve"> - </w:t>
      </w:r>
      <w:hyperlink r:id="rId13" w:history="1">
        <w:r w:rsidR="0045070E" w:rsidRPr="00407F86">
          <w:rPr>
            <w:sz w:val="28"/>
            <w:szCs w:val="28"/>
          </w:rPr>
          <w:t>11 части 1 статьи 81</w:t>
        </w:r>
      </w:hyperlink>
      <w:r w:rsidR="0045070E" w:rsidRPr="00407F86">
        <w:rPr>
          <w:sz w:val="28"/>
          <w:szCs w:val="28"/>
        </w:rPr>
        <w:t xml:space="preserve"> Трудового кодекса Российской Федерации»</w:t>
      </w:r>
      <w:r w:rsidR="006B4B7E" w:rsidRPr="00407F86">
        <w:rPr>
          <w:sz w:val="28"/>
          <w:szCs w:val="28"/>
        </w:rPr>
        <w:t xml:space="preserve"> заменить словами «</w:t>
      </w:r>
      <w:r w:rsidR="00C507E8">
        <w:rPr>
          <w:sz w:val="28"/>
          <w:szCs w:val="28"/>
        </w:rPr>
        <w:t xml:space="preserve">абзацем первым </w:t>
      </w:r>
      <w:r w:rsidR="006B4B7E" w:rsidRPr="00407F86">
        <w:rPr>
          <w:sz w:val="28"/>
          <w:szCs w:val="28"/>
        </w:rPr>
        <w:t>пункт</w:t>
      </w:r>
      <w:r w:rsidR="00C507E8">
        <w:rPr>
          <w:sz w:val="28"/>
          <w:szCs w:val="28"/>
        </w:rPr>
        <w:t>а</w:t>
      </w:r>
      <w:r w:rsidR="006B4B7E" w:rsidRPr="00407F86">
        <w:rPr>
          <w:sz w:val="28"/>
          <w:szCs w:val="28"/>
        </w:rPr>
        <w:t xml:space="preserve"> 17 </w:t>
      </w:r>
      <w:r w:rsidR="002D242F" w:rsidRPr="00407F86">
        <w:rPr>
          <w:sz w:val="28"/>
          <w:szCs w:val="28"/>
        </w:rPr>
        <w:t xml:space="preserve">статьи 9 </w:t>
      </w:r>
      <w:r w:rsidR="006B4B7E" w:rsidRPr="00407F86">
        <w:rPr>
          <w:sz w:val="28"/>
          <w:szCs w:val="28"/>
        </w:rPr>
        <w:t>Закона № 5-1565»;</w:t>
      </w:r>
    </w:p>
    <w:p w:rsidR="00B07325" w:rsidRPr="00407F86" w:rsidRDefault="003E0E2E" w:rsidP="00E8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7F86">
        <w:rPr>
          <w:sz w:val="28"/>
          <w:szCs w:val="28"/>
        </w:rPr>
        <w:t>л</w:t>
      </w:r>
      <w:r w:rsidR="00E8586C" w:rsidRPr="00407F86">
        <w:rPr>
          <w:sz w:val="28"/>
          <w:szCs w:val="28"/>
        </w:rPr>
        <w:t xml:space="preserve">) </w:t>
      </w:r>
      <w:r w:rsidR="00EB13A1" w:rsidRPr="00407F86">
        <w:rPr>
          <w:sz w:val="28"/>
          <w:szCs w:val="28"/>
        </w:rPr>
        <w:t xml:space="preserve">в </w:t>
      </w:r>
      <w:r w:rsidR="004C6DAB" w:rsidRPr="00407F86">
        <w:rPr>
          <w:sz w:val="28"/>
          <w:szCs w:val="28"/>
        </w:rPr>
        <w:t>пункт</w:t>
      </w:r>
      <w:r w:rsidR="00EB13A1" w:rsidRPr="00407F86">
        <w:rPr>
          <w:sz w:val="28"/>
          <w:szCs w:val="28"/>
        </w:rPr>
        <w:t>е</w:t>
      </w:r>
      <w:r w:rsidR="004C6DAB" w:rsidRPr="00407F86">
        <w:rPr>
          <w:sz w:val="28"/>
          <w:szCs w:val="28"/>
        </w:rPr>
        <w:t xml:space="preserve"> 3.12</w:t>
      </w:r>
      <w:proofErr w:type="gramStart"/>
      <w:r w:rsidR="004C6DAB" w:rsidRPr="00407F86">
        <w:rPr>
          <w:sz w:val="28"/>
          <w:szCs w:val="28"/>
        </w:rPr>
        <w:t xml:space="preserve"> </w:t>
      </w:r>
      <w:r w:rsidR="00EB13A1" w:rsidRPr="00407F86">
        <w:rPr>
          <w:sz w:val="28"/>
          <w:szCs w:val="28"/>
        </w:rPr>
        <w:t>:</w:t>
      </w:r>
      <w:proofErr w:type="gramEnd"/>
    </w:p>
    <w:p w:rsidR="003E0E2E" w:rsidRDefault="00EB13A1" w:rsidP="00407F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07F86">
        <w:rPr>
          <w:sz w:val="28"/>
          <w:szCs w:val="28"/>
        </w:rPr>
        <w:t xml:space="preserve">- </w:t>
      </w:r>
      <w:r w:rsidR="00207670" w:rsidRPr="00407F86">
        <w:rPr>
          <w:sz w:val="28"/>
          <w:szCs w:val="28"/>
        </w:rPr>
        <w:t xml:space="preserve">в </w:t>
      </w:r>
      <w:r w:rsidRPr="00407F86">
        <w:rPr>
          <w:sz w:val="28"/>
          <w:szCs w:val="28"/>
        </w:rPr>
        <w:t>абзац</w:t>
      </w:r>
      <w:r w:rsidR="00207670" w:rsidRPr="00407F86">
        <w:rPr>
          <w:sz w:val="28"/>
          <w:szCs w:val="28"/>
        </w:rPr>
        <w:t>е</w:t>
      </w:r>
      <w:r w:rsidRPr="00407F86">
        <w:rPr>
          <w:sz w:val="28"/>
          <w:szCs w:val="28"/>
        </w:rPr>
        <w:t xml:space="preserve"> второ</w:t>
      </w:r>
      <w:r w:rsidR="00207670" w:rsidRPr="00407F86">
        <w:rPr>
          <w:sz w:val="28"/>
          <w:szCs w:val="28"/>
        </w:rPr>
        <w:t>м слова «на имя руководителя органа местного самоуправления» заменить словами «в орган местного самоуправления, в котором проходит муниципальную службу</w:t>
      </w:r>
      <w:r w:rsidR="00D7553E">
        <w:rPr>
          <w:sz w:val="28"/>
          <w:szCs w:val="28"/>
        </w:rPr>
        <w:t>,</w:t>
      </w:r>
      <w:r w:rsidR="00207670" w:rsidRPr="00407F86">
        <w:rPr>
          <w:sz w:val="28"/>
          <w:szCs w:val="28"/>
        </w:rPr>
        <w:t xml:space="preserve"> непосредственно перед увольнением»</w:t>
      </w:r>
      <w:r w:rsidR="003E0E2E" w:rsidRPr="00407F86">
        <w:rPr>
          <w:sz w:val="28"/>
          <w:szCs w:val="28"/>
        </w:rPr>
        <w:t xml:space="preserve"> слова «об освобождении от должности муниципальной службы и увольнении с муниципальной службы в связи с выходом на пенсию и выплате единоврем</w:t>
      </w:r>
      <w:r w:rsidR="00D7553E">
        <w:rPr>
          <w:sz w:val="28"/>
          <w:szCs w:val="28"/>
        </w:rPr>
        <w:t>енного денежного вознаграждения</w:t>
      </w:r>
      <w:r w:rsidR="003E0E2E" w:rsidRPr="00407F86">
        <w:rPr>
          <w:sz w:val="28"/>
          <w:szCs w:val="28"/>
        </w:rPr>
        <w:t>» заменить словами «о выплате единовременного денежного вознаграждения»;</w:t>
      </w:r>
      <w:proofErr w:type="gramEnd"/>
    </w:p>
    <w:p w:rsidR="00FD1355" w:rsidRPr="00407F86" w:rsidRDefault="00EB13A1" w:rsidP="00407F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07F86">
        <w:rPr>
          <w:sz w:val="28"/>
          <w:szCs w:val="28"/>
        </w:rPr>
        <w:t xml:space="preserve">- </w:t>
      </w:r>
      <w:r w:rsidR="00FD1355" w:rsidRPr="00407F86">
        <w:rPr>
          <w:sz w:val="28"/>
          <w:szCs w:val="28"/>
        </w:rPr>
        <w:t>абзац третий изложить в следующей редакции:</w:t>
      </w:r>
    </w:p>
    <w:p w:rsidR="004C6DAB" w:rsidRPr="00407F86" w:rsidRDefault="00EB13A1" w:rsidP="00407F86">
      <w:pPr>
        <w:pStyle w:val="ConsPlusNormal"/>
        <w:ind w:firstLine="539"/>
        <w:jc w:val="both"/>
      </w:pPr>
      <w:r w:rsidRPr="00407F86">
        <w:t>«</w:t>
      </w:r>
      <w:r w:rsidR="003E0E2E" w:rsidRPr="00407F86">
        <w:t xml:space="preserve">Муниципальные служащие, принятые на должности муниципальной службы в органах местного самоуправления Таймырского Долгано-Ненецкого муниципального района после 28 апреля 2023 года, к заявлению о выплате единовременного денежного вознаграждения прилагают справки о неполучении единовременного денежного вознаграждения при увольнении с муниципальной службы в </w:t>
      </w:r>
      <w:r w:rsidR="005321D7">
        <w:t xml:space="preserve">других </w:t>
      </w:r>
      <w:r w:rsidR="003E0E2E" w:rsidRPr="00407F86">
        <w:t>органах местного самоуправления муниципальных образований Красноярского края</w:t>
      </w:r>
      <w:proofErr w:type="gramStart"/>
      <w:r w:rsidR="003E0E2E" w:rsidRPr="00407F86">
        <w:t>.</w:t>
      </w:r>
      <w:r w:rsidRPr="00407F86">
        <w:t>»;</w:t>
      </w:r>
      <w:proofErr w:type="gramEnd"/>
    </w:p>
    <w:p w:rsidR="0037291E" w:rsidRDefault="00EB13A1" w:rsidP="00D173D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173D7">
        <w:rPr>
          <w:sz w:val="28"/>
          <w:szCs w:val="28"/>
        </w:rPr>
        <w:t xml:space="preserve">- </w:t>
      </w:r>
      <w:r w:rsidR="00D173D7" w:rsidRPr="00D173D7">
        <w:rPr>
          <w:sz w:val="28"/>
          <w:szCs w:val="28"/>
        </w:rPr>
        <w:t xml:space="preserve">в </w:t>
      </w:r>
      <w:r w:rsidR="003E0E2E" w:rsidRPr="00D173D7">
        <w:rPr>
          <w:sz w:val="28"/>
          <w:szCs w:val="28"/>
        </w:rPr>
        <w:t>абзац</w:t>
      </w:r>
      <w:r w:rsidR="00D173D7" w:rsidRPr="00D173D7">
        <w:rPr>
          <w:sz w:val="28"/>
          <w:szCs w:val="28"/>
        </w:rPr>
        <w:t>е</w:t>
      </w:r>
      <w:r w:rsidR="003E0E2E" w:rsidRPr="00D173D7">
        <w:rPr>
          <w:sz w:val="28"/>
          <w:szCs w:val="28"/>
        </w:rPr>
        <w:t xml:space="preserve"> четверт</w:t>
      </w:r>
      <w:r w:rsidR="00D173D7" w:rsidRPr="00D173D7">
        <w:rPr>
          <w:sz w:val="28"/>
          <w:szCs w:val="28"/>
        </w:rPr>
        <w:t>ом</w:t>
      </w:r>
      <w:r w:rsidR="0037291E">
        <w:rPr>
          <w:sz w:val="28"/>
          <w:szCs w:val="28"/>
        </w:rPr>
        <w:t xml:space="preserve"> </w:t>
      </w:r>
      <w:r w:rsidR="00D173D7" w:rsidRPr="00D173D7">
        <w:rPr>
          <w:sz w:val="28"/>
          <w:szCs w:val="28"/>
        </w:rPr>
        <w:t>слова «непосредственно перед увольнением</w:t>
      </w:r>
      <w:proofErr w:type="gramStart"/>
      <w:r w:rsidR="00D173D7" w:rsidRPr="00D173D7">
        <w:rPr>
          <w:sz w:val="28"/>
          <w:szCs w:val="28"/>
        </w:rPr>
        <w:t>,»</w:t>
      </w:r>
      <w:proofErr w:type="gramEnd"/>
      <w:r w:rsidR="00D173D7" w:rsidRPr="00D173D7">
        <w:rPr>
          <w:sz w:val="28"/>
          <w:szCs w:val="28"/>
        </w:rPr>
        <w:t xml:space="preserve"> исключить</w:t>
      </w:r>
      <w:r w:rsidR="0037291E">
        <w:rPr>
          <w:sz w:val="28"/>
          <w:szCs w:val="28"/>
        </w:rPr>
        <w:t xml:space="preserve">, </w:t>
      </w:r>
      <w:r w:rsidR="00D173D7" w:rsidRPr="00D173D7">
        <w:rPr>
          <w:sz w:val="28"/>
          <w:szCs w:val="28"/>
        </w:rPr>
        <w:t xml:space="preserve"> </w:t>
      </w:r>
      <w:r w:rsidR="003E0E2E" w:rsidRPr="00D173D7">
        <w:rPr>
          <w:sz w:val="28"/>
          <w:szCs w:val="28"/>
        </w:rPr>
        <w:t>дополнить предложением следующего содержания</w:t>
      </w:r>
      <w:r w:rsidR="00D173D7">
        <w:rPr>
          <w:sz w:val="28"/>
          <w:szCs w:val="28"/>
        </w:rPr>
        <w:t>:</w:t>
      </w:r>
    </w:p>
    <w:p w:rsidR="003E0E2E" w:rsidRPr="00D173D7" w:rsidRDefault="003E0E2E" w:rsidP="00D173D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173D7">
        <w:rPr>
          <w:sz w:val="28"/>
          <w:szCs w:val="28"/>
        </w:rPr>
        <w:t>«</w:t>
      </w:r>
      <w:r w:rsidR="00D173D7" w:rsidRPr="00D173D7">
        <w:rPr>
          <w:sz w:val="28"/>
          <w:szCs w:val="28"/>
        </w:rPr>
        <w:t>Решение о выплате единовременного денежного вознаграждения отражается в  правовом акте об освобождении от должности муниципальной службы (увольнении) муниципального служащего</w:t>
      </w:r>
      <w:proofErr w:type="gramStart"/>
      <w:r w:rsidR="00D173D7" w:rsidRPr="00D173D7">
        <w:rPr>
          <w:sz w:val="28"/>
          <w:szCs w:val="28"/>
        </w:rPr>
        <w:t>.</w:t>
      </w:r>
      <w:r w:rsidRPr="00D173D7">
        <w:rPr>
          <w:sz w:val="28"/>
          <w:szCs w:val="28"/>
        </w:rPr>
        <w:t>»;</w:t>
      </w:r>
      <w:proofErr w:type="gramEnd"/>
    </w:p>
    <w:p w:rsidR="003E0E2E" w:rsidRPr="00407F86" w:rsidRDefault="003E0E2E" w:rsidP="00407F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07F86">
        <w:rPr>
          <w:sz w:val="28"/>
          <w:szCs w:val="28"/>
        </w:rPr>
        <w:t xml:space="preserve">- </w:t>
      </w:r>
      <w:r w:rsidR="00EB13A1" w:rsidRPr="00407F86">
        <w:rPr>
          <w:sz w:val="28"/>
          <w:szCs w:val="28"/>
        </w:rPr>
        <w:t>в абзаце пятом слов</w:t>
      </w:r>
      <w:r w:rsidRPr="00407F86">
        <w:rPr>
          <w:sz w:val="28"/>
          <w:szCs w:val="28"/>
        </w:rPr>
        <w:t>о</w:t>
      </w:r>
      <w:r w:rsidR="00EB13A1" w:rsidRPr="00407F86">
        <w:rPr>
          <w:sz w:val="28"/>
          <w:szCs w:val="28"/>
        </w:rPr>
        <w:t xml:space="preserve"> </w:t>
      </w:r>
      <w:r w:rsidRPr="00407F86">
        <w:rPr>
          <w:sz w:val="28"/>
          <w:szCs w:val="28"/>
        </w:rPr>
        <w:t>«района» заменить словами «округа Красноярского края»;</w:t>
      </w:r>
    </w:p>
    <w:p w:rsidR="00EB13A1" w:rsidRPr="00D622DB" w:rsidRDefault="003E0E2E" w:rsidP="00407F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622DB">
        <w:rPr>
          <w:sz w:val="28"/>
          <w:szCs w:val="28"/>
        </w:rPr>
        <w:t>м</w:t>
      </w:r>
      <w:r w:rsidR="00E8586C" w:rsidRPr="00D622DB">
        <w:rPr>
          <w:sz w:val="28"/>
          <w:szCs w:val="28"/>
        </w:rPr>
        <w:t xml:space="preserve">) </w:t>
      </w:r>
      <w:r w:rsidR="00EB13A1" w:rsidRPr="00D622DB">
        <w:rPr>
          <w:sz w:val="28"/>
          <w:szCs w:val="28"/>
        </w:rPr>
        <w:t xml:space="preserve"> </w:t>
      </w:r>
      <w:r w:rsidR="00023BA9" w:rsidRPr="00D622DB">
        <w:rPr>
          <w:sz w:val="28"/>
          <w:szCs w:val="28"/>
        </w:rPr>
        <w:t>в абзаце втором пункта 4.2 слов</w:t>
      </w:r>
      <w:r w:rsidRPr="00D622DB">
        <w:rPr>
          <w:sz w:val="28"/>
          <w:szCs w:val="28"/>
        </w:rPr>
        <w:t>а</w:t>
      </w:r>
      <w:r w:rsidR="00023BA9" w:rsidRPr="00D622DB">
        <w:rPr>
          <w:sz w:val="28"/>
          <w:szCs w:val="28"/>
        </w:rPr>
        <w:t xml:space="preserve"> «</w:t>
      </w:r>
      <w:r w:rsidR="00D622DB" w:rsidRPr="00D622DB">
        <w:rPr>
          <w:sz w:val="28"/>
          <w:szCs w:val="28"/>
        </w:rPr>
        <w:t>осуществлению функций по исполнению соответствующих публичных обязательств Таймырского Долгано-Ненецкого муниципального района, финансируемых из бюджета Таймырского Долгано-Ненецкого муниципального района</w:t>
      </w:r>
      <w:r w:rsidR="00023BA9" w:rsidRPr="00D622DB">
        <w:rPr>
          <w:sz w:val="28"/>
          <w:szCs w:val="28"/>
        </w:rPr>
        <w:t>» заменить словами «</w:t>
      </w:r>
      <w:r w:rsidR="00D622DB" w:rsidRPr="00D622DB">
        <w:rPr>
          <w:sz w:val="28"/>
          <w:szCs w:val="28"/>
        </w:rPr>
        <w:t>осуществление функций по исполнению соответствующих полномочий органов местного самоуправления Таймырского Долгано-Ненецкого муниципального района</w:t>
      </w:r>
      <w:r w:rsidR="00023BA9" w:rsidRPr="00D622DB">
        <w:rPr>
          <w:sz w:val="28"/>
          <w:szCs w:val="28"/>
        </w:rPr>
        <w:t>»</w:t>
      </w:r>
      <w:r w:rsidRPr="00D622DB">
        <w:rPr>
          <w:sz w:val="28"/>
          <w:szCs w:val="28"/>
        </w:rPr>
        <w:t xml:space="preserve">. </w:t>
      </w:r>
    </w:p>
    <w:p w:rsidR="007D79F3" w:rsidRPr="00407F86" w:rsidRDefault="007D79F3" w:rsidP="004D40EA">
      <w:pPr>
        <w:pStyle w:val="ConsPlusNormal"/>
        <w:ind w:firstLine="540"/>
        <w:jc w:val="both"/>
      </w:pPr>
      <w:r w:rsidRPr="00407F86">
        <w:t xml:space="preserve">2. Настоящее Решение вступает в силу </w:t>
      </w:r>
      <w:r w:rsidR="00207670" w:rsidRPr="00407F86">
        <w:t xml:space="preserve">со </w:t>
      </w:r>
      <w:r w:rsidR="003A636A" w:rsidRPr="00407F86">
        <w:t>дня</w:t>
      </w:r>
      <w:r w:rsidR="00207670" w:rsidRPr="00407F86">
        <w:t xml:space="preserve">, следующего за днем </w:t>
      </w:r>
      <w:r w:rsidR="003A636A" w:rsidRPr="00407F86">
        <w:t xml:space="preserve"> </w:t>
      </w:r>
      <w:r w:rsidRPr="00407F86">
        <w:t xml:space="preserve">его официального </w:t>
      </w:r>
      <w:r w:rsidR="003A636A" w:rsidRPr="00407F86">
        <w:t>обнародования</w:t>
      </w:r>
      <w:r w:rsidRPr="00407F86">
        <w:t>.</w:t>
      </w:r>
    </w:p>
    <w:p w:rsidR="00CB1601" w:rsidRDefault="00CB1601" w:rsidP="007D79F3">
      <w:pPr>
        <w:pStyle w:val="ConsPlusNormal"/>
        <w:jc w:val="both"/>
      </w:pPr>
    </w:p>
    <w:p w:rsidR="00513C3F" w:rsidRDefault="00513C3F" w:rsidP="008D560B">
      <w:pPr>
        <w:autoSpaceDE w:val="0"/>
        <w:autoSpaceDN w:val="0"/>
        <w:adjustRightInd w:val="0"/>
        <w:ind w:firstLine="540"/>
        <w:jc w:val="both"/>
        <w:rPr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933"/>
      </w:tblGrid>
      <w:tr w:rsidR="00351CFE" w:rsidTr="00B7743A">
        <w:tc>
          <w:tcPr>
            <w:tcW w:w="3936" w:type="dxa"/>
          </w:tcPr>
          <w:p w:rsidR="00351CFE" w:rsidRDefault="00351CFE" w:rsidP="008D5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Таймырского Долгано-Ненецкого районного Совета депутатов</w:t>
            </w:r>
          </w:p>
        </w:tc>
        <w:tc>
          <w:tcPr>
            <w:tcW w:w="1984" w:type="dxa"/>
          </w:tcPr>
          <w:p w:rsidR="00351CFE" w:rsidRDefault="00351CFE" w:rsidP="008D560B">
            <w:pPr>
              <w:jc w:val="center"/>
              <w:rPr>
                <w:sz w:val="28"/>
                <w:szCs w:val="28"/>
              </w:rPr>
            </w:pPr>
          </w:p>
          <w:p w:rsidR="00351CFE" w:rsidRDefault="00351CFE" w:rsidP="008D5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nil"/>
            </w:tcBorders>
          </w:tcPr>
          <w:p w:rsidR="00351CFE" w:rsidRDefault="00351CFE" w:rsidP="008D5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Таймырского Долгано-Ненецкого муниципального района</w:t>
            </w:r>
          </w:p>
        </w:tc>
      </w:tr>
    </w:tbl>
    <w:p w:rsidR="00B2402B" w:rsidRDefault="00B2402B" w:rsidP="007F29F4">
      <w:pPr>
        <w:pStyle w:val="a3"/>
        <w:jc w:val="center"/>
        <w:rPr>
          <w:szCs w:val="28"/>
        </w:rPr>
      </w:pPr>
    </w:p>
    <w:p w:rsidR="006E5E76" w:rsidRDefault="006E5E76" w:rsidP="007F29F4">
      <w:pPr>
        <w:pStyle w:val="a3"/>
        <w:jc w:val="center"/>
        <w:rPr>
          <w:szCs w:val="28"/>
        </w:rPr>
      </w:pPr>
    </w:p>
    <w:p w:rsidR="006E5E76" w:rsidRDefault="006E5E76" w:rsidP="007F29F4">
      <w:pPr>
        <w:pStyle w:val="a3"/>
        <w:jc w:val="center"/>
        <w:rPr>
          <w:szCs w:val="28"/>
        </w:rPr>
      </w:pPr>
    </w:p>
    <w:p w:rsidR="006E5E76" w:rsidRDefault="006E5E76" w:rsidP="007F29F4">
      <w:pPr>
        <w:pStyle w:val="a3"/>
        <w:jc w:val="center"/>
        <w:rPr>
          <w:szCs w:val="28"/>
        </w:rPr>
      </w:pPr>
    </w:p>
    <w:p w:rsidR="006E5E76" w:rsidRDefault="006E5E76" w:rsidP="007F29F4">
      <w:pPr>
        <w:pStyle w:val="a3"/>
        <w:jc w:val="center"/>
        <w:rPr>
          <w:szCs w:val="28"/>
        </w:rPr>
      </w:pPr>
    </w:p>
    <w:p w:rsidR="006E5E76" w:rsidRDefault="006E5E76" w:rsidP="007F29F4">
      <w:pPr>
        <w:pStyle w:val="a3"/>
        <w:jc w:val="center"/>
        <w:rPr>
          <w:szCs w:val="28"/>
        </w:rPr>
      </w:pPr>
    </w:p>
    <w:p w:rsidR="006E5E76" w:rsidRDefault="006E5E76" w:rsidP="007F29F4">
      <w:pPr>
        <w:pStyle w:val="a3"/>
        <w:jc w:val="center"/>
        <w:rPr>
          <w:szCs w:val="28"/>
        </w:rPr>
      </w:pPr>
    </w:p>
    <w:p w:rsidR="006E5E76" w:rsidRDefault="006E5E76" w:rsidP="007F29F4">
      <w:pPr>
        <w:pStyle w:val="a3"/>
        <w:jc w:val="center"/>
        <w:rPr>
          <w:szCs w:val="28"/>
        </w:rPr>
      </w:pPr>
    </w:p>
    <w:p w:rsidR="007F29F4" w:rsidRPr="00750DDB" w:rsidRDefault="007F29F4" w:rsidP="007F29F4">
      <w:pPr>
        <w:pStyle w:val="a3"/>
        <w:jc w:val="center"/>
        <w:rPr>
          <w:szCs w:val="28"/>
        </w:rPr>
      </w:pPr>
      <w:r w:rsidRPr="00750DDB">
        <w:rPr>
          <w:szCs w:val="28"/>
        </w:rPr>
        <w:lastRenderedPageBreak/>
        <w:t>Пояснительная записка</w:t>
      </w:r>
    </w:p>
    <w:p w:rsidR="007F29F4" w:rsidRPr="00BF6E98" w:rsidRDefault="007F29F4" w:rsidP="007F29F4">
      <w:pPr>
        <w:pStyle w:val="a3"/>
        <w:jc w:val="center"/>
        <w:rPr>
          <w:b w:val="0"/>
          <w:szCs w:val="28"/>
        </w:rPr>
      </w:pPr>
    </w:p>
    <w:p w:rsidR="00BF6E98" w:rsidRPr="00BF6E98" w:rsidRDefault="007F29F4" w:rsidP="00BF6E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6E98">
        <w:rPr>
          <w:sz w:val="28"/>
          <w:szCs w:val="28"/>
        </w:rPr>
        <w:t xml:space="preserve">к проекту Решения Таймырского Долгано-Ненецкого районного Совета депутатов </w:t>
      </w:r>
      <w:r w:rsidR="00042333" w:rsidRPr="00BF6E98">
        <w:rPr>
          <w:sz w:val="28"/>
          <w:szCs w:val="28"/>
        </w:rPr>
        <w:t>«</w:t>
      </w:r>
      <w:r w:rsidR="00BF6E98" w:rsidRPr="00BF6E98">
        <w:rPr>
          <w:sz w:val="28"/>
          <w:szCs w:val="28"/>
        </w:rPr>
        <w:t>О внесении изменений в Решение Таймырского Долгано-Ненецкого районного Совета депутатов «</w:t>
      </w:r>
      <w:r w:rsidR="00BF6E98" w:rsidRPr="00BF6E98">
        <w:rPr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="00BF6E98" w:rsidRPr="00BF6E98">
        <w:rPr>
          <w:sz w:val="28"/>
          <w:szCs w:val="28"/>
        </w:rPr>
        <w:t>»</w:t>
      </w:r>
    </w:p>
    <w:p w:rsidR="00FD0FA2" w:rsidRPr="00D06BE3" w:rsidRDefault="00FD0FA2" w:rsidP="007B057C">
      <w:pPr>
        <w:pStyle w:val="ConsPlusNormal"/>
        <w:jc w:val="center"/>
      </w:pPr>
    </w:p>
    <w:p w:rsidR="00D50028" w:rsidRPr="0096575D" w:rsidRDefault="00DD51C7" w:rsidP="00D50028">
      <w:pPr>
        <w:ind w:firstLine="708"/>
        <w:jc w:val="both"/>
        <w:rPr>
          <w:sz w:val="28"/>
          <w:szCs w:val="28"/>
        </w:rPr>
      </w:pPr>
      <w:proofErr w:type="gramStart"/>
      <w:r w:rsidRPr="0096575D">
        <w:rPr>
          <w:sz w:val="28"/>
          <w:szCs w:val="28"/>
        </w:rPr>
        <w:t xml:space="preserve">В </w:t>
      </w:r>
      <w:r w:rsidR="00E51DD7">
        <w:rPr>
          <w:sz w:val="28"/>
          <w:szCs w:val="28"/>
        </w:rPr>
        <w:t>целях</w:t>
      </w:r>
      <w:r w:rsidRPr="0096575D">
        <w:rPr>
          <w:sz w:val="28"/>
          <w:szCs w:val="28"/>
        </w:rPr>
        <w:t xml:space="preserve"> реализаци</w:t>
      </w:r>
      <w:r w:rsidR="00E51DD7">
        <w:rPr>
          <w:sz w:val="28"/>
          <w:szCs w:val="28"/>
        </w:rPr>
        <w:t>и</w:t>
      </w:r>
      <w:r w:rsidRPr="0096575D">
        <w:rPr>
          <w:sz w:val="28"/>
          <w:szCs w:val="28"/>
        </w:rPr>
        <w:t xml:space="preserve"> Закона Красноярского края от 15.05.2025 № 9-3914 </w:t>
      </w:r>
      <w:r w:rsidRPr="0096575D">
        <w:rPr>
          <w:rFonts w:eastAsia="Calibri"/>
          <w:sz w:val="28"/>
          <w:szCs w:val="28"/>
          <w:lang w:eastAsia="en-US"/>
        </w:rPr>
        <w:t xml:space="preserve">«О </w:t>
      </w:r>
      <w:r w:rsidRPr="0096575D">
        <w:rPr>
          <w:sz w:val="28"/>
          <w:szCs w:val="28"/>
        </w:rPr>
        <w:t xml:space="preserve">территориальной организации местного самоуправления в Красноярском крае», </w:t>
      </w:r>
      <w:r w:rsidR="00D50028" w:rsidRPr="0096575D">
        <w:rPr>
          <w:sz w:val="28"/>
          <w:szCs w:val="28"/>
        </w:rPr>
        <w:t xml:space="preserve">устанавливающего </w:t>
      </w:r>
      <w:r w:rsidRPr="0096575D">
        <w:rPr>
          <w:color w:val="000000"/>
          <w:sz w:val="28"/>
          <w:szCs w:val="28"/>
        </w:rPr>
        <w:t>на территории Красноярского края одноуровневую систему местного самоуправления</w:t>
      </w:r>
      <w:r w:rsidR="00E51DD7">
        <w:rPr>
          <w:color w:val="000000"/>
          <w:sz w:val="28"/>
          <w:szCs w:val="28"/>
        </w:rPr>
        <w:t>,</w:t>
      </w:r>
      <w:r w:rsidRPr="0096575D">
        <w:rPr>
          <w:color w:val="000000"/>
          <w:sz w:val="28"/>
          <w:szCs w:val="28"/>
        </w:rPr>
        <w:t xml:space="preserve"> внесены изменения в </w:t>
      </w:r>
      <w:r w:rsidRPr="0096575D">
        <w:rPr>
          <w:sz w:val="28"/>
          <w:szCs w:val="28"/>
        </w:rPr>
        <w:t>Закон Красноярского края от 24.04.2008 № 5-1565 «Об особенностях правового регулирования муниципальной службы в Красноярском крае»,</w:t>
      </w:r>
      <w:r w:rsidR="00D50028" w:rsidRPr="0096575D">
        <w:rPr>
          <w:sz w:val="28"/>
          <w:szCs w:val="28"/>
        </w:rPr>
        <w:t xml:space="preserve"> предусматривающие  особые нормы о расчете и перерасчёте пенсий за выслугу лет муниципальным служащим, а также дополнительные</w:t>
      </w:r>
      <w:proofErr w:type="gramEnd"/>
      <w:r w:rsidR="00D50028" w:rsidRPr="0096575D">
        <w:rPr>
          <w:sz w:val="28"/>
          <w:szCs w:val="28"/>
        </w:rPr>
        <w:t xml:space="preserve"> основания </w:t>
      </w:r>
      <w:r w:rsidR="00E51DD7">
        <w:rPr>
          <w:sz w:val="28"/>
          <w:szCs w:val="28"/>
        </w:rPr>
        <w:t xml:space="preserve">увольнения </w:t>
      </w:r>
      <w:r w:rsidR="00D50028" w:rsidRPr="0096575D">
        <w:rPr>
          <w:sz w:val="28"/>
          <w:szCs w:val="28"/>
        </w:rPr>
        <w:t>для назначения пенсии за выслугу лет муниципальным служащим</w:t>
      </w:r>
      <w:r w:rsidR="0096575D" w:rsidRPr="0096575D">
        <w:rPr>
          <w:sz w:val="28"/>
          <w:szCs w:val="28"/>
        </w:rPr>
        <w:t>.</w:t>
      </w:r>
    </w:p>
    <w:p w:rsidR="004E1429" w:rsidRDefault="00332248" w:rsidP="00DD51C7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 учетом изложенного проектом </w:t>
      </w:r>
      <w:r w:rsidR="00E51DD7">
        <w:rPr>
          <w:bCs/>
          <w:sz w:val="28"/>
          <w:szCs w:val="28"/>
        </w:rPr>
        <w:t>приводятся в соответствие с законом края</w:t>
      </w:r>
      <w:r>
        <w:rPr>
          <w:bCs/>
          <w:sz w:val="28"/>
          <w:szCs w:val="28"/>
        </w:rPr>
        <w:t xml:space="preserve"> отдельные нормы действующего</w:t>
      </w:r>
      <w:r w:rsidRPr="00332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об условиях и порядке предоставления муниципальным служащим права на пенсию за выслугу лет, утвержденного </w:t>
      </w:r>
      <w:r w:rsidRPr="007302BB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ем </w:t>
      </w:r>
      <w:r w:rsidRPr="001447AA">
        <w:rPr>
          <w:bCs/>
          <w:sz w:val="28"/>
          <w:szCs w:val="28"/>
        </w:rPr>
        <w:t xml:space="preserve">Таймырского Долгано-Ненецкого районного Совета депутатов от </w:t>
      </w:r>
      <w:r>
        <w:rPr>
          <w:sz w:val="28"/>
          <w:szCs w:val="28"/>
        </w:rPr>
        <w:t>12.09.2023 года № 15-248</w:t>
      </w:r>
      <w:r w:rsidR="004E1429">
        <w:rPr>
          <w:sz w:val="28"/>
          <w:szCs w:val="28"/>
        </w:rPr>
        <w:t xml:space="preserve">. </w:t>
      </w:r>
    </w:p>
    <w:p w:rsidR="00400751" w:rsidRDefault="00173BE4" w:rsidP="004007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1429">
        <w:rPr>
          <w:sz w:val="28"/>
          <w:szCs w:val="28"/>
        </w:rPr>
        <w:t>Так</w:t>
      </w:r>
      <w:r w:rsidR="00400751">
        <w:rPr>
          <w:sz w:val="28"/>
          <w:szCs w:val="28"/>
        </w:rPr>
        <w:t>, в силу закона края,</w:t>
      </w:r>
      <w:r w:rsidR="004E1429">
        <w:rPr>
          <w:sz w:val="28"/>
          <w:szCs w:val="28"/>
        </w:rPr>
        <w:t xml:space="preserve"> </w:t>
      </w:r>
      <w:r w:rsidR="00400751">
        <w:rPr>
          <w:sz w:val="28"/>
          <w:szCs w:val="28"/>
        </w:rPr>
        <w:t xml:space="preserve">право на пенсию за выслугу лет теперь имеют также </w:t>
      </w:r>
      <w:r w:rsidR="00400751" w:rsidRPr="0096575D">
        <w:rPr>
          <w:sz w:val="28"/>
          <w:szCs w:val="28"/>
        </w:rPr>
        <w:t>муниципальн</w:t>
      </w:r>
      <w:r w:rsidR="00400751">
        <w:rPr>
          <w:sz w:val="28"/>
          <w:szCs w:val="28"/>
        </w:rPr>
        <w:t>ые</w:t>
      </w:r>
      <w:r w:rsidR="00400751" w:rsidRPr="0096575D">
        <w:rPr>
          <w:sz w:val="28"/>
          <w:szCs w:val="28"/>
        </w:rPr>
        <w:t xml:space="preserve"> служащ</w:t>
      </w:r>
      <w:r w:rsidR="00400751">
        <w:rPr>
          <w:sz w:val="28"/>
          <w:szCs w:val="28"/>
        </w:rPr>
        <w:t xml:space="preserve">ие, уволенные в порядке </w:t>
      </w:r>
      <w:r w:rsidR="00400751" w:rsidRPr="0096575D">
        <w:rPr>
          <w:sz w:val="28"/>
          <w:szCs w:val="28"/>
        </w:rPr>
        <w:t>перевод</w:t>
      </w:r>
      <w:r w:rsidR="00400751">
        <w:rPr>
          <w:sz w:val="28"/>
          <w:szCs w:val="28"/>
        </w:rPr>
        <w:t>а</w:t>
      </w:r>
      <w:r w:rsidR="00400751" w:rsidRPr="0096575D">
        <w:rPr>
          <w:sz w:val="28"/>
          <w:szCs w:val="28"/>
        </w:rPr>
        <w:t xml:space="preserve"> </w:t>
      </w:r>
      <w:r w:rsidR="00400751">
        <w:rPr>
          <w:sz w:val="28"/>
          <w:szCs w:val="28"/>
        </w:rPr>
        <w:t xml:space="preserve"> по их </w:t>
      </w:r>
      <w:r w:rsidR="00400751" w:rsidRPr="0096575D">
        <w:rPr>
          <w:sz w:val="28"/>
          <w:szCs w:val="28"/>
        </w:rPr>
        <w:t xml:space="preserve">просьбе или с </w:t>
      </w:r>
      <w:r w:rsidR="00400751">
        <w:rPr>
          <w:sz w:val="28"/>
          <w:szCs w:val="28"/>
        </w:rPr>
        <w:t>их</w:t>
      </w:r>
      <w:r w:rsidR="00400751" w:rsidRPr="0096575D">
        <w:rPr>
          <w:sz w:val="28"/>
          <w:szCs w:val="28"/>
        </w:rPr>
        <w:t xml:space="preserve"> согласия на работу к другому работодателю</w:t>
      </w:r>
      <w:r w:rsidR="00400751">
        <w:rPr>
          <w:sz w:val="28"/>
          <w:szCs w:val="28"/>
        </w:rPr>
        <w:t xml:space="preserve">. Согласно закону края такие изменения обусловлены  </w:t>
      </w:r>
      <w:r w:rsidR="00400751" w:rsidRPr="0096575D">
        <w:rPr>
          <w:sz w:val="28"/>
          <w:szCs w:val="28"/>
        </w:rPr>
        <w:t xml:space="preserve">массовым увольнением муниципальных служащих по данному основанию </w:t>
      </w:r>
      <w:r w:rsidR="00400751">
        <w:rPr>
          <w:sz w:val="28"/>
          <w:szCs w:val="28"/>
        </w:rPr>
        <w:t>по причине</w:t>
      </w:r>
      <w:r w:rsidR="00400751" w:rsidRPr="0096575D">
        <w:rPr>
          <w:sz w:val="28"/>
          <w:szCs w:val="28"/>
        </w:rPr>
        <w:t xml:space="preserve"> изменени</w:t>
      </w:r>
      <w:r w:rsidR="00400751">
        <w:rPr>
          <w:sz w:val="28"/>
          <w:szCs w:val="28"/>
        </w:rPr>
        <w:t>я</w:t>
      </w:r>
      <w:r w:rsidR="00400751" w:rsidRPr="0096575D">
        <w:rPr>
          <w:sz w:val="28"/>
          <w:szCs w:val="28"/>
        </w:rPr>
        <w:t xml:space="preserve"> территориальной организации местного самоуправления</w:t>
      </w:r>
      <w:r w:rsidR="00400751">
        <w:rPr>
          <w:sz w:val="28"/>
          <w:szCs w:val="28"/>
        </w:rPr>
        <w:t>.</w:t>
      </w:r>
    </w:p>
    <w:p w:rsidR="003444A1" w:rsidRDefault="00400751" w:rsidP="008B4F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Кроме того </w:t>
      </w:r>
      <w:r w:rsidR="004E1429">
        <w:rPr>
          <w:sz w:val="28"/>
          <w:szCs w:val="28"/>
        </w:rPr>
        <w:t>проектом, предусматриваются положения о перерасчете и расчете пенсии за вы</w:t>
      </w:r>
      <w:r w:rsidR="002B1220">
        <w:rPr>
          <w:sz w:val="28"/>
          <w:szCs w:val="28"/>
        </w:rPr>
        <w:t>слугу лет в случа</w:t>
      </w:r>
      <w:r w:rsidR="0025509A">
        <w:rPr>
          <w:sz w:val="28"/>
          <w:szCs w:val="28"/>
        </w:rPr>
        <w:t>ях</w:t>
      </w:r>
      <w:r w:rsidR="002B1220">
        <w:rPr>
          <w:sz w:val="28"/>
          <w:szCs w:val="28"/>
        </w:rPr>
        <w:t xml:space="preserve"> отсутствия </w:t>
      </w:r>
      <w:r w:rsidR="004E1429">
        <w:rPr>
          <w:sz w:val="28"/>
          <w:szCs w:val="28"/>
        </w:rPr>
        <w:t xml:space="preserve">должности </w:t>
      </w:r>
      <w:r w:rsidR="004E1429" w:rsidRPr="00E3681E">
        <w:rPr>
          <w:sz w:val="28"/>
          <w:szCs w:val="28"/>
        </w:rPr>
        <w:t>муниципальной службы в перечне должностей муниципальной службы, установленном нормативными актами органов местного самоуправления муниципального района</w:t>
      </w:r>
      <w:r w:rsidR="0025509A" w:rsidRPr="0025509A">
        <w:rPr>
          <w:sz w:val="28"/>
          <w:szCs w:val="28"/>
        </w:rPr>
        <w:t xml:space="preserve"> </w:t>
      </w:r>
      <w:r w:rsidR="0025509A" w:rsidRPr="00047D63">
        <w:rPr>
          <w:sz w:val="28"/>
          <w:szCs w:val="28"/>
        </w:rPr>
        <w:t>и (или) отсутствия документов о размере среднемесячного заработка</w:t>
      </w:r>
      <w:r w:rsidR="002B1220">
        <w:rPr>
          <w:sz w:val="28"/>
          <w:szCs w:val="28"/>
        </w:rPr>
        <w:t xml:space="preserve">. </w:t>
      </w:r>
      <w:r w:rsidR="008B4F7C" w:rsidRPr="008B4F7C">
        <w:rPr>
          <w:sz w:val="28"/>
          <w:szCs w:val="28"/>
        </w:rPr>
        <w:t>Также измен</w:t>
      </w:r>
      <w:r w:rsidR="003444A1">
        <w:rPr>
          <w:sz w:val="28"/>
          <w:szCs w:val="28"/>
        </w:rPr>
        <w:t>яются</w:t>
      </w:r>
      <w:r w:rsidR="008B4F7C" w:rsidRPr="008B4F7C">
        <w:rPr>
          <w:sz w:val="28"/>
          <w:szCs w:val="28"/>
        </w:rPr>
        <w:t xml:space="preserve"> положени</w:t>
      </w:r>
      <w:r w:rsidR="003444A1">
        <w:rPr>
          <w:sz w:val="28"/>
          <w:szCs w:val="28"/>
        </w:rPr>
        <w:t>я</w:t>
      </w:r>
      <w:r w:rsidR="008B4F7C" w:rsidRPr="008B4F7C">
        <w:rPr>
          <w:sz w:val="28"/>
          <w:szCs w:val="28"/>
        </w:rPr>
        <w:t xml:space="preserve"> </w:t>
      </w:r>
      <w:r w:rsidR="00E51DD7">
        <w:rPr>
          <w:sz w:val="28"/>
          <w:szCs w:val="28"/>
        </w:rPr>
        <w:t>по</w:t>
      </w:r>
      <w:r w:rsidR="008B4F7C" w:rsidRPr="008B4F7C">
        <w:rPr>
          <w:sz w:val="28"/>
          <w:szCs w:val="28"/>
        </w:rPr>
        <w:t xml:space="preserve"> определени</w:t>
      </w:r>
      <w:r w:rsidR="00E51DD7">
        <w:rPr>
          <w:sz w:val="28"/>
          <w:szCs w:val="28"/>
        </w:rPr>
        <w:t>ю</w:t>
      </w:r>
      <w:r w:rsidR="008B4F7C" w:rsidRPr="008B4F7C">
        <w:rPr>
          <w:sz w:val="28"/>
          <w:szCs w:val="28"/>
        </w:rPr>
        <w:t xml:space="preserve"> среднемесячного заработка на механизм, регулируемый </w:t>
      </w:r>
      <w:r w:rsidR="00E51DD7">
        <w:rPr>
          <w:sz w:val="28"/>
          <w:szCs w:val="28"/>
        </w:rPr>
        <w:t xml:space="preserve">соответствующим постановлением </w:t>
      </w:r>
      <w:r w:rsidR="008B4F7C" w:rsidRPr="008B4F7C">
        <w:rPr>
          <w:sz w:val="28"/>
          <w:szCs w:val="28"/>
        </w:rPr>
        <w:t>Правительством Российской Федерации</w:t>
      </w:r>
      <w:r w:rsidR="003444A1">
        <w:rPr>
          <w:sz w:val="28"/>
          <w:szCs w:val="28"/>
        </w:rPr>
        <w:t>.</w:t>
      </w:r>
    </w:p>
    <w:p w:rsidR="00B910B3" w:rsidRDefault="008B4F7C" w:rsidP="008B4F7C">
      <w:pPr>
        <w:autoSpaceDE w:val="0"/>
        <w:autoSpaceDN w:val="0"/>
        <w:adjustRightInd w:val="0"/>
        <w:jc w:val="both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</w:r>
      <w:r w:rsidR="00DA2FE7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Также </w:t>
      </w:r>
      <w:r w:rsidR="003433F6">
        <w:rPr>
          <w:bCs/>
          <w:sz w:val="28"/>
          <w:szCs w:val="28"/>
        </w:rPr>
        <w:t>у</w:t>
      </w:r>
      <w:r w:rsidR="003433F6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станавливается необходимость подтверждения муниципальным служащим факта неполучения ранее </w:t>
      </w:r>
      <w:r w:rsidR="003433F6" w:rsidRPr="00B910B3">
        <w:rPr>
          <w:rStyle w:val="sc-fhsyak"/>
          <w:spacing w:val="-5"/>
          <w:sz w:val="28"/>
          <w:szCs w:val="28"/>
          <w:bdr w:val="none" w:sz="0" w:space="0" w:color="auto" w:frame="1"/>
        </w:rPr>
        <w:t>единовременного денежного вознаграждения</w:t>
      </w:r>
      <w:r w:rsidR="003433F6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по предыдущему </w:t>
      </w:r>
      <w:r w:rsidR="003433F6" w:rsidRPr="00B910B3">
        <w:rPr>
          <w:rStyle w:val="sc-fhsyak"/>
          <w:spacing w:val="-5"/>
          <w:sz w:val="28"/>
          <w:szCs w:val="28"/>
          <w:bdr w:val="none" w:sz="0" w:space="0" w:color="auto" w:frame="1"/>
        </w:rPr>
        <w:t>мес</w:t>
      </w:r>
      <w:r w:rsidR="003433F6">
        <w:rPr>
          <w:rStyle w:val="sc-fhsyak"/>
          <w:spacing w:val="-5"/>
          <w:sz w:val="28"/>
          <w:szCs w:val="28"/>
          <w:bdr w:val="none" w:sz="0" w:space="0" w:color="auto" w:frame="1"/>
        </w:rPr>
        <w:t>ту</w:t>
      </w:r>
      <w:r w:rsidR="003433F6" w:rsidRPr="00B910B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прохождения муниципальной службы в </w:t>
      </w:r>
      <w:r w:rsidR="00E51DD7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других </w:t>
      </w:r>
      <w:r w:rsidR="003433F6" w:rsidRPr="00B910B3">
        <w:rPr>
          <w:rStyle w:val="sc-fhsyak"/>
          <w:spacing w:val="-5"/>
          <w:sz w:val="28"/>
          <w:szCs w:val="28"/>
          <w:bdr w:val="none" w:sz="0" w:space="0" w:color="auto" w:frame="1"/>
        </w:rPr>
        <w:t>органах местного самоуправления</w:t>
      </w:r>
      <w:r w:rsidR="003433F6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муниципальных образований Красноярского края, </w:t>
      </w:r>
      <w:r w:rsidR="00B910B3" w:rsidRPr="00B910B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что является необходимым условием для получения </w:t>
      </w:r>
      <w:r w:rsidR="003433F6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такого </w:t>
      </w:r>
      <w:r w:rsidR="00B910B3" w:rsidRPr="00B910B3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вознаграждения </w:t>
      </w:r>
      <w:r w:rsidR="00E51DD7">
        <w:rPr>
          <w:rStyle w:val="sc-fhsyak"/>
          <w:spacing w:val="-5"/>
          <w:sz w:val="28"/>
          <w:szCs w:val="28"/>
          <w:bdr w:val="none" w:sz="0" w:space="0" w:color="auto" w:frame="1"/>
        </w:rPr>
        <w:t>в соответствии с законом края</w:t>
      </w:r>
      <w:r w:rsidR="00B910B3" w:rsidRPr="00B910B3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1A276A" w:rsidRDefault="003433F6" w:rsidP="001A276A">
      <w:pPr>
        <w:jc w:val="both"/>
        <w:rPr>
          <w:bCs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ab/>
      </w:r>
      <w:r w:rsidR="000B25A6">
        <w:rPr>
          <w:rStyle w:val="sc-fhsyak"/>
          <w:spacing w:val="-5"/>
          <w:sz w:val="28"/>
          <w:szCs w:val="28"/>
          <w:bdr w:val="none" w:sz="0" w:space="0" w:color="auto" w:frame="1"/>
        </w:rPr>
        <w:t>При этом</w:t>
      </w:r>
      <w:r w:rsidR="00A1165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1B2D38">
        <w:rPr>
          <w:bCs/>
          <w:sz w:val="28"/>
          <w:szCs w:val="28"/>
        </w:rPr>
        <w:t xml:space="preserve">изменения </w:t>
      </w:r>
      <w:r w:rsidR="000B25A6">
        <w:rPr>
          <w:bCs/>
          <w:sz w:val="28"/>
          <w:szCs w:val="28"/>
        </w:rPr>
        <w:t xml:space="preserve">также </w:t>
      </w:r>
      <w:r w:rsidRPr="001B2D38">
        <w:rPr>
          <w:bCs/>
          <w:sz w:val="28"/>
          <w:szCs w:val="28"/>
        </w:rPr>
        <w:t>направлены на обеспечени</w:t>
      </w:r>
      <w:r>
        <w:rPr>
          <w:bCs/>
          <w:sz w:val="28"/>
          <w:szCs w:val="28"/>
        </w:rPr>
        <w:t>е</w:t>
      </w:r>
      <w:r w:rsidRPr="001B2D38">
        <w:rPr>
          <w:bCs/>
          <w:sz w:val="28"/>
          <w:szCs w:val="28"/>
        </w:rPr>
        <w:t xml:space="preserve"> согласованности </w:t>
      </w:r>
      <w:r>
        <w:rPr>
          <w:bCs/>
          <w:sz w:val="28"/>
          <w:szCs w:val="28"/>
        </w:rPr>
        <w:t>норм</w:t>
      </w:r>
      <w:r w:rsidRPr="001B2D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Положения</w:t>
      </w:r>
      <w:r w:rsidR="00A1165B">
        <w:rPr>
          <w:bCs/>
          <w:sz w:val="28"/>
          <w:szCs w:val="28"/>
        </w:rPr>
        <w:t>, с учетом вносимых изменений</w:t>
      </w:r>
      <w:r w:rsidRPr="001B2D38">
        <w:rPr>
          <w:bCs/>
          <w:sz w:val="28"/>
          <w:szCs w:val="28"/>
        </w:rPr>
        <w:t>.</w:t>
      </w:r>
    </w:p>
    <w:p w:rsidR="0025509A" w:rsidRPr="00B910B3" w:rsidRDefault="0025509A" w:rsidP="001A276A">
      <w:pPr>
        <w:jc w:val="both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:rsidR="006224D9" w:rsidRDefault="006224D9" w:rsidP="006224D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 </w:t>
      </w:r>
      <w:proofErr w:type="gramStart"/>
      <w:r>
        <w:rPr>
          <w:bCs/>
          <w:sz w:val="28"/>
          <w:szCs w:val="28"/>
        </w:rPr>
        <w:t>Таймырского</w:t>
      </w:r>
      <w:proofErr w:type="gramEnd"/>
      <w:r>
        <w:rPr>
          <w:bCs/>
          <w:sz w:val="28"/>
          <w:szCs w:val="28"/>
        </w:rPr>
        <w:t xml:space="preserve"> </w:t>
      </w:r>
    </w:p>
    <w:p w:rsidR="006224D9" w:rsidRDefault="006224D9" w:rsidP="006224D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Долгано-Ненецкого районного </w:t>
      </w:r>
    </w:p>
    <w:p w:rsidR="006224D9" w:rsidRPr="00FD1355" w:rsidRDefault="006224D9" w:rsidP="006224D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Совета депутатов                                     </w:t>
      </w:r>
      <w:r w:rsidR="00FD1355">
        <w:rPr>
          <w:bCs/>
          <w:sz w:val="28"/>
          <w:szCs w:val="28"/>
        </w:rPr>
        <w:t xml:space="preserve">         </w:t>
      </w:r>
      <w:r w:rsidR="001D463C">
        <w:rPr>
          <w:bCs/>
          <w:sz w:val="28"/>
          <w:szCs w:val="28"/>
        </w:rPr>
        <w:t xml:space="preserve">           </w:t>
      </w:r>
      <w:r w:rsidR="00FD1355">
        <w:rPr>
          <w:bCs/>
          <w:sz w:val="28"/>
          <w:szCs w:val="28"/>
        </w:rPr>
        <w:t xml:space="preserve">   _____________/</w:t>
      </w:r>
      <w:r w:rsidR="00F103A9">
        <w:rPr>
          <w:bCs/>
          <w:sz w:val="28"/>
          <w:szCs w:val="28"/>
        </w:rPr>
        <w:t>____________</w:t>
      </w:r>
      <w:r w:rsidRPr="00FD1355">
        <w:rPr>
          <w:bCs/>
          <w:sz w:val="28"/>
          <w:szCs w:val="28"/>
          <w:u w:val="single"/>
        </w:rPr>
        <w:t xml:space="preserve"> </w:t>
      </w:r>
    </w:p>
    <w:p w:rsidR="006224D9" w:rsidRPr="009242C4" w:rsidRDefault="006224D9" w:rsidP="006224D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9D00C1" w:rsidRDefault="009D00C1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7C86" w:rsidRDefault="00A05F0A" w:rsidP="00BF6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6E98">
        <w:rPr>
          <w:b/>
          <w:sz w:val="28"/>
          <w:szCs w:val="28"/>
        </w:rPr>
        <w:t xml:space="preserve">Финансово-экономическое обоснование </w:t>
      </w:r>
    </w:p>
    <w:p w:rsidR="00BF6E98" w:rsidRPr="00BF6E98" w:rsidRDefault="00BF6E98" w:rsidP="00BF6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6E98">
        <w:rPr>
          <w:b/>
          <w:sz w:val="28"/>
          <w:szCs w:val="28"/>
        </w:rPr>
        <w:t>к проекту Решения Таймырского Долгано-Ненецкого районного Совета депутатов «О внесении изменений в Решение Таймырского Долгано-Ненецкого районного Совета депутатов «</w:t>
      </w:r>
      <w:r w:rsidRPr="00BF6E98">
        <w:rPr>
          <w:b/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Pr="00BF6E98">
        <w:rPr>
          <w:b/>
          <w:sz w:val="28"/>
          <w:szCs w:val="28"/>
        </w:rPr>
        <w:t>»</w:t>
      </w:r>
    </w:p>
    <w:p w:rsidR="00D31600" w:rsidRPr="00F65F2E" w:rsidRDefault="00D31600" w:rsidP="00BF6E98">
      <w:pPr>
        <w:jc w:val="center"/>
        <w:rPr>
          <w:b/>
          <w:sz w:val="28"/>
          <w:szCs w:val="28"/>
        </w:rPr>
      </w:pPr>
    </w:p>
    <w:p w:rsidR="00863BEB" w:rsidRPr="00994FD5" w:rsidRDefault="00863BEB" w:rsidP="007B057C">
      <w:pPr>
        <w:pStyle w:val="ConsPlusNormal"/>
        <w:jc w:val="both"/>
        <w:rPr>
          <w:b/>
        </w:rPr>
      </w:pPr>
    </w:p>
    <w:p w:rsidR="00A05F0A" w:rsidRPr="0025509A" w:rsidRDefault="00A05F0A" w:rsidP="00255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6E98">
        <w:rPr>
          <w:sz w:val="28"/>
          <w:szCs w:val="28"/>
        </w:rPr>
        <w:tab/>
      </w:r>
      <w:r w:rsidR="0025509A" w:rsidRPr="0025509A">
        <w:rPr>
          <w:sz w:val="28"/>
          <w:szCs w:val="28"/>
        </w:rPr>
        <w:t xml:space="preserve">Принятие настоящего проекта Решения </w:t>
      </w:r>
      <w:r w:rsidRPr="0025509A">
        <w:rPr>
          <w:sz w:val="28"/>
          <w:szCs w:val="28"/>
        </w:rPr>
        <w:t xml:space="preserve">не повлечет дополнительных финансовых расходов </w:t>
      </w:r>
      <w:r w:rsidR="003808CD" w:rsidRPr="0025509A">
        <w:rPr>
          <w:sz w:val="28"/>
          <w:szCs w:val="28"/>
        </w:rPr>
        <w:t xml:space="preserve">из </w:t>
      </w:r>
      <w:r w:rsidR="00BF6E98" w:rsidRPr="0025509A">
        <w:rPr>
          <w:sz w:val="28"/>
          <w:szCs w:val="28"/>
        </w:rPr>
        <w:t xml:space="preserve">местного </w:t>
      </w:r>
      <w:r w:rsidR="003808CD" w:rsidRPr="0025509A">
        <w:rPr>
          <w:sz w:val="28"/>
          <w:szCs w:val="28"/>
        </w:rPr>
        <w:t>бюджета</w:t>
      </w:r>
      <w:r w:rsidRPr="0025509A">
        <w:rPr>
          <w:sz w:val="28"/>
          <w:szCs w:val="28"/>
        </w:rPr>
        <w:t xml:space="preserve">. </w:t>
      </w:r>
    </w:p>
    <w:p w:rsidR="00A05F0A" w:rsidRPr="002B60B0" w:rsidRDefault="00A05F0A" w:rsidP="00071FD6">
      <w:pPr>
        <w:jc w:val="both"/>
        <w:rPr>
          <w:sz w:val="28"/>
          <w:szCs w:val="28"/>
        </w:rPr>
      </w:pPr>
      <w:r w:rsidRPr="002B60B0">
        <w:rPr>
          <w:sz w:val="28"/>
          <w:szCs w:val="28"/>
        </w:rPr>
        <w:tab/>
      </w:r>
    </w:p>
    <w:p w:rsidR="00A05F0A" w:rsidRDefault="00A05F0A" w:rsidP="00A05F0A">
      <w:pPr>
        <w:jc w:val="both"/>
        <w:rPr>
          <w:sz w:val="28"/>
          <w:szCs w:val="28"/>
        </w:rPr>
      </w:pPr>
    </w:p>
    <w:p w:rsidR="00D56D9D" w:rsidRDefault="00D56D9D" w:rsidP="00A05F0A">
      <w:pPr>
        <w:jc w:val="both"/>
        <w:rPr>
          <w:sz w:val="28"/>
          <w:szCs w:val="28"/>
        </w:rPr>
      </w:pPr>
    </w:p>
    <w:p w:rsidR="00872983" w:rsidRPr="008601A4" w:rsidRDefault="00A05F0A" w:rsidP="00BE0925">
      <w:pPr>
        <w:jc w:val="center"/>
        <w:rPr>
          <w:b/>
          <w:sz w:val="28"/>
          <w:szCs w:val="28"/>
        </w:rPr>
      </w:pPr>
      <w:r w:rsidRPr="008601A4">
        <w:rPr>
          <w:b/>
          <w:sz w:val="28"/>
          <w:szCs w:val="28"/>
        </w:rPr>
        <w:t>Перечень правовых актов, подлежащих</w:t>
      </w:r>
    </w:p>
    <w:p w:rsidR="00BE0925" w:rsidRPr="00BF6E98" w:rsidRDefault="00A05F0A" w:rsidP="00BE09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7014">
        <w:rPr>
          <w:b/>
          <w:sz w:val="28"/>
          <w:szCs w:val="28"/>
        </w:rPr>
        <w:t>признанию</w:t>
      </w:r>
      <w:r w:rsidR="00B55CB8" w:rsidRPr="00357014">
        <w:rPr>
          <w:b/>
          <w:sz w:val="28"/>
          <w:szCs w:val="28"/>
        </w:rPr>
        <w:t xml:space="preserve"> </w:t>
      </w:r>
      <w:proofErr w:type="gramStart"/>
      <w:r w:rsidRPr="00357014">
        <w:rPr>
          <w:b/>
          <w:sz w:val="28"/>
          <w:szCs w:val="28"/>
        </w:rPr>
        <w:t>утратившими</w:t>
      </w:r>
      <w:proofErr w:type="gramEnd"/>
      <w:r w:rsidRPr="00357014">
        <w:rPr>
          <w:b/>
          <w:sz w:val="28"/>
          <w:szCs w:val="28"/>
        </w:rPr>
        <w:t xml:space="preserve"> силу, приостановлению, изменению </w:t>
      </w:r>
      <w:r w:rsidRPr="00BE0925">
        <w:rPr>
          <w:sz w:val="28"/>
          <w:szCs w:val="28"/>
        </w:rPr>
        <w:t>в связи с принятием</w:t>
      </w:r>
      <w:r w:rsidRPr="00357014">
        <w:rPr>
          <w:sz w:val="28"/>
          <w:szCs w:val="28"/>
        </w:rPr>
        <w:t xml:space="preserve"> </w:t>
      </w:r>
      <w:r w:rsidR="00B55CB8" w:rsidRPr="00357014">
        <w:rPr>
          <w:sz w:val="28"/>
          <w:szCs w:val="28"/>
        </w:rPr>
        <w:t>проекта</w:t>
      </w:r>
      <w:r w:rsidR="00B55CB8" w:rsidRPr="00357014">
        <w:rPr>
          <w:b/>
          <w:sz w:val="28"/>
          <w:szCs w:val="28"/>
        </w:rPr>
        <w:t xml:space="preserve"> </w:t>
      </w:r>
      <w:r w:rsidR="00062708" w:rsidRPr="00357014">
        <w:rPr>
          <w:sz w:val="28"/>
          <w:szCs w:val="28"/>
        </w:rPr>
        <w:t xml:space="preserve">Решения Таймырского Долгано-Ненецкого районного Совета депутатов </w:t>
      </w:r>
      <w:r w:rsidR="00BE0925" w:rsidRPr="00BF6E98">
        <w:rPr>
          <w:sz w:val="28"/>
          <w:szCs w:val="28"/>
        </w:rPr>
        <w:t>«О внесении изменений в Решение Таймырского Долгано-Ненецкого районного Совета депутатов «</w:t>
      </w:r>
      <w:r w:rsidR="00BE0925" w:rsidRPr="00BF6E98">
        <w:rPr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="00BE0925" w:rsidRPr="00BF6E98">
        <w:rPr>
          <w:sz w:val="28"/>
          <w:szCs w:val="28"/>
        </w:rPr>
        <w:t>»</w:t>
      </w:r>
    </w:p>
    <w:p w:rsidR="00357014" w:rsidRPr="00357014" w:rsidRDefault="00357014" w:rsidP="00357014">
      <w:pPr>
        <w:jc w:val="center"/>
        <w:rPr>
          <w:b/>
          <w:sz w:val="28"/>
          <w:szCs w:val="28"/>
        </w:rPr>
      </w:pPr>
    </w:p>
    <w:p w:rsidR="001176C4" w:rsidRPr="0025509A" w:rsidRDefault="00A05F0A" w:rsidP="00255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509A">
        <w:rPr>
          <w:b/>
          <w:sz w:val="28"/>
          <w:szCs w:val="28"/>
        </w:rPr>
        <w:tab/>
      </w:r>
      <w:r w:rsidRPr="0025509A">
        <w:rPr>
          <w:sz w:val="28"/>
          <w:szCs w:val="28"/>
        </w:rPr>
        <w:t xml:space="preserve">Принятие </w:t>
      </w:r>
      <w:r w:rsidR="0025509A" w:rsidRPr="0025509A">
        <w:rPr>
          <w:sz w:val="28"/>
          <w:szCs w:val="28"/>
        </w:rPr>
        <w:t xml:space="preserve">настоящего </w:t>
      </w:r>
      <w:r w:rsidRPr="0025509A">
        <w:rPr>
          <w:sz w:val="28"/>
          <w:szCs w:val="28"/>
        </w:rPr>
        <w:t xml:space="preserve">проекта </w:t>
      </w:r>
      <w:r w:rsidR="0025509A">
        <w:rPr>
          <w:sz w:val="28"/>
          <w:szCs w:val="28"/>
        </w:rPr>
        <w:t xml:space="preserve">Решения </w:t>
      </w:r>
      <w:r w:rsidR="001176C4" w:rsidRPr="0025509A">
        <w:rPr>
          <w:sz w:val="28"/>
          <w:szCs w:val="28"/>
        </w:rPr>
        <w:t>не потребует, отмены, изменений нормативных правовых актов Таймырского Долгано-Ненецкого районного Совета депутатов,  регламентирующих аналогичные правоотношения.</w:t>
      </w:r>
    </w:p>
    <w:p w:rsidR="001176C4" w:rsidRPr="0025509A" w:rsidRDefault="001176C4" w:rsidP="00357014">
      <w:pPr>
        <w:pStyle w:val="ConsPlusNormal"/>
        <w:jc w:val="both"/>
      </w:pPr>
    </w:p>
    <w:p w:rsidR="002B60B0" w:rsidRPr="0025509A" w:rsidRDefault="002B60B0" w:rsidP="00BF6E98">
      <w:pPr>
        <w:jc w:val="both"/>
        <w:rPr>
          <w:sz w:val="28"/>
          <w:szCs w:val="28"/>
        </w:rPr>
      </w:pPr>
    </w:p>
    <w:p w:rsidR="00A05F0A" w:rsidRPr="0025509A" w:rsidRDefault="00A05F0A" w:rsidP="00042333">
      <w:pPr>
        <w:jc w:val="both"/>
        <w:rPr>
          <w:sz w:val="28"/>
          <w:szCs w:val="28"/>
        </w:rPr>
      </w:pPr>
    </w:p>
    <w:p w:rsidR="00C411E1" w:rsidRDefault="00C411E1" w:rsidP="00A05F0A">
      <w:pPr>
        <w:jc w:val="both"/>
        <w:rPr>
          <w:sz w:val="28"/>
          <w:szCs w:val="28"/>
        </w:rPr>
      </w:pPr>
    </w:p>
    <w:p w:rsidR="00C411E1" w:rsidRDefault="00C411E1" w:rsidP="00A05F0A">
      <w:pPr>
        <w:jc w:val="both"/>
        <w:rPr>
          <w:sz w:val="28"/>
          <w:szCs w:val="28"/>
        </w:rPr>
      </w:pPr>
    </w:p>
    <w:p w:rsidR="00C411E1" w:rsidRDefault="00C411E1" w:rsidP="00A05F0A">
      <w:pPr>
        <w:jc w:val="both"/>
        <w:rPr>
          <w:sz w:val="28"/>
          <w:szCs w:val="28"/>
        </w:rPr>
      </w:pPr>
    </w:p>
    <w:p w:rsidR="00C411E1" w:rsidRDefault="00C411E1" w:rsidP="00A05F0A">
      <w:pPr>
        <w:jc w:val="both"/>
        <w:rPr>
          <w:sz w:val="28"/>
          <w:szCs w:val="28"/>
        </w:rPr>
      </w:pPr>
    </w:p>
    <w:p w:rsidR="00C411E1" w:rsidRDefault="00C411E1" w:rsidP="00A05F0A">
      <w:pPr>
        <w:jc w:val="both"/>
        <w:rPr>
          <w:sz w:val="28"/>
          <w:szCs w:val="28"/>
        </w:rPr>
      </w:pPr>
    </w:p>
    <w:sectPr w:rsidR="00C411E1" w:rsidSect="00B07325">
      <w:pgSz w:w="11906" w:h="16838"/>
      <w:pgMar w:top="851" w:right="707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F3" w:rsidRDefault="00B35EF3" w:rsidP="004A383C">
      <w:r>
        <w:separator/>
      </w:r>
    </w:p>
  </w:endnote>
  <w:endnote w:type="continuationSeparator" w:id="0">
    <w:p w:rsidR="00B35EF3" w:rsidRDefault="00B35EF3" w:rsidP="004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F3" w:rsidRDefault="00B35EF3" w:rsidP="004A383C">
      <w:r>
        <w:separator/>
      </w:r>
    </w:p>
  </w:footnote>
  <w:footnote w:type="continuationSeparator" w:id="0">
    <w:p w:rsidR="00B35EF3" w:rsidRDefault="00B35EF3" w:rsidP="004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34D"/>
    <w:multiLevelType w:val="hybridMultilevel"/>
    <w:tmpl w:val="B02AE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631D1"/>
    <w:multiLevelType w:val="hybridMultilevel"/>
    <w:tmpl w:val="A914F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36A09"/>
    <w:multiLevelType w:val="hybridMultilevel"/>
    <w:tmpl w:val="5F444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03D4D"/>
    <w:multiLevelType w:val="multilevel"/>
    <w:tmpl w:val="4EF8EA3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4">
    <w:nsid w:val="15773BAC"/>
    <w:multiLevelType w:val="hybridMultilevel"/>
    <w:tmpl w:val="0CBE23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83A2DA3"/>
    <w:multiLevelType w:val="hybridMultilevel"/>
    <w:tmpl w:val="C964C04C"/>
    <w:lvl w:ilvl="0" w:tplc="38DCE182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9714CA6"/>
    <w:multiLevelType w:val="hybridMultilevel"/>
    <w:tmpl w:val="6ADE40DE"/>
    <w:lvl w:ilvl="0" w:tplc="A296E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027B4"/>
    <w:multiLevelType w:val="hybridMultilevel"/>
    <w:tmpl w:val="EE3E6FA8"/>
    <w:lvl w:ilvl="0" w:tplc="F1BC7CE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212C6011"/>
    <w:multiLevelType w:val="hybridMultilevel"/>
    <w:tmpl w:val="40B4A96A"/>
    <w:lvl w:ilvl="0" w:tplc="FE0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310449D"/>
    <w:multiLevelType w:val="hybridMultilevel"/>
    <w:tmpl w:val="21984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F1944"/>
    <w:multiLevelType w:val="hybridMultilevel"/>
    <w:tmpl w:val="0130D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8738D"/>
    <w:multiLevelType w:val="hybridMultilevel"/>
    <w:tmpl w:val="6C846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9967BE"/>
    <w:multiLevelType w:val="hybridMultilevel"/>
    <w:tmpl w:val="32D6BD1C"/>
    <w:lvl w:ilvl="0" w:tplc="40DC8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36DCB"/>
    <w:multiLevelType w:val="hybridMultilevel"/>
    <w:tmpl w:val="9FA870AA"/>
    <w:lvl w:ilvl="0" w:tplc="F2C8938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0DB0142"/>
    <w:multiLevelType w:val="hybridMultilevel"/>
    <w:tmpl w:val="2542BD2C"/>
    <w:lvl w:ilvl="0" w:tplc="7D70D00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050D81"/>
    <w:multiLevelType w:val="hybridMultilevel"/>
    <w:tmpl w:val="DE22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A564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C21BBE"/>
    <w:multiLevelType w:val="hybridMultilevel"/>
    <w:tmpl w:val="0E9260AE"/>
    <w:lvl w:ilvl="0" w:tplc="EABA98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2C12FB"/>
    <w:multiLevelType w:val="hybridMultilevel"/>
    <w:tmpl w:val="C428C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B0089B"/>
    <w:multiLevelType w:val="hybridMultilevel"/>
    <w:tmpl w:val="F0C457A4"/>
    <w:lvl w:ilvl="0" w:tplc="A1A49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84831"/>
    <w:multiLevelType w:val="hybridMultilevel"/>
    <w:tmpl w:val="44585B2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BA5250"/>
    <w:multiLevelType w:val="hybridMultilevel"/>
    <w:tmpl w:val="D92CF43C"/>
    <w:lvl w:ilvl="0" w:tplc="E50205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2447A6"/>
    <w:multiLevelType w:val="hybridMultilevel"/>
    <w:tmpl w:val="ED8C9664"/>
    <w:lvl w:ilvl="0" w:tplc="5DF04CAC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4A0F58C9"/>
    <w:multiLevelType w:val="hybridMultilevel"/>
    <w:tmpl w:val="6CA45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7397B"/>
    <w:multiLevelType w:val="hybridMultilevel"/>
    <w:tmpl w:val="9D2658F2"/>
    <w:lvl w:ilvl="0" w:tplc="933ABE86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753C0A"/>
    <w:multiLevelType w:val="hybridMultilevel"/>
    <w:tmpl w:val="7DC0CF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C673CA"/>
    <w:multiLevelType w:val="hybridMultilevel"/>
    <w:tmpl w:val="BBC60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F8786C"/>
    <w:multiLevelType w:val="hybridMultilevel"/>
    <w:tmpl w:val="0F2ECA0C"/>
    <w:lvl w:ilvl="0" w:tplc="1C72B12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5C0027FA"/>
    <w:multiLevelType w:val="hybridMultilevel"/>
    <w:tmpl w:val="6DDC1F40"/>
    <w:lvl w:ilvl="0" w:tplc="AE66F8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7618A3"/>
    <w:multiLevelType w:val="hybridMultilevel"/>
    <w:tmpl w:val="A3A2036E"/>
    <w:lvl w:ilvl="0" w:tplc="06289A22">
      <w:start w:val="10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E9B35DF"/>
    <w:multiLevelType w:val="hybridMultilevel"/>
    <w:tmpl w:val="CD44405C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30">
    <w:nsid w:val="61B36B1E"/>
    <w:multiLevelType w:val="hybridMultilevel"/>
    <w:tmpl w:val="1BAA8D74"/>
    <w:lvl w:ilvl="0" w:tplc="7D8CE372">
      <w:start w:val="1"/>
      <w:numFmt w:val="bullet"/>
      <w:lvlText w:val="–"/>
      <w:lvlJc w:val="left"/>
      <w:pPr>
        <w:tabs>
          <w:tab w:val="num" w:pos="1575"/>
        </w:tabs>
        <w:ind w:left="157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1">
    <w:nsid w:val="701345B4"/>
    <w:multiLevelType w:val="hybridMultilevel"/>
    <w:tmpl w:val="52ECC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A91684"/>
    <w:multiLevelType w:val="hybridMultilevel"/>
    <w:tmpl w:val="52ECC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3"/>
  </w:num>
  <w:num w:numId="8">
    <w:abstractNumId w:val="21"/>
  </w:num>
  <w:num w:numId="9">
    <w:abstractNumId w:val="1"/>
  </w:num>
  <w:num w:numId="10">
    <w:abstractNumId w:val="11"/>
  </w:num>
  <w:num w:numId="11">
    <w:abstractNumId w:val="17"/>
  </w:num>
  <w:num w:numId="12">
    <w:abstractNumId w:val="2"/>
  </w:num>
  <w:num w:numId="13">
    <w:abstractNumId w:val="9"/>
  </w:num>
  <w:num w:numId="14">
    <w:abstractNumId w:val="25"/>
  </w:num>
  <w:num w:numId="15">
    <w:abstractNumId w:val="10"/>
  </w:num>
  <w:num w:numId="16">
    <w:abstractNumId w:val="32"/>
  </w:num>
  <w:num w:numId="17">
    <w:abstractNumId w:val="31"/>
  </w:num>
  <w:num w:numId="18">
    <w:abstractNumId w:val="29"/>
  </w:num>
  <w:num w:numId="19">
    <w:abstractNumId w:val="30"/>
  </w:num>
  <w:num w:numId="20">
    <w:abstractNumId w:val="26"/>
  </w:num>
  <w:num w:numId="21">
    <w:abstractNumId w:val="0"/>
  </w:num>
  <w:num w:numId="22">
    <w:abstractNumId w:val="27"/>
  </w:num>
  <w:num w:numId="23">
    <w:abstractNumId w:val="12"/>
  </w:num>
  <w:num w:numId="24">
    <w:abstractNumId w:val="23"/>
  </w:num>
  <w:num w:numId="25">
    <w:abstractNumId w:val="13"/>
  </w:num>
  <w:num w:numId="26">
    <w:abstractNumId w:val="5"/>
  </w:num>
  <w:num w:numId="27">
    <w:abstractNumId w:val="16"/>
  </w:num>
  <w:num w:numId="28">
    <w:abstractNumId w:val="8"/>
  </w:num>
  <w:num w:numId="29">
    <w:abstractNumId w:val="19"/>
  </w:num>
  <w:num w:numId="30">
    <w:abstractNumId w:val="20"/>
  </w:num>
  <w:num w:numId="31">
    <w:abstractNumId w:val="28"/>
  </w:num>
  <w:num w:numId="32">
    <w:abstractNumId w:val="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2F"/>
    <w:rsid w:val="000031E0"/>
    <w:rsid w:val="00007C58"/>
    <w:rsid w:val="000117DE"/>
    <w:rsid w:val="00014784"/>
    <w:rsid w:val="000177CD"/>
    <w:rsid w:val="00022A35"/>
    <w:rsid w:val="00023BA9"/>
    <w:rsid w:val="000274B7"/>
    <w:rsid w:val="00030A22"/>
    <w:rsid w:val="000321B3"/>
    <w:rsid w:val="00032DE7"/>
    <w:rsid w:val="00033E74"/>
    <w:rsid w:val="00036D6B"/>
    <w:rsid w:val="0004181A"/>
    <w:rsid w:val="00042333"/>
    <w:rsid w:val="000442D9"/>
    <w:rsid w:val="00047D63"/>
    <w:rsid w:val="00051352"/>
    <w:rsid w:val="0005399B"/>
    <w:rsid w:val="00053B58"/>
    <w:rsid w:val="00057155"/>
    <w:rsid w:val="00061A6D"/>
    <w:rsid w:val="00062708"/>
    <w:rsid w:val="00062A16"/>
    <w:rsid w:val="000637A4"/>
    <w:rsid w:val="00065053"/>
    <w:rsid w:val="00065E16"/>
    <w:rsid w:val="000716B2"/>
    <w:rsid w:val="00071FD6"/>
    <w:rsid w:val="000732BC"/>
    <w:rsid w:val="000744C2"/>
    <w:rsid w:val="000802A1"/>
    <w:rsid w:val="0009008B"/>
    <w:rsid w:val="00090093"/>
    <w:rsid w:val="000904C3"/>
    <w:rsid w:val="0009279F"/>
    <w:rsid w:val="000933B6"/>
    <w:rsid w:val="000968E1"/>
    <w:rsid w:val="00097B37"/>
    <w:rsid w:val="000A0C03"/>
    <w:rsid w:val="000A1382"/>
    <w:rsid w:val="000A2154"/>
    <w:rsid w:val="000A243A"/>
    <w:rsid w:val="000A38D8"/>
    <w:rsid w:val="000A3EBE"/>
    <w:rsid w:val="000A50C6"/>
    <w:rsid w:val="000B1967"/>
    <w:rsid w:val="000B25A6"/>
    <w:rsid w:val="000B4397"/>
    <w:rsid w:val="000B6C43"/>
    <w:rsid w:val="000C4735"/>
    <w:rsid w:val="000C5BDE"/>
    <w:rsid w:val="000D1281"/>
    <w:rsid w:val="000D5708"/>
    <w:rsid w:val="000D76E1"/>
    <w:rsid w:val="000E05D3"/>
    <w:rsid w:val="000E4133"/>
    <w:rsid w:val="000E592F"/>
    <w:rsid w:val="000E7F6F"/>
    <w:rsid w:val="000F1594"/>
    <w:rsid w:val="000F20B1"/>
    <w:rsid w:val="000F2ECB"/>
    <w:rsid w:val="000F3640"/>
    <w:rsid w:val="000F3950"/>
    <w:rsid w:val="000F6B16"/>
    <w:rsid w:val="001020D1"/>
    <w:rsid w:val="001033CB"/>
    <w:rsid w:val="001039C5"/>
    <w:rsid w:val="00106FD3"/>
    <w:rsid w:val="001150CD"/>
    <w:rsid w:val="001176C4"/>
    <w:rsid w:val="001200AE"/>
    <w:rsid w:val="001232CA"/>
    <w:rsid w:val="001250B9"/>
    <w:rsid w:val="00125AA3"/>
    <w:rsid w:val="00132A0B"/>
    <w:rsid w:val="00134E92"/>
    <w:rsid w:val="001364C1"/>
    <w:rsid w:val="00137214"/>
    <w:rsid w:val="001376EA"/>
    <w:rsid w:val="00137B96"/>
    <w:rsid w:val="001468B4"/>
    <w:rsid w:val="00151DA9"/>
    <w:rsid w:val="00155B6D"/>
    <w:rsid w:val="001567C7"/>
    <w:rsid w:val="0015765F"/>
    <w:rsid w:val="00170511"/>
    <w:rsid w:val="00171258"/>
    <w:rsid w:val="00171ED6"/>
    <w:rsid w:val="00173BE4"/>
    <w:rsid w:val="001759D4"/>
    <w:rsid w:val="00176197"/>
    <w:rsid w:val="00181AC3"/>
    <w:rsid w:val="00182DC5"/>
    <w:rsid w:val="00183559"/>
    <w:rsid w:val="00183EE9"/>
    <w:rsid w:val="00186A41"/>
    <w:rsid w:val="001925A6"/>
    <w:rsid w:val="001950F9"/>
    <w:rsid w:val="001971A5"/>
    <w:rsid w:val="00197933"/>
    <w:rsid w:val="001A0BD8"/>
    <w:rsid w:val="001A276A"/>
    <w:rsid w:val="001A4617"/>
    <w:rsid w:val="001A4770"/>
    <w:rsid w:val="001A7F03"/>
    <w:rsid w:val="001B09FA"/>
    <w:rsid w:val="001B2814"/>
    <w:rsid w:val="001B2958"/>
    <w:rsid w:val="001B2D38"/>
    <w:rsid w:val="001B6338"/>
    <w:rsid w:val="001B6424"/>
    <w:rsid w:val="001B6800"/>
    <w:rsid w:val="001C0C80"/>
    <w:rsid w:val="001C13F7"/>
    <w:rsid w:val="001C200F"/>
    <w:rsid w:val="001C5D6A"/>
    <w:rsid w:val="001C7661"/>
    <w:rsid w:val="001D04C7"/>
    <w:rsid w:val="001D463C"/>
    <w:rsid w:val="001E349B"/>
    <w:rsid w:val="001E7C86"/>
    <w:rsid w:val="001F09BB"/>
    <w:rsid w:val="001F1AFD"/>
    <w:rsid w:val="001F278C"/>
    <w:rsid w:val="001F3F89"/>
    <w:rsid w:val="002024B8"/>
    <w:rsid w:val="00207670"/>
    <w:rsid w:val="0021018B"/>
    <w:rsid w:val="00211BFE"/>
    <w:rsid w:val="00212FF8"/>
    <w:rsid w:val="00215A9B"/>
    <w:rsid w:val="002173B9"/>
    <w:rsid w:val="00217D97"/>
    <w:rsid w:val="0022383A"/>
    <w:rsid w:val="00225415"/>
    <w:rsid w:val="00225544"/>
    <w:rsid w:val="00225BAB"/>
    <w:rsid w:val="002264AE"/>
    <w:rsid w:val="00227FBE"/>
    <w:rsid w:val="00231D86"/>
    <w:rsid w:val="00233BE8"/>
    <w:rsid w:val="00242B72"/>
    <w:rsid w:val="00242D7D"/>
    <w:rsid w:val="00244197"/>
    <w:rsid w:val="002477D4"/>
    <w:rsid w:val="00254EEE"/>
    <w:rsid w:val="00254F42"/>
    <w:rsid w:val="0025509A"/>
    <w:rsid w:val="00255216"/>
    <w:rsid w:val="00257D7D"/>
    <w:rsid w:val="00260657"/>
    <w:rsid w:val="00261D03"/>
    <w:rsid w:val="00266475"/>
    <w:rsid w:val="0027107C"/>
    <w:rsid w:val="0027169C"/>
    <w:rsid w:val="00276FB6"/>
    <w:rsid w:val="002803C5"/>
    <w:rsid w:val="00281239"/>
    <w:rsid w:val="00287B7E"/>
    <w:rsid w:val="00290B01"/>
    <w:rsid w:val="00293B6E"/>
    <w:rsid w:val="002955C0"/>
    <w:rsid w:val="002A31DF"/>
    <w:rsid w:val="002A473C"/>
    <w:rsid w:val="002A49E3"/>
    <w:rsid w:val="002B1220"/>
    <w:rsid w:val="002B2FEA"/>
    <w:rsid w:val="002B60B0"/>
    <w:rsid w:val="002C12FA"/>
    <w:rsid w:val="002C19A2"/>
    <w:rsid w:val="002C34C8"/>
    <w:rsid w:val="002C44FE"/>
    <w:rsid w:val="002D01F9"/>
    <w:rsid w:val="002D0554"/>
    <w:rsid w:val="002D1864"/>
    <w:rsid w:val="002D21B8"/>
    <w:rsid w:val="002D242F"/>
    <w:rsid w:val="002D2929"/>
    <w:rsid w:val="002D293D"/>
    <w:rsid w:val="002D4AAC"/>
    <w:rsid w:val="002D4D00"/>
    <w:rsid w:val="002D555D"/>
    <w:rsid w:val="002D678A"/>
    <w:rsid w:val="002D6D3E"/>
    <w:rsid w:val="002E0D92"/>
    <w:rsid w:val="002E14D3"/>
    <w:rsid w:val="002E17EF"/>
    <w:rsid w:val="002E2858"/>
    <w:rsid w:val="002E480A"/>
    <w:rsid w:val="002E701F"/>
    <w:rsid w:val="002F13D0"/>
    <w:rsid w:val="002F2BA8"/>
    <w:rsid w:val="002F610E"/>
    <w:rsid w:val="00305BA0"/>
    <w:rsid w:val="00305BD2"/>
    <w:rsid w:val="00305D8E"/>
    <w:rsid w:val="003110A9"/>
    <w:rsid w:val="00313012"/>
    <w:rsid w:val="0031551B"/>
    <w:rsid w:val="003166D5"/>
    <w:rsid w:val="0031762E"/>
    <w:rsid w:val="00331CB4"/>
    <w:rsid w:val="00332248"/>
    <w:rsid w:val="0033472B"/>
    <w:rsid w:val="00336E6E"/>
    <w:rsid w:val="00341004"/>
    <w:rsid w:val="0034278B"/>
    <w:rsid w:val="00342C0B"/>
    <w:rsid w:val="003433F6"/>
    <w:rsid w:val="003444A1"/>
    <w:rsid w:val="0034665C"/>
    <w:rsid w:val="003506B9"/>
    <w:rsid w:val="00351CFE"/>
    <w:rsid w:val="00352BE0"/>
    <w:rsid w:val="00357014"/>
    <w:rsid w:val="0036361D"/>
    <w:rsid w:val="0036598B"/>
    <w:rsid w:val="003664C9"/>
    <w:rsid w:val="00367645"/>
    <w:rsid w:val="00367B4C"/>
    <w:rsid w:val="003707FE"/>
    <w:rsid w:val="0037291E"/>
    <w:rsid w:val="00373B4E"/>
    <w:rsid w:val="00375E89"/>
    <w:rsid w:val="003808CD"/>
    <w:rsid w:val="00382DA0"/>
    <w:rsid w:val="00394560"/>
    <w:rsid w:val="0039457D"/>
    <w:rsid w:val="00394803"/>
    <w:rsid w:val="003968E2"/>
    <w:rsid w:val="003A4D06"/>
    <w:rsid w:val="003A583D"/>
    <w:rsid w:val="003A636A"/>
    <w:rsid w:val="003A6B9B"/>
    <w:rsid w:val="003A6EA6"/>
    <w:rsid w:val="003A7B75"/>
    <w:rsid w:val="003B60D0"/>
    <w:rsid w:val="003B7E5B"/>
    <w:rsid w:val="003C5F28"/>
    <w:rsid w:val="003D2D28"/>
    <w:rsid w:val="003E0E2E"/>
    <w:rsid w:val="003E3D28"/>
    <w:rsid w:val="003F2BA5"/>
    <w:rsid w:val="003F6F46"/>
    <w:rsid w:val="00400751"/>
    <w:rsid w:val="00404205"/>
    <w:rsid w:val="00407F86"/>
    <w:rsid w:val="0041010C"/>
    <w:rsid w:val="00413B32"/>
    <w:rsid w:val="004171B1"/>
    <w:rsid w:val="004265C2"/>
    <w:rsid w:val="00426F8B"/>
    <w:rsid w:val="004318EA"/>
    <w:rsid w:val="00431B05"/>
    <w:rsid w:val="00431E02"/>
    <w:rsid w:val="00433567"/>
    <w:rsid w:val="0043419A"/>
    <w:rsid w:val="00443330"/>
    <w:rsid w:val="0044422A"/>
    <w:rsid w:val="0044645E"/>
    <w:rsid w:val="00446C94"/>
    <w:rsid w:val="0045070E"/>
    <w:rsid w:val="00463101"/>
    <w:rsid w:val="00465249"/>
    <w:rsid w:val="00471C31"/>
    <w:rsid w:val="00471CF3"/>
    <w:rsid w:val="0047365F"/>
    <w:rsid w:val="004763F5"/>
    <w:rsid w:val="00477E90"/>
    <w:rsid w:val="004826C2"/>
    <w:rsid w:val="00487272"/>
    <w:rsid w:val="0049084A"/>
    <w:rsid w:val="00492212"/>
    <w:rsid w:val="00492A6D"/>
    <w:rsid w:val="00495967"/>
    <w:rsid w:val="00497D52"/>
    <w:rsid w:val="004A0BA8"/>
    <w:rsid w:val="004A14B6"/>
    <w:rsid w:val="004A383C"/>
    <w:rsid w:val="004A4A8A"/>
    <w:rsid w:val="004A4D99"/>
    <w:rsid w:val="004A5363"/>
    <w:rsid w:val="004A59E3"/>
    <w:rsid w:val="004A5E81"/>
    <w:rsid w:val="004A686F"/>
    <w:rsid w:val="004B2BAA"/>
    <w:rsid w:val="004B35E3"/>
    <w:rsid w:val="004B50C5"/>
    <w:rsid w:val="004B68BA"/>
    <w:rsid w:val="004B7C23"/>
    <w:rsid w:val="004C6DAB"/>
    <w:rsid w:val="004D0632"/>
    <w:rsid w:val="004D1F92"/>
    <w:rsid w:val="004D244D"/>
    <w:rsid w:val="004D339E"/>
    <w:rsid w:val="004D40EA"/>
    <w:rsid w:val="004D5587"/>
    <w:rsid w:val="004D62D1"/>
    <w:rsid w:val="004E1238"/>
    <w:rsid w:val="004E1429"/>
    <w:rsid w:val="004E6BB5"/>
    <w:rsid w:val="004E7AE8"/>
    <w:rsid w:val="004F19EB"/>
    <w:rsid w:val="004F1C24"/>
    <w:rsid w:val="004F59AC"/>
    <w:rsid w:val="004F7271"/>
    <w:rsid w:val="00502B2C"/>
    <w:rsid w:val="0050462E"/>
    <w:rsid w:val="00505CEB"/>
    <w:rsid w:val="00513C3F"/>
    <w:rsid w:val="0051732D"/>
    <w:rsid w:val="005206CA"/>
    <w:rsid w:val="005222B7"/>
    <w:rsid w:val="0052338E"/>
    <w:rsid w:val="005240A9"/>
    <w:rsid w:val="00525726"/>
    <w:rsid w:val="00525D80"/>
    <w:rsid w:val="00526282"/>
    <w:rsid w:val="00531E78"/>
    <w:rsid w:val="005321D7"/>
    <w:rsid w:val="0053220C"/>
    <w:rsid w:val="005337C5"/>
    <w:rsid w:val="00534D51"/>
    <w:rsid w:val="00535669"/>
    <w:rsid w:val="00536C36"/>
    <w:rsid w:val="0054191A"/>
    <w:rsid w:val="00541931"/>
    <w:rsid w:val="00541E4C"/>
    <w:rsid w:val="005445DB"/>
    <w:rsid w:val="00546974"/>
    <w:rsid w:val="00546FF9"/>
    <w:rsid w:val="00550328"/>
    <w:rsid w:val="0055399A"/>
    <w:rsid w:val="0055533F"/>
    <w:rsid w:val="00555D4A"/>
    <w:rsid w:val="00561F61"/>
    <w:rsid w:val="005652EA"/>
    <w:rsid w:val="00567573"/>
    <w:rsid w:val="0057425F"/>
    <w:rsid w:val="0057756B"/>
    <w:rsid w:val="005857DF"/>
    <w:rsid w:val="005864E7"/>
    <w:rsid w:val="00591296"/>
    <w:rsid w:val="005A3E91"/>
    <w:rsid w:val="005A6466"/>
    <w:rsid w:val="005A73B7"/>
    <w:rsid w:val="005B0132"/>
    <w:rsid w:val="005B3169"/>
    <w:rsid w:val="005B5A8D"/>
    <w:rsid w:val="005B7E3B"/>
    <w:rsid w:val="005C09F0"/>
    <w:rsid w:val="005C2637"/>
    <w:rsid w:val="005C7017"/>
    <w:rsid w:val="005C7A54"/>
    <w:rsid w:val="005D734C"/>
    <w:rsid w:val="005F6C12"/>
    <w:rsid w:val="00601FEB"/>
    <w:rsid w:val="006034B6"/>
    <w:rsid w:val="00604D74"/>
    <w:rsid w:val="00605179"/>
    <w:rsid w:val="0060763A"/>
    <w:rsid w:val="00611251"/>
    <w:rsid w:val="006125BE"/>
    <w:rsid w:val="006141C7"/>
    <w:rsid w:val="00615CF8"/>
    <w:rsid w:val="00617E86"/>
    <w:rsid w:val="006224D9"/>
    <w:rsid w:val="00623CE7"/>
    <w:rsid w:val="00623D82"/>
    <w:rsid w:val="00630E3E"/>
    <w:rsid w:val="0063717D"/>
    <w:rsid w:val="006401A8"/>
    <w:rsid w:val="00642774"/>
    <w:rsid w:val="00647332"/>
    <w:rsid w:val="006545D0"/>
    <w:rsid w:val="0065652D"/>
    <w:rsid w:val="006600B9"/>
    <w:rsid w:val="0066052B"/>
    <w:rsid w:val="00661993"/>
    <w:rsid w:val="00661C83"/>
    <w:rsid w:val="006661A9"/>
    <w:rsid w:val="00667F53"/>
    <w:rsid w:val="00671A02"/>
    <w:rsid w:val="00672924"/>
    <w:rsid w:val="006732B1"/>
    <w:rsid w:val="006736D4"/>
    <w:rsid w:val="00674D6A"/>
    <w:rsid w:val="00674DC1"/>
    <w:rsid w:val="006768E7"/>
    <w:rsid w:val="0068061A"/>
    <w:rsid w:val="00681F3D"/>
    <w:rsid w:val="00684996"/>
    <w:rsid w:val="006873DB"/>
    <w:rsid w:val="0069164F"/>
    <w:rsid w:val="00695032"/>
    <w:rsid w:val="00695E83"/>
    <w:rsid w:val="006960A6"/>
    <w:rsid w:val="006A0C34"/>
    <w:rsid w:val="006A18F1"/>
    <w:rsid w:val="006A36DD"/>
    <w:rsid w:val="006A3F8B"/>
    <w:rsid w:val="006A470E"/>
    <w:rsid w:val="006A4AD2"/>
    <w:rsid w:val="006A6BE9"/>
    <w:rsid w:val="006B2E2C"/>
    <w:rsid w:val="006B4B7E"/>
    <w:rsid w:val="006B4F77"/>
    <w:rsid w:val="006B58AA"/>
    <w:rsid w:val="006B5D63"/>
    <w:rsid w:val="006B6EC1"/>
    <w:rsid w:val="006C3C65"/>
    <w:rsid w:val="006C4251"/>
    <w:rsid w:val="006C71A0"/>
    <w:rsid w:val="006C7FBA"/>
    <w:rsid w:val="006D33A3"/>
    <w:rsid w:val="006D7D62"/>
    <w:rsid w:val="006E1EA4"/>
    <w:rsid w:val="006E1EB5"/>
    <w:rsid w:val="006E4612"/>
    <w:rsid w:val="006E5E76"/>
    <w:rsid w:val="006E7CD0"/>
    <w:rsid w:val="006F2334"/>
    <w:rsid w:val="006F3BEE"/>
    <w:rsid w:val="006F561A"/>
    <w:rsid w:val="006F70C9"/>
    <w:rsid w:val="007014F6"/>
    <w:rsid w:val="00705656"/>
    <w:rsid w:val="00706BA1"/>
    <w:rsid w:val="00713EE1"/>
    <w:rsid w:val="0072224D"/>
    <w:rsid w:val="00722D44"/>
    <w:rsid w:val="0072310B"/>
    <w:rsid w:val="00723B61"/>
    <w:rsid w:val="0073057D"/>
    <w:rsid w:val="007308F8"/>
    <w:rsid w:val="00730C94"/>
    <w:rsid w:val="00743853"/>
    <w:rsid w:val="00745254"/>
    <w:rsid w:val="00747D55"/>
    <w:rsid w:val="00750DDB"/>
    <w:rsid w:val="007564EB"/>
    <w:rsid w:val="00760D89"/>
    <w:rsid w:val="00763CEE"/>
    <w:rsid w:val="00771F94"/>
    <w:rsid w:val="00773FC0"/>
    <w:rsid w:val="00777430"/>
    <w:rsid w:val="007834E7"/>
    <w:rsid w:val="00786006"/>
    <w:rsid w:val="00791156"/>
    <w:rsid w:val="00791C61"/>
    <w:rsid w:val="00794FDF"/>
    <w:rsid w:val="007A0605"/>
    <w:rsid w:val="007A3F19"/>
    <w:rsid w:val="007A4BEA"/>
    <w:rsid w:val="007A4C9D"/>
    <w:rsid w:val="007A50C2"/>
    <w:rsid w:val="007A7B69"/>
    <w:rsid w:val="007B057C"/>
    <w:rsid w:val="007B09F4"/>
    <w:rsid w:val="007B0BFA"/>
    <w:rsid w:val="007B2251"/>
    <w:rsid w:val="007B459F"/>
    <w:rsid w:val="007B57DE"/>
    <w:rsid w:val="007B72FB"/>
    <w:rsid w:val="007B7FA9"/>
    <w:rsid w:val="007C0E64"/>
    <w:rsid w:val="007C39A6"/>
    <w:rsid w:val="007D1E6C"/>
    <w:rsid w:val="007D3C63"/>
    <w:rsid w:val="007D4435"/>
    <w:rsid w:val="007D5142"/>
    <w:rsid w:val="007D620D"/>
    <w:rsid w:val="007D68F7"/>
    <w:rsid w:val="007D79F3"/>
    <w:rsid w:val="007D7AE2"/>
    <w:rsid w:val="007D7FC5"/>
    <w:rsid w:val="007E00AC"/>
    <w:rsid w:val="007E01FA"/>
    <w:rsid w:val="007E704C"/>
    <w:rsid w:val="007E7429"/>
    <w:rsid w:val="007F29F4"/>
    <w:rsid w:val="007F4105"/>
    <w:rsid w:val="007F464D"/>
    <w:rsid w:val="007F7776"/>
    <w:rsid w:val="00804D0C"/>
    <w:rsid w:val="008054EC"/>
    <w:rsid w:val="008057D4"/>
    <w:rsid w:val="00806FE0"/>
    <w:rsid w:val="00811887"/>
    <w:rsid w:val="008136A7"/>
    <w:rsid w:val="0081560C"/>
    <w:rsid w:val="008157B3"/>
    <w:rsid w:val="008176B4"/>
    <w:rsid w:val="00820B34"/>
    <w:rsid w:val="00827847"/>
    <w:rsid w:val="00833802"/>
    <w:rsid w:val="0083767D"/>
    <w:rsid w:val="00841FF2"/>
    <w:rsid w:val="00844071"/>
    <w:rsid w:val="00844953"/>
    <w:rsid w:val="00850ED5"/>
    <w:rsid w:val="008547EA"/>
    <w:rsid w:val="008601A4"/>
    <w:rsid w:val="0086222A"/>
    <w:rsid w:val="00862274"/>
    <w:rsid w:val="00863BEB"/>
    <w:rsid w:val="00864D74"/>
    <w:rsid w:val="0086652A"/>
    <w:rsid w:val="0086753B"/>
    <w:rsid w:val="00867F51"/>
    <w:rsid w:val="00870703"/>
    <w:rsid w:val="00872983"/>
    <w:rsid w:val="0087359D"/>
    <w:rsid w:val="00873A47"/>
    <w:rsid w:val="0087629F"/>
    <w:rsid w:val="00876D1D"/>
    <w:rsid w:val="008800F6"/>
    <w:rsid w:val="00880DD0"/>
    <w:rsid w:val="008858ED"/>
    <w:rsid w:val="00885D03"/>
    <w:rsid w:val="008952B5"/>
    <w:rsid w:val="00896152"/>
    <w:rsid w:val="008A0DF6"/>
    <w:rsid w:val="008A5754"/>
    <w:rsid w:val="008B26EE"/>
    <w:rsid w:val="008B2C18"/>
    <w:rsid w:val="008B4F7C"/>
    <w:rsid w:val="008B70E9"/>
    <w:rsid w:val="008B7EED"/>
    <w:rsid w:val="008C04C5"/>
    <w:rsid w:val="008C2D0A"/>
    <w:rsid w:val="008C488A"/>
    <w:rsid w:val="008D00CB"/>
    <w:rsid w:val="008D1725"/>
    <w:rsid w:val="008D3E8F"/>
    <w:rsid w:val="008D4C44"/>
    <w:rsid w:val="008D560B"/>
    <w:rsid w:val="008E0D1E"/>
    <w:rsid w:val="008E1FCE"/>
    <w:rsid w:val="008E3FB8"/>
    <w:rsid w:val="008E49F0"/>
    <w:rsid w:val="008E4F72"/>
    <w:rsid w:val="008E644D"/>
    <w:rsid w:val="008E74B1"/>
    <w:rsid w:val="008F5058"/>
    <w:rsid w:val="008F74F6"/>
    <w:rsid w:val="00907BA6"/>
    <w:rsid w:val="00910B83"/>
    <w:rsid w:val="009118B3"/>
    <w:rsid w:val="009133BC"/>
    <w:rsid w:val="00921878"/>
    <w:rsid w:val="009218F0"/>
    <w:rsid w:val="00923437"/>
    <w:rsid w:val="00925394"/>
    <w:rsid w:val="0092622A"/>
    <w:rsid w:val="00931238"/>
    <w:rsid w:val="0093157D"/>
    <w:rsid w:val="00931600"/>
    <w:rsid w:val="00940393"/>
    <w:rsid w:val="00940F28"/>
    <w:rsid w:val="00941269"/>
    <w:rsid w:val="00942169"/>
    <w:rsid w:val="00944CB5"/>
    <w:rsid w:val="00944F03"/>
    <w:rsid w:val="009461E4"/>
    <w:rsid w:val="00954731"/>
    <w:rsid w:val="00956C3A"/>
    <w:rsid w:val="00961607"/>
    <w:rsid w:val="00961AC8"/>
    <w:rsid w:val="0096555D"/>
    <w:rsid w:val="0096575D"/>
    <w:rsid w:val="009672B6"/>
    <w:rsid w:val="00971D82"/>
    <w:rsid w:val="00973AA5"/>
    <w:rsid w:val="0097423B"/>
    <w:rsid w:val="00977108"/>
    <w:rsid w:val="0098231D"/>
    <w:rsid w:val="00983536"/>
    <w:rsid w:val="00984F7A"/>
    <w:rsid w:val="0098536F"/>
    <w:rsid w:val="00985AC7"/>
    <w:rsid w:val="009904BB"/>
    <w:rsid w:val="0099579A"/>
    <w:rsid w:val="00995EF7"/>
    <w:rsid w:val="00997EC5"/>
    <w:rsid w:val="009A2BA5"/>
    <w:rsid w:val="009A6807"/>
    <w:rsid w:val="009A74C1"/>
    <w:rsid w:val="009A7608"/>
    <w:rsid w:val="009A7C57"/>
    <w:rsid w:val="009B001A"/>
    <w:rsid w:val="009C0D96"/>
    <w:rsid w:val="009C5021"/>
    <w:rsid w:val="009D00C1"/>
    <w:rsid w:val="009D06B5"/>
    <w:rsid w:val="009D0799"/>
    <w:rsid w:val="009D14EC"/>
    <w:rsid w:val="009D1E21"/>
    <w:rsid w:val="009D1F14"/>
    <w:rsid w:val="009D3502"/>
    <w:rsid w:val="009D475A"/>
    <w:rsid w:val="009D5367"/>
    <w:rsid w:val="009D5C85"/>
    <w:rsid w:val="009E082C"/>
    <w:rsid w:val="009E7497"/>
    <w:rsid w:val="009F3AC3"/>
    <w:rsid w:val="00A05F0A"/>
    <w:rsid w:val="00A10609"/>
    <w:rsid w:val="00A1165B"/>
    <w:rsid w:val="00A11EF3"/>
    <w:rsid w:val="00A14369"/>
    <w:rsid w:val="00A160BE"/>
    <w:rsid w:val="00A23168"/>
    <w:rsid w:val="00A23396"/>
    <w:rsid w:val="00A2561B"/>
    <w:rsid w:val="00A30BB6"/>
    <w:rsid w:val="00A354E2"/>
    <w:rsid w:val="00A37A62"/>
    <w:rsid w:val="00A440D5"/>
    <w:rsid w:val="00A46389"/>
    <w:rsid w:val="00A52BC1"/>
    <w:rsid w:val="00A57A15"/>
    <w:rsid w:val="00A57A6E"/>
    <w:rsid w:val="00A61169"/>
    <w:rsid w:val="00A62038"/>
    <w:rsid w:val="00A63C74"/>
    <w:rsid w:val="00A643A2"/>
    <w:rsid w:val="00A653AF"/>
    <w:rsid w:val="00A65A0A"/>
    <w:rsid w:val="00A66D19"/>
    <w:rsid w:val="00A71F4F"/>
    <w:rsid w:val="00A723A7"/>
    <w:rsid w:val="00A730D6"/>
    <w:rsid w:val="00A7379F"/>
    <w:rsid w:val="00A76343"/>
    <w:rsid w:val="00A82802"/>
    <w:rsid w:val="00A84436"/>
    <w:rsid w:val="00A863E7"/>
    <w:rsid w:val="00A86FD1"/>
    <w:rsid w:val="00A90637"/>
    <w:rsid w:val="00A91DB9"/>
    <w:rsid w:val="00A924D6"/>
    <w:rsid w:val="00A94EDE"/>
    <w:rsid w:val="00A9639B"/>
    <w:rsid w:val="00A96960"/>
    <w:rsid w:val="00AA1201"/>
    <w:rsid w:val="00AA4168"/>
    <w:rsid w:val="00AA7C36"/>
    <w:rsid w:val="00AB1E27"/>
    <w:rsid w:val="00AB421B"/>
    <w:rsid w:val="00AB4C78"/>
    <w:rsid w:val="00AC375A"/>
    <w:rsid w:val="00AC70FC"/>
    <w:rsid w:val="00AC792C"/>
    <w:rsid w:val="00AD1EA9"/>
    <w:rsid w:val="00AD235C"/>
    <w:rsid w:val="00AD4004"/>
    <w:rsid w:val="00AD4980"/>
    <w:rsid w:val="00AE0938"/>
    <w:rsid w:val="00AE1035"/>
    <w:rsid w:val="00AE263F"/>
    <w:rsid w:val="00AE2D38"/>
    <w:rsid w:val="00AF28ED"/>
    <w:rsid w:val="00AF472B"/>
    <w:rsid w:val="00B0018B"/>
    <w:rsid w:val="00B04B80"/>
    <w:rsid w:val="00B04FE8"/>
    <w:rsid w:val="00B068CC"/>
    <w:rsid w:val="00B06A91"/>
    <w:rsid w:val="00B07325"/>
    <w:rsid w:val="00B079F6"/>
    <w:rsid w:val="00B07AEE"/>
    <w:rsid w:val="00B11621"/>
    <w:rsid w:val="00B15558"/>
    <w:rsid w:val="00B15AE4"/>
    <w:rsid w:val="00B16284"/>
    <w:rsid w:val="00B1747C"/>
    <w:rsid w:val="00B20C44"/>
    <w:rsid w:val="00B2402B"/>
    <w:rsid w:val="00B2607E"/>
    <w:rsid w:val="00B317B8"/>
    <w:rsid w:val="00B31846"/>
    <w:rsid w:val="00B320C0"/>
    <w:rsid w:val="00B326CD"/>
    <w:rsid w:val="00B35EF3"/>
    <w:rsid w:val="00B37BA5"/>
    <w:rsid w:val="00B41324"/>
    <w:rsid w:val="00B4288A"/>
    <w:rsid w:val="00B4416F"/>
    <w:rsid w:val="00B464C5"/>
    <w:rsid w:val="00B46977"/>
    <w:rsid w:val="00B47686"/>
    <w:rsid w:val="00B47819"/>
    <w:rsid w:val="00B55CB8"/>
    <w:rsid w:val="00B579F3"/>
    <w:rsid w:val="00B57F1A"/>
    <w:rsid w:val="00B60218"/>
    <w:rsid w:val="00B64434"/>
    <w:rsid w:val="00B7088C"/>
    <w:rsid w:val="00B7743A"/>
    <w:rsid w:val="00B80E84"/>
    <w:rsid w:val="00B812D1"/>
    <w:rsid w:val="00B81927"/>
    <w:rsid w:val="00B8454E"/>
    <w:rsid w:val="00B85540"/>
    <w:rsid w:val="00B877D3"/>
    <w:rsid w:val="00B9011E"/>
    <w:rsid w:val="00B90B39"/>
    <w:rsid w:val="00B910B3"/>
    <w:rsid w:val="00B927AB"/>
    <w:rsid w:val="00B945BC"/>
    <w:rsid w:val="00B95E47"/>
    <w:rsid w:val="00B9770F"/>
    <w:rsid w:val="00BA03EC"/>
    <w:rsid w:val="00BA047E"/>
    <w:rsid w:val="00BA5D6B"/>
    <w:rsid w:val="00BB2217"/>
    <w:rsid w:val="00BB60B1"/>
    <w:rsid w:val="00BB6511"/>
    <w:rsid w:val="00BC1B43"/>
    <w:rsid w:val="00BC311F"/>
    <w:rsid w:val="00BD0FA0"/>
    <w:rsid w:val="00BE083A"/>
    <w:rsid w:val="00BE0925"/>
    <w:rsid w:val="00BE0D36"/>
    <w:rsid w:val="00BF0321"/>
    <w:rsid w:val="00BF5A58"/>
    <w:rsid w:val="00BF6E98"/>
    <w:rsid w:val="00BF7871"/>
    <w:rsid w:val="00C047A2"/>
    <w:rsid w:val="00C053E6"/>
    <w:rsid w:val="00C0552B"/>
    <w:rsid w:val="00C06DDE"/>
    <w:rsid w:val="00C14E36"/>
    <w:rsid w:val="00C20CF0"/>
    <w:rsid w:val="00C37531"/>
    <w:rsid w:val="00C40BD8"/>
    <w:rsid w:val="00C40D1E"/>
    <w:rsid w:val="00C411E1"/>
    <w:rsid w:val="00C42C62"/>
    <w:rsid w:val="00C42FB6"/>
    <w:rsid w:val="00C444E2"/>
    <w:rsid w:val="00C457E1"/>
    <w:rsid w:val="00C478F8"/>
    <w:rsid w:val="00C507E8"/>
    <w:rsid w:val="00C50972"/>
    <w:rsid w:val="00C57263"/>
    <w:rsid w:val="00C57A48"/>
    <w:rsid w:val="00C57ED1"/>
    <w:rsid w:val="00C60DD5"/>
    <w:rsid w:val="00C718A7"/>
    <w:rsid w:val="00C71C25"/>
    <w:rsid w:val="00C73332"/>
    <w:rsid w:val="00C82238"/>
    <w:rsid w:val="00C83DC7"/>
    <w:rsid w:val="00C86E7A"/>
    <w:rsid w:val="00C93B28"/>
    <w:rsid w:val="00C9739E"/>
    <w:rsid w:val="00CA2754"/>
    <w:rsid w:val="00CA3E77"/>
    <w:rsid w:val="00CA4415"/>
    <w:rsid w:val="00CA603D"/>
    <w:rsid w:val="00CA79E0"/>
    <w:rsid w:val="00CB08CC"/>
    <w:rsid w:val="00CB1601"/>
    <w:rsid w:val="00CB2FD0"/>
    <w:rsid w:val="00CB5AC0"/>
    <w:rsid w:val="00CB5D0D"/>
    <w:rsid w:val="00CB6885"/>
    <w:rsid w:val="00CC122B"/>
    <w:rsid w:val="00CC4848"/>
    <w:rsid w:val="00CD6D0A"/>
    <w:rsid w:val="00CE17AF"/>
    <w:rsid w:val="00CE3A53"/>
    <w:rsid w:val="00CE47E5"/>
    <w:rsid w:val="00CE4A75"/>
    <w:rsid w:val="00CF3B51"/>
    <w:rsid w:val="00CF5B88"/>
    <w:rsid w:val="00CF5EA1"/>
    <w:rsid w:val="00CF6349"/>
    <w:rsid w:val="00CF6B9E"/>
    <w:rsid w:val="00D01A27"/>
    <w:rsid w:val="00D039D9"/>
    <w:rsid w:val="00D0475E"/>
    <w:rsid w:val="00D04FD6"/>
    <w:rsid w:val="00D064F2"/>
    <w:rsid w:val="00D06BE3"/>
    <w:rsid w:val="00D071E7"/>
    <w:rsid w:val="00D11B70"/>
    <w:rsid w:val="00D12232"/>
    <w:rsid w:val="00D12645"/>
    <w:rsid w:val="00D13B3D"/>
    <w:rsid w:val="00D158F7"/>
    <w:rsid w:val="00D16021"/>
    <w:rsid w:val="00D173D7"/>
    <w:rsid w:val="00D176AC"/>
    <w:rsid w:val="00D17D97"/>
    <w:rsid w:val="00D20F4A"/>
    <w:rsid w:val="00D22A0A"/>
    <w:rsid w:val="00D23B79"/>
    <w:rsid w:val="00D27C0C"/>
    <w:rsid w:val="00D31600"/>
    <w:rsid w:val="00D32A6C"/>
    <w:rsid w:val="00D37260"/>
    <w:rsid w:val="00D41D3A"/>
    <w:rsid w:val="00D43AB5"/>
    <w:rsid w:val="00D45F9E"/>
    <w:rsid w:val="00D50028"/>
    <w:rsid w:val="00D53152"/>
    <w:rsid w:val="00D53F48"/>
    <w:rsid w:val="00D54B33"/>
    <w:rsid w:val="00D54D8F"/>
    <w:rsid w:val="00D55806"/>
    <w:rsid w:val="00D56D9D"/>
    <w:rsid w:val="00D61F5B"/>
    <w:rsid w:val="00D622DB"/>
    <w:rsid w:val="00D6416D"/>
    <w:rsid w:val="00D64F1B"/>
    <w:rsid w:val="00D70B2F"/>
    <w:rsid w:val="00D72730"/>
    <w:rsid w:val="00D7553E"/>
    <w:rsid w:val="00D8015D"/>
    <w:rsid w:val="00D826E8"/>
    <w:rsid w:val="00D83A2E"/>
    <w:rsid w:val="00D83A87"/>
    <w:rsid w:val="00D84116"/>
    <w:rsid w:val="00D85554"/>
    <w:rsid w:val="00D86B3A"/>
    <w:rsid w:val="00D91336"/>
    <w:rsid w:val="00DA2FE7"/>
    <w:rsid w:val="00DA4698"/>
    <w:rsid w:val="00DA5C70"/>
    <w:rsid w:val="00DA7109"/>
    <w:rsid w:val="00DA71D8"/>
    <w:rsid w:val="00DB373F"/>
    <w:rsid w:val="00DB3964"/>
    <w:rsid w:val="00DB6DB4"/>
    <w:rsid w:val="00DC1303"/>
    <w:rsid w:val="00DC2C70"/>
    <w:rsid w:val="00DC31FE"/>
    <w:rsid w:val="00DC469C"/>
    <w:rsid w:val="00DD1D41"/>
    <w:rsid w:val="00DD4B00"/>
    <w:rsid w:val="00DD51C7"/>
    <w:rsid w:val="00DD6F18"/>
    <w:rsid w:val="00DD7281"/>
    <w:rsid w:val="00DE14E7"/>
    <w:rsid w:val="00DE253D"/>
    <w:rsid w:val="00DE26E9"/>
    <w:rsid w:val="00DE2A08"/>
    <w:rsid w:val="00DE4FD2"/>
    <w:rsid w:val="00DE65E4"/>
    <w:rsid w:val="00DE7B02"/>
    <w:rsid w:val="00DF128F"/>
    <w:rsid w:val="00E005EB"/>
    <w:rsid w:val="00E01EE6"/>
    <w:rsid w:val="00E02120"/>
    <w:rsid w:val="00E03DBD"/>
    <w:rsid w:val="00E04334"/>
    <w:rsid w:val="00E12C38"/>
    <w:rsid w:val="00E14E80"/>
    <w:rsid w:val="00E15D07"/>
    <w:rsid w:val="00E20C78"/>
    <w:rsid w:val="00E229E6"/>
    <w:rsid w:val="00E22B31"/>
    <w:rsid w:val="00E24ACC"/>
    <w:rsid w:val="00E27A21"/>
    <w:rsid w:val="00E27AB5"/>
    <w:rsid w:val="00E27C92"/>
    <w:rsid w:val="00E30E7E"/>
    <w:rsid w:val="00E321CB"/>
    <w:rsid w:val="00E35C8A"/>
    <w:rsid w:val="00E3681E"/>
    <w:rsid w:val="00E37D49"/>
    <w:rsid w:val="00E40234"/>
    <w:rsid w:val="00E4264D"/>
    <w:rsid w:val="00E42B56"/>
    <w:rsid w:val="00E438D4"/>
    <w:rsid w:val="00E44EA5"/>
    <w:rsid w:val="00E5140B"/>
    <w:rsid w:val="00E518DB"/>
    <w:rsid w:val="00E51DD7"/>
    <w:rsid w:val="00E54B5C"/>
    <w:rsid w:val="00E54EB7"/>
    <w:rsid w:val="00E562FC"/>
    <w:rsid w:val="00E73B54"/>
    <w:rsid w:val="00E7427D"/>
    <w:rsid w:val="00E7449E"/>
    <w:rsid w:val="00E768B7"/>
    <w:rsid w:val="00E77EE7"/>
    <w:rsid w:val="00E80448"/>
    <w:rsid w:val="00E8586C"/>
    <w:rsid w:val="00E929E3"/>
    <w:rsid w:val="00E92E34"/>
    <w:rsid w:val="00E93C18"/>
    <w:rsid w:val="00E952C8"/>
    <w:rsid w:val="00E97B60"/>
    <w:rsid w:val="00EA0B9D"/>
    <w:rsid w:val="00EA2365"/>
    <w:rsid w:val="00EA3CA9"/>
    <w:rsid w:val="00EB0145"/>
    <w:rsid w:val="00EB0ED1"/>
    <w:rsid w:val="00EB13A1"/>
    <w:rsid w:val="00EC0852"/>
    <w:rsid w:val="00EC10AA"/>
    <w:rsid w:val="00EC1CAF"/>
    <w:rsid w:val="00EC2EE5"/>
    <w:rsid w:val="00EC6047"/>
    <w:rsid w:val="00EC70E5"/>
    <w:rsid w:val="00EC7B90"/>
    <w:rsid w:val="00EC7FD5"/>
    <w:rsid w:val="00ED0D09"/>
    <w:rsid w:val="00ED1BD6"/>
    <w:rsid w:val="00ED6AD9"/>
    <w:rsid w:val="00EE21D4"/>
    <w:rsid w:val="00EF09F4"/>
    <w:rsid w:val="00EF1D2F"/>
    <w:rsid w:val="00EF2FE3"/>
    <w:rsid w:val="00EF3DE1"/>
    <w:rsid w:val="00EF4966"/>
    <w:rsid w:val="00EF4A33"/>
    <w:rsid w:val="00EF7DCE"/>
    <w:rsid w:val="00F00120"/>
    <w:rsid w:val="00F071CD"/>
    <w:rsid w:val="00F103A9"/>
    <w:rsid w:val="00F12563"/>
    <w:rsid w:val="00F1258A"/>
    <w:rsid w:val="00F1482A"/>
    <w:rsid w:val="00F21E75"/>
    <w:rsid w:val="00F231C0"/>
    <w:rsid w:val="00F3077A"/>
    <w:rsid w:val="00F3176E"/>
    <w:rsid w:val="00F32037"/>
    <w:rsid w:val="00F32131"/>
    <w:rsid w:val="00F34D8F"/>
    <w:rsid w:val="00F34DEF"/>
    <w:rsid w:val="00F35BD5"/>
    <w:rsid w:val="00F43F65"/>
    <w:rsid w:val="00F44A13"/>
    <w:rsid w:val="00F453ED"/>
    <w:rsid w:val="00F4564C"/>
    <w:rsid w:val="00F511FF"/>
    <w:rsid w:val="00F5271D"/>
    <w:rsid w:val="00F61952"/>
    <w:rsid w:val="00F62B9A"/>
    <w:rsid w:val="00F656D8"/>
    <w:rsid w:val="00F65F2E"/>
    <w:rsid w:val="00F71B30"/>
    <w:rsid w:val="00F721F8"/>
    <w:rsid w:val="00F729B6"/>
    <w:rsid w:val="00F765E8"/>
    <w:rsid w:val="00F80822"/>
    <w:rsid w:val="00F80AAF"/>
    <w:rsid w:val="00F80D6E"/>
    <w:rsid w:val="00F8326B"/>
    <w:rsid w:val="00F86758"/>
    <w:rsid w:val="00F9055E"/>
    <w:rsid w:val="00F90916"/>
    <w:rsid w:val="00FA0818"/>
    <w:rsid w:val="00FA7BE4"/>
    <w:rsid w:val="00FB16F1"/>
    <w:rsid w:val="00FB3AD4"/>
    <w:rsid w:val="00FB7231"/>
    <w:rsid w:val="00FB7FA9"/>
    <w:rsid w:val="00FC0C47"/>
    <w:rsid w:val="00FC220B"/>
    <w:rsid w:val="00FC241B"/>
    <w:rsid w:val="00FC6C7B"/>
    <w:rsid w:val="00FD0FA2"/>
    <w:rsid w:val="00FD1355"/>
    <w:rsid w:val="00FD3A59"/>
    <w:rsid w:val="00FD42FA"/>
    <w:rsid w:val="00FE3B0A"/>
    <w:rsid w:val="00FE4357"/>
    <w:rsid w:val="00FE4FA9"/>
    <w:rsid w:val="00FE5462"/>
    <w:rsid w:val="00FE65CD"/>
    <w:rsid w:val="00FE677C"/>
    <w:rsid w:val="00FE7679"/>
    <w:rsid w:val="00FF267A"/>
    <w:rsid w:val="00FF4D3D"/>
    <w:rsid w:val="00FF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964"/>
  </w:style>
  <w:style w:type="paragraph" w:styleId="1">
    <w:name w:val="heading 1"/>
    <w:basedOn w:val="a"/>
    <w:next w:val="a"/>
    <w:link w:val="10"/>
    <w:qFormat/>
    <w:rsid w:val="00DB3964"/>
    <w:pPr>
      <w:keepNext/>
      <w:ind w:right="85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B396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9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DB3964"/>
    <w:pPr>
      <w:keepNext/>
      <w:ind w:left="1026"/>
      <w:outlineLvl w:val="3"/>
    </w:pPr>
    <w:rPr>
      <w:sz w:val="28"/>
    </w:rPr>
  </w:style>
  <w:style w:type="paragraph" w:styleId="5">
    <w:name w:val="heading 5"/>
    <w:basedOn w:val="a"/>
    <w:next w:val="a"/>
    <w:qFormat/>
    <w:rsid w:val="00DB3964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B3964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964"/>
    <w:rPr>
      <w:b/>
      <w:sz w:val="28"/>
    </w:rPr>
  </w:style>
  <w:style w:type="paragraph" w:styleId="a5">
    <w:name w:val="Body Text Indent"/>
    <w:basedOn w:val="a"/>
    <w:rsid w:val="00DB3964"/>
    <w:pPr>
      <w:spacing w:line="288" w:lineRule="auto"/>
      <w:ind w:firstLine="851"/>
      <w:jc w:val="both"/>
    </w:pPr>
    <w:rPr>
      <w:sz w:val="28"/>
    </w:rPr>
  </w:style>
  <w:style w:type="paragraph" w:styleId="21">
    <w:name w:val="Body Text 2"/>
    <w:basedOn w:val="a"/>
    <w:link w:val="22"/>
    <w:rsid w:val="00DB3964"/>
    <w:pPr>
      <w:jc w:val="both"/>
    </w:pPr>
    <w:rPr>
      <w:sz w:val="28"/>
    </w:rPr>
  </w:style>
  <w:style w:type="paragraph" w:styleId="23">
    <w:name w:val="Body Text Indent 2"/>
    <w:basedOn w:val="a"/>
    <w:rsid w:val="00DB3964"/>
    <w:pPr>
      <w:ind w:left="1593"/>
    </w:pPr>
    <w:rPr>
      <w:b/>
      <w:bCs/>
      <w:sz w:val="28"/>
    </w:rPr>
  </w:style>
  <w:style w:type="paragraph" w:styleId="30">
    <w:name w:val="Body Text Indent 3"/>
    <w:basedOn w:val="a"/>
    <w:rsid w:val="00DB3964"/>
    <w:pPr>
      <w:ind w:firstLine="720"/>
      <w:jc w:val="both"/>
    </w:pPr>
    <w:rPr>
      <w:sz w:val="24"/>
      <w:szCs w:val="24"/>
    </w:rPr>
  </w:style>
  <w:style w:type="table" w:styleId="a6">
    <w:name w:val="Table Grid"/>
    <w:basedOn w:val="a1"/>
    <w:rsid w:val="0023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539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semiHidden/>
    <w:rsid w:val="00DA7109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8F74F6"/>
    <w:pPr>
      <w:shd w:val="clear" w:color="auto" w:fill="FFFFFF"/>
      <w:ind w:left="-420" w:right="-5"/>
      <w:jc w:val="center"/>
    </w:pPr>
    <w:rPr>
      <w:b/>
      <w:bCs/>
      <w:sz w:val="28"/>
      <w:szCs w:val="24"/>
      <w:u w:val="single"/>
    </w:rPr>
  </w:style>
  <w:style w:type="character" w:customStyle="1" w:styleId="a9">
    <w:name w:val="Подзаголовок Знак"/>
    <w:link w:val="a8"/>
    <w:rsid w:val="008F74F6"/>
    <w:rPr>
      <w:b/>
      <w:bCs/>
      <w:sz w:val="28"/>
      <w:szCs w:val="24"/>
      <w:u w:val="single"/>
      <w:shd w:val="clear" w:color="auto" w:fill="FFFFFF"/>
    </w:rPr>
  </w:style>
  <w:style w:type="paragraph" w:styleId="aa">
    <w:name w:val="Title"/>
    <w:basedOn w:val="a"/>
    <w:link w:val="ab"/>
    <w:qFormat/>
    <w:rsid w:val="008F74F6"/>
    <w:pPr>
      <w:jc w:val="center"/>
    </w:pPr>
    <w:rPr>
      <w:rFonts w:ascii="Arial" w:hAnsi="Arial"/>
      <w:b/>
      <w:bCs/>
      <w:sz w:val="28"/>
      <w:szCs w:val="24"/>
    </w:rPr>
  </w:style>
  <w:style w:type="character" w:customStyle="1" w:styleId="ab">
    <w:name w:val="Название Знак"/>
    <w:link w:val="aa"/>
    <w:rsid w:val="008F74F6"/>
    <w:rPr>
      <w:rFonts w:ascii="Arial" w:hAnsi="Arial" w:cs="Arial"/>
      <w:b/>
      <w:bCs/>
      <w:sz w:val="28"/>
      <w:szCs w:val="24"/>
    </w:rPr>
  </w:style>
  <w:style w:type="paragraph" w:customStyle="1" w:styleId="ConsPlusNormal">
    <w:name w:val="ConsPlusNormal"/>
    <w:rsid w:val="009547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118B3"/>
    <w:pPr>
      <w:ind w:left="720"/>
      <w:contextualSpacing/>
    </w:pPr>
  </w:style>
  <w:style w:type="paragraph" w:customStyle="1" w:styleId="ConsPlusNonformat">
    <w:name w:val="ConsPlusNonformat"/>
    <w:uiPriority w:val="99"/>
    <w:rsid w:val="000E41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43AB5"/>
    <w:rPr>
      <w:b/>
      <w:sz w:val="28"/>
    </w:rPr>
  </w:style>
  <w:style w:type="paragraph" w:styleId="ad">
    <w:name w:val="header"/>
    <w:basedOn w:val="a"/>
    <w:link w:val="ae"/>
    <w:uiPriority w:val="99"/>
    <w:rsid w:val="004A38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383C"/>
  </w:style>
  <w:style w:type="paragraph" w:styleId="af">
    <w:name w:val="footer"/>
    <w:basedOn w:val="a"/>
    <w:link w:val="af0"/>
    <w:rsid w:val="004A38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383C"/>
  </w:style>
  <w:style w:type="paragraph" w:customStyle="1" w:styleId="ConsPlusTitle">
    <w:name w:val="ConsPlusTitle"/>
    <w:rsid w:val="003676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1">
    <w:name w:val="footnote text"/>
    <w:basedOn w:val="a"/>
    <w:link w:val="af2"/>
    <w:rsid w:val="00615CF8"/>
  </w:style>
  <w:style w:type="character" w:customStyle="1" w:styleId="af2">
    <w:name w:val="Текст сноски Знак"/>
    <w:basedOn w:val="a0"/>
    <w:link w:val="af1"/>
    <w:rsid w:val="00615CF8"/>
  </w:style>
  <w:style w:type="character" w:styleId="af3">
    <w:name w:val="footnote reference"/>
    <w:rsid w:val="00615CF8"/>
    <w:rPr>
      <w:vertAlign w:val="superscript"/>
    </w:rPr>
  </w:style>
  <w:style w:type="character" w:customStyle="1" w:styleId="10">
    <w:name w:val="Заголовок 1 Знак"/>
    <w:basedOn w:val="a0"/>
    <w:link w:val="1"/>
    <w:rsid w:val="005B0132"/>
    <w:rPr>
      <w:b/>
      <w:sz w:val="28"/>
    </w:rPr>
  </w:style>
  <w:style w:type="character" w:customStyle="1" w:styleId="20">
    <w:name w:val="Заголовок 2 Знак"/>
    <w:basedOn w:val="a0"/>
    <w:link w:val="2"/>
    <w:rsid w:val="005B0132"/>
    <w:rPr>
      <w:b/>
      <w:sz w:val="28"/>
    </w:rPr>
  </w:style>
  <w:style w:type="character" w:customStyle="1" w:styleId="22">
    <w:name w:val="Основной текст 2 Знак"/>
    <w:basedOn w:val="a0"/>
    <w:link w:val="21"/>
    <w:rsid w:val="005B0132"/>
    <w:rPr>
      <w:sz w:val="28"/>
    </w:rPr>
  </w:style>
  <w:style w:type="paragraph" w:customStyle="1" w:styleId="sc-uhnfh">
    <w:name w:val="sc-uhnfh"/>
    <w:basedOn w:val="a"/>
    <w:rsid w:val="00D039D9"/>
    <w:pPr>
      <w:spacing w:before="100" w:beforeAutospacing="1" w:after="100" w:afterAutospacing="1"/>
    </w:pPr>
    <w:rPr>
      <w:sz w:val="24"/>
      <w:szCs w:val="24"/>
    </w:rPr>
  </w:style>
  <w:style w:type="character" w:customStyle="1" w:styleId="sc-fhsyak">
    <w:name w:val="sc-fhsyak"/>
    <w:rsid w:val="00D039D9"/>
  </w:style>
  <w:style w:type="paragraph" w:styleId="af4">
    <w:name w:val="Normal (Web)"/>
    <w:basedOn w:val="a"/>
    <w:uiPriority w:val="99"/>
    <w:unhideWhenUsed/>
    <w:rsid w:val="00EC085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basedOn w:val="a"/>
    <w:uiPriority w:val="1"/>
    <w:qFormat/>
    <w:rsid w:val="007A50C2"/>
    <w:pPr>
      <w:spacing w:line="360" w:lineRule="auto"/>
      <w:ind w:firstLine="68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964"/>
  </w:style>
  <w:style w:type="paragraph" w:styleId="1">
    <w:name w:val="heading 1"/>
    <w:basedOn w:val="a"/>
    <w:next w:val="a"/>
    <w:link w:val="10"/>
    <w:qFormat/>
    <w:rsid w:val="00DB3964"/>
    <w:pPr>
      <w:keepNext/>
      <w:ind w:right="85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B396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9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DB3964"/>
    <w:pPr>
      <w:keepNext/>
      <w:ind w:left="1026"/>
      <w:outlineLvl w:val="3"/>
    </w:pPr>
    <w:rPr>
      <w:sz w:val="28"/>
    </w:rPr>
  </w:style>
  <w:style w:type="paragraph" w:styleId="5">
    <w:name w:val="heading 5"/>
    <w:basedOn w:val="a"/>
    <w:next w:val="a"/>
    <w:qFormat/>
    <w:rsid w:val="00DB3964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B3964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964"/>
    <w:rPr>
      <w:b/>
      <w:sz w:val="28"/>
    </w:rPr>
  </w:style>
  <w:style w:type="paragraph" w:styleId="a5">
    <w:name w:val="Body Text Indent"/>
    <w:basedOn w:val="a"/>
    <w:rsid w:val="00DB3964"/>
    <w:pPr>
      <w:spacing w:line="288" w:lineRule="auto"/>
      <w:ind w:firstLine="851"/>
      <w:jc w:val="both"/>
    </w:pPr>
    <w:rPr>
      <w:sz w:val="28"/>
    </w:rPr>
  </w:style>
  <w:style w:type="paragraph" w:styleId="21">
    <w:name w:val="Body Text 2"/>
    <w:basedOn w:val="a"/>
    <w:link w:val="22"/>
    <w:rsid w:val="00DB3964"/>
    <w:pPr>
      <w:jc w:val="both"/>
    </w:pPr>
    <w:rPr>
      <w:sz w:val="28"/>
    </w:rPr>
  </w:style>
  <w:style w:type="paragraph" w:styleId="23">
    <w:name w:val="Body Text Indent 2"/>
    <w:basedOn w:val="a"/>
    <w:rsid w:val="00DB3964"/>
    <w:pPr>
      <w:ind w:left="1593"/>
    </w:pPr>
    <w:rPr>
      <w:b/>
      <w:bCs/>
      <w:sz w:val="28"/>
    </w:rPr>
  </w:style>
  <w:style w:type="paragraph" w:styleId="30">
    <w:name w:val="Body Text Indent 3"/>
    <w:basedOn w:val="a"/>
    <w:rsid w:val="00DB3964"/>
    <w:pPr>
      <w:ind w:firstLine="720"/>
      <w:jc w:val="both"/>
    </w:pPr>
    <w:rPr>
      <w:sz w:val="24"/>
      <w:szCs w:val="24"/>
    </w:rPr>
  </w:style>
  <w:style w:type="table" w:styleId="a6">
    <w:name w:val="Table Grid"/>
    <w:basedOn w:val="a1"/>
    <w:rsid w:val="0023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539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semiHidden/>
    <w:rsid w:val="00DA7109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8F74F6"/>
    <w:pPr>
      <w:shd w:val="clear" w:color="auto" w:fill="FFFFFF"/>
      <w:ind w:left="-420" w:right="-5"/>
      <w:jc w:val="center"/>
    </w:pPr>
    <w:rPr>
      <w:b/>
      <w:bCs/>
      <w:sz w:val="28"/>
      <w:szCs w:val="24"/>
      <w:u w:val="single"/>
    </w:rPr>
  </w:style>
  <w:style w:type="character" w:customStyle="1" w:styleId="a9">
    <w:name w:val="Подзаголовок Знак"/>
    <w:link w:val="a8"/>
    <w:rsid w:val="008F74F6"/>
    <w:rPr>
      <w:b/>
      <w:bCs/>
      <w:sz w:val="28"/>
      <w:szCs w:val="24"/>
      <w:u w:val="single"/>
      <w:shd w:val="clear" w:color="auto" w:fill="FFFFFF"/>
    </w:rPr>
  </w:style>
  <w:style w:type="paragraph" w:styleId="aa">
    <w:name w:val="Title"/>
    <w:basedOn w:val="a"/>
    <w:link w:val="ab"/>
    <w:qFormat/>
    <w:rsid w:val="008F74F6"/>
    <w:pPr>
      <w:jc w:val="center"/>
    </w:pPr>
    <w:rPr>
      <w:rFonts w:ascii="Arial" w:hAnsi="Arial"/>
      <w:b/>
      <w:bCs/>
      <w:sz w:val="28"/>
      <w:szCs w:val="24"/>
    </w:rPr>
  </w:style>
  <w:style w:type="character" w:customStyle="1" w:styleId="ab">
    <w:name w:val="Название Знак"/>
    <w:link w:val="aa"/>
    <w:rsid w:val="008F74F6"/>
    <w:rPr>
      <w:rFonts w:ascii="Arial" w:hAnsi="Arial" w:cs="Arial"/>
      <w:b/>
      <w:bCs/>
      <w:sz w:val="28"/>
      <w:szCs w:val="24"/>
    </w:rPr>
  </w:style>
  <w:style w:type="paragraph" w:customStyle="1" w:styleId="ConsPlusNormal">
    <w:name w:val="ConsPlusNormal"/>
    <w:rsid w:val="009547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118B3"/>
    <w:pPr>
      <w:ind w:left="720"/>
      <w:contextualSpacing/>
    </w:pPr>
  </w:style>
  <w:style w:type="paragraph" w:customStyle="1" w:styleId="ConsPlusNonformat">
    <w:name w:val="ConsPlusNonformat"/>
    <w:uiPriority w:val="99"/>
    <w:rsid w:val="000E41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43AB5"/>
    <w:rPr>
      <w:b/>
      <w:sz w:val="28"/>
    </w:rPr>
  </w:style>
  <w:style w:type="paragraph" w:styleId="ad">
    <w:name w:val="header"/>
    <w:basedOn w:val="a"/>
    <w:link w:val="ae"/>
    <w:uiPriority w:val="99"/>
    <w:rsid w:val="004A38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383C"/>
  </w:style>
  <w:style w:type="paragraph" w:styleId="af">
    <w:name w:val="footer"/>
    <w:basedOn w:val="a"/>
    <w:link w:val="af0"/>
    <w:rsid w:val="004A38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383C"/>
  </w:style>
  <w:style w:type="paragraph" w:customStyle="1" w:styleId="ConsPlusTitle">
    <w:name w:val="ConsPlusTitle"/>
    <w:rsid w:val="003676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1">
    <w:name w:val="footnote text"/>
    <w:basedOn w:val="a"/>
    <w:link w:val="af2"/>
    <w:rsid w:val="00615CF8"/>
  </w:style>
  <w:style w:type="character" w:customStyle="1" w:styleId="af2">
    <w:name w:val="Текст сноски Знак"/>
    <w:basedOn w:val="a0"/>
    <w:link w:val="af1"/>
    <w:rsid w:val="00615CF8"/>
  </w:style>
  <w:style w:type="character" w:styleId="af3">
    <w:name w:val="footnote reference"/>
    <w:rsid w:val="00615CF8"/>
    <w:rPr>
      <w:vertAlign w:val="superscript"/>
    </w:rPr>
  </w:style>
  <w:style w:type="character" w:customStyle="1" w:styleId="10">
    <w:name w:val="Заголовок 1 Знак"/>
    <w:basedOn w:val="a0"/>
    <w:link w:val="1"/>
    <w:rsid w:val="005B0132"/>
    <w:rPr>
      <w:b/>
      <w:sz w:val="28"/>
    </w:rPr>
  </w:style>
  <w:style w:type="character" w:customStyle="1" w:styleId="20">
    <w:name w:val="Заголовок 2 Знак"/>
    <w:basedOn w:val="a0"/>
    <w:link w:val="2"/>
    <w:rsid w:val="005B0132"/>
    <w:rPr>
      <w:b/>
      <w:sz w:val="28"/>
    </w:rPr>
  </w:style>
  <w:style w:type="character" w:customStyle="1" w:styleId="22">
    <w:name w:val="Основной текст 2 Знак"/>
    <w:basedOn w:val="a0"/>
    <w:link w:val="21"/>
    <w:rsid w:val="005B0132"/>
    <w:rPr>
      <w:sz w:val="28"/>
    </w:rPr>
  </w:style>
  <w:style w:type="paragraph" w:customStyle="1" w:styleId="sc-uhnfh">
    <w:name w:val="sc-uhnfh"/>
    <w:basedOn w:val="a"/>
    <w:rsid w:val="00D039D9"/>
    <w:pPr>
      <w:spacing w:before="100" w:beforeAutospacing="1" w:after="100" w:afterAutospacing="1"/>
    </w:pPr>
    <w:rPr>
      <w:sz w:val="24"/>
      <w:szCs w:val="24"/>
    </w:rPr>
  </w:style>
  <w:style w:type="character" w:customStyle="1" w:styleId="sc-fhsyak">
    <w:name w:val="sc-fhsyak"/>
    <w:rsid w:val="00D039D9"/>
  </w:style>
  <w:style w:type="paragraph" w:styleId="af4">
    <w:name w:val="Normal (Web)"/>
    <w:basedOn w:val="a"/>
    <w:uiPriority w:val="99"/>
    <w:unhideWhenUsed/>
    <w:rsid w:val="00EC085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basedOn w:val="a"/>
    <w:uiPriority w:val="1"/>
    <w:qFormat/>
    <w:rsid w:val="007A50C2"/>
    <w:pPr>
      <w:spacing w:line="360" w:lineRule="auto"/>
      <w:ind w:firstLine="68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5484&amp;dst=5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5484&amp;dst=1005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7004&amp;dst=1003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04&amp;dst=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CE822-82B5-41D5-B4C6-E11A0B59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1581</Words>
  <Characters>12599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Рыжикова Любовь</cp:lastModifiedBy>
  <cp:revision>120</cp:revision>
  <cp:lastPrinted>2026-02-06T02:25:00Z</cp:lastPrinted>
  <dcterms:created xsi:type="dcterms:W3CDTF">2025-11-11T07:34:00Z</dcterms:created>
  <dcterms:modified xsi:type="dcterms:W3CDTF">2026-02-09T04:43:00Z</dcterms:modified>
</cp:coreProperties>
</file>