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D40" w:rsidRPr="008A5B21" w:rsidRDefault="00FA3A4B" w:rsidP="00FA3A4B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8A5B21">
        <w:rPr>
          <w:rFonts w:ascii="Times New Roman" w:hAnsi="Times New Roman" w:cs="Times New Roman"/>
          <w:sz w:val="26"/>
          <w:szCs w:val="26"/>
        </w:rPr>
        <w:t xml:space="preserve">Председателю </w:t>
      </w:r>
      <w:r w:rsidR="002B2D40" w:rsidRPr="008A5B21">
        <w:rPr>
          <w:rFonts w:ascii="Times New Roman" w:hAnsi="Times New Roman" w:cs="Times New Roman"/>
          <w:sz w:val="26"/>
          <w:szCs w:val="26"/>
        </w:rPr>
        <w:t xml:space="preserve">Таймырского Долгано-Ненецкого районного Совета депутатов </w:t>
      </w:r>
      <w:r w:rsidR="002B2D40" w:rsidRPr="008A5B21">
        <w:rPr>
          <w:rFonts w:ascii="Times New Roman" w:hAnsi="Times New Roman" w:cs="Times New Roman"/>
          <w:sz w:val="26"/>
          <w:szCs w:val="26"/>
        </w:rPr>
        <w:br/>
      </w:r>
    </w:p>
    <w:p w:rsidR="002B2D40" w:rsidRPr="008A5B21" w:rsidRDefault="002B2D40" w:rsidP="00FA3A4B">
      <w:pPr>
        <w:spacing w:after="0" w:line="240" w:lineRule="auto"/>
        <w:ind w:left="4395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>Шишову</w:t>
      </w:r>
      <w:r w:rsidR="00B16F31" w:rsidRPr="00B16F31">
        <w:rPr>
          <w:rFonts w:ascii="Times New Roman" w:hAnsi="Times New Roman" w:cs="Times New Roman"/>
          <w:sz w:val="26"/>
          <w:szCs w:val="26"/>
        </w:rPr>
        <w:t xml:space="preserve"> </w:t>
      </w:r>
      <w:r w:rsidR="00B16F31" w:rsidRPr="008A5B21">
        <w:rPr>
          <w:rFonts w:ascii="Times New Roman" w:hAnsi="Times New Roman" w:cs="Times New Roman"/>
          <w:sz w:val="26"/>
          <w:szCs w:val="26"/>
        </w:rPr>
        <w:t>В.Н.</w:t>
      </w:r>
    </w:p>
    <w:p w:rsidR="002B2D40" w:rsidRPr="008A5B21" w:rsidRDefault="002B2D40" w:rsidP="00FA3A4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B2D40" w:rsidRPr="008A5B21" w:rsidRDefault="002B2D40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2D40" w:rsidRPr="008A5B21" w:rsidRDefault="002B2D40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Pr="008A5B21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Pr="008A5B21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Pr="008A5B21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Pr="008A5B21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Pr="008A5B21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Pr="008A5B21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Pr="008A5B21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A3A4B" w:rsidRPr="008A5B21" w:rsidRDefault="00FA3A4B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F31" w:rsidRDefault="00B16F31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F31" w:rsidRDefault="00B16F31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F31" w:rsidRDefault="00B16F31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F31" w:rsidRDefault="00B16F31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16F31" w:rsidRDefault="00B16F31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B2D40" w:rsidRPr="008A5B21" w:rsidRDefault="002B2D40" w:rsidP="00FA3A4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>Уважаемый Владимир Николаевич!</w:t>
      </w:r>
    </w:p>
    <w:p w:rsidR="002B2D40" w:rsidRPr="008A5B21" w:rsidRDefault="002B2D40" w:rsidP="00FA3A4B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2B2D40" w:rsidRPr="008A5B21" w:rsidRDefault="002B2D40" w:rsidP="00FA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>В соответствии со статьей 29 Устава Таймырского Долгано-Ненецкого муниципального района вношу на рассмотрение  Таймырского Долгано-Ненецкого районного Совета депутатов проект решения Таймырского Долгано-Ненецкого районного Совета депутатов «О</w:t>
      </w:r>
      <w:r w:rsidR="00540F16">
        <w:rPr>
          <w:rFonts w:ascii="Times New Roman" w:hAnsi="Times New Roman" w:cs="Times New Roman"/>
          <w:sz w:val="26"/>
          <w:szCs w:val="26"/>
        </w:rPr>
        <w:t xml:space="preserve"> внесении изменений в Решение Таймырского Долг</w:t>
      </w:r>
      <w:r w:rsidR="00B16F31">
        <w:rPr>
          <w:rFonts w:ascii="Times New Roman" w:hAnsi="Times New Roman" w:cs="Times New Roman"/>
          <w:sz w:val="26"/>
          <w:szCs w:val="26"/>
        </w:rPr>
        <w:t xml:space="preserve">ано-Ненецкого районного Совета </w:t>
      </w:r>
      <w:r w:rsidR="00540F16">
        <w:rPr>
          <w:rFonts w:ascii="Times New Roman" w:hAnsi="Times New Roman" w:cs="Times New Roman"/>
          <w:sz w:val="26"/>
          <w:szCs w:val="26"/>
        </w:rPr>
        <w:t>депутатов «О</w:t>
      </w:r>
      <w:r w:rsidRPr="008A5B21">
        <w:rPr>
          <w:rFonts w:ascii="Times New Roman" w:hAnsi="Times New Roman" w:cs="Times New Roman"/>
          <w:sz w:val="26"/>
          <w:szCs w:val="26"/>
        </w:rPr>
        <w:t xml:space="preserve">б утверждении структуры Администрации Таймырского Долгано-Ненецкого муниципального района».                              </w:t>
      </w:r>
    </w:p>
    <w:p w:rsidR="002B2D40" w:rsidRPr="008A5B21" w:rsidRDefault="002B2D40" w:rsidP="00FA3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>Представлять проект решения в Таймырском Долгано-Ненецком районном Совет</w:t>
      </w:r>
      <w:r w:rsidR="000B71A9" w:rsidRPr="008A5B21">
        <w:rPr>
          <w:rFonts w:ascii="Times New Roman" w:hAnsi="Times New Roman" w:cs="Times New Roman"/>
          <w:sz w:val="26"/>
          <w:szCs w:val="26"/>
        </w:rPr>
        <w:t>е</w:t>
      </w:r>
      <w:r w:rsidRPr="008A5B21">
        <w:rPr>
          <w:rFonts w:ascii="Times New Roman" w:hAnsi="Times New Roman" w:cs="Times New Roman"/>
          <w:sz w:val="26"/>
          <w:szCs w:val="26"/>
        </w:rPr>
        <w:t xml:space="preserve"> депутатов уполномочен</w:t>
      </w:r>
      <w:r w:rsidR="001C061E" w:rsidRPr="008A5B21">
        <w:rPr>
          <w:rFonts w:ascii="Times New Roman" w:hAnsi="Times New Roman" w:cs="Times New Roman"/>
          <w:sz w:val="26"/>
          <w:szCs w:val="26"/>
        </w:rPr>
        <w:t xml:space="preserve">а </w:t>
      </w:r>
      <w:r w:rsidR="00903AC4">
        <w:rPr>
          <w:rFonts w:ascii="Times New Roman" w:hAnsi="Times New Roman" w:cs="Times New Roman"/>
          <w:sz w:val="26"/>
          <w:szCs w:val="26"/>
        </w:rPr>
        <w:t xml:space="preserve">Сацкая Валентина Егоровна, начальник Управления культуры Администрации </w:t>
      </w:r>
      <w:r w:rsidRPr="008A5B21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0B71A9" w:rsidRPr="008A5B21">
        <w:rPr>
          <w:rFonts w:ascii="Times New Roman" w:hAnsi="Times New Roman" w:cs="Times New Roman"/>
          <w:sz w:val="26"/>
          <w:szCs w:val="26"/>
        </w:rPr>
        <w:t>.</w:t>
      </w:r>
    </w:p>
    <w:p w:rsidR="002B2D40" w:rsidRPr="008A5B21" w:rsidRDefault="002B2D40" w:rsidP="00FA3A4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0B71A9" w:rsidRPr="008A5B21" w:rsidRDefault="000B71A9" w:rsidP="00FA3A4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2B2D40" w:rsidRPr="008A5B21" w:rsidRDefault="002B2D40" w:rsidP="00FA3A4B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B16F31" w:rsidRPr="00B16F31" w:rsidRDefault="00B16F31" w:rsidP="00B16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</w:t>
      </w:r>
      <w:proofErr w:type="gramStart"/>
      <w:r w:rsidRPr="00B16F3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B16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B16F31" w:rsidRPr="00B16F31" w:rsidRDefault="00B16F31" w:rsidP="00B16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6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B16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С.В. Шаронов</w:t>
      </w:r>
    </w:p>
    <w:p w:rsidR="00FA3A4B" w:rsidRPr="008A5B21" w:rsidRDefault="00FA3A4B" w:rsidP="007851D4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FA3A4B" w:rsidRPr="008A5B21" w:rsidRDefault="00FA3A4B" w:rsidP="007851D4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FA3A4B" w:rsidRPr="008A5B21" w:rsidRDefault="00FA3A4B" w:rsidP="007851D4">
      <w:pPr>
        <w:autoSpaceDE w:val="0"/>
        <w:autoSpaceDN w:val="0"/>
        <w:adjustRightInd w:val="0"/>
        <w:spacing w:after="0"/>
        <w:ind w:left="4820"/>
        <w:rPr>
          <w:rFonts w:ascii="Times New Roman" w:hAnsi="Times New Roman" w:cs="Times New Roman"/>
          <w:bCs/>
          <w:sz w:val="26"/>
          <w:szCs w:val="26"/>
        </w:rPr>
      </w:pPr>
    </w:p>
    <w:p w:rsidR="00FA3A4B" w:rsidRPr="008A5B21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3A4B" w:rsidRPr="008A5B21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3A4B" w:rsidRPr="008A5B21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3A4B" w:rsidRPr="008A5B21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3A4B" w:rsidRPr="008A5B21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3A4B" w:rsidRPr="008A5B21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3A4B" w:rsidRPr="008A5B21" w:rsidRDefault="00FA3A4B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FA3A4B" w:rsidRPr="00B16F31" w:rsidRDefault="00B16F31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spellStart"/>
      <w:r w:rsidRPr="00B16F31">
        <w:rPr>
          <w:rFonts w:ascii="Times New Roman" w:hAnsi="Times New Roman" w:cs="Times New Roman"/>
          <w:bCs/>
          <w:sz w:val="20"/>
          <w:szCs w:val="20"/>
        </w:rPr>
        <w:t>Кокова</w:t>
      </w:r>
      <w:proofErr w:type="spellEnd"/>
      <w:r w:rsidRPr="00B16F31">
        <w:rPr>
          <w:rFonts w:ascii="Times New Roman" w:hAnsi="Times New Roman" w:cs="Times New Roman"/>
          <w:bCs/>
          <w:sz w:val="20"/>
          <w:szCs w:val="20"/>
        </w:rPr>
        <w:t xml:space="preserve"> Марина Михайловна</w:t>
      </w:r>
    </w:p>
    <w:p w:rsidR="00FA3A4B" w:rsidRPr="00B16F31" w:rsidRDefault="001C061E" w:rsidP="00FA3A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16F31">
        <w:rPr>
          <w:rFonts w:ascii="Times New Roman" w:hAnsi="Times New Roman" w:cs="Times New Roman"/>
          <w:bCs/>
          <w:sz w:val="20"/>
          <w:szCs w:val="20"/>
        </w:rPr>
        <w:t>(39191)</w:t>
      </w:r>
      <w:r w:rsidR="00FA3A4B" w:rsidRPr="00B16F31">
        <w:rPr>
          <w:rFonts w:ascii="Times New Roman" w:hAnsi="Times New Roman" w:cs="Times New Roman"/>
          <w:bCs/>
          <w:sz w:val="20"/>
          <w:szCs w:val="20"/>
        </w:rPr>
        <w:t>28</w:t>
      </w:r>
      <w:r w:rsidRPr="00B16F31">
        <w:rPr>
          <w:rFonts w:ascii="Times New Roman" w:hAnsi="Times New Roman" w:cs="Times New Roman"/>
          <w:bCs/>
          <w:sz w:val="20"/>
          <w:szCs w:val="20"/>
        </w:rPr>
        <w:t>523</w:t>
      </w:r>
    </w:p>
    <w:p w:rsidR="00B16F31" w:rsidRDefault="00B16F31" w:rsidP="001C06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</w:p>
    <w:p w:rsidR="001C061E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A5B21">
        <w:rPr>
          <w:rFonts w:ascii="Times New Roman" w:hAnsi="Times New Roman" w:cs="Times New Roman"/>
          <w:bCs/>
          <w:sz w:val="26"/>
          <w:szCs w:val="26"/>
        </w:rPr>
        <w:lastRenderedPageBreak/>
        <w:t>Проект внесен</w:t>
      </w:r>
    </w:p>
    <w:p w:rsidR="00B16F31" w:rsidRPr="008A5B21" w:rsidRDefault="00B16F31" w:rsidP="001C06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Временно 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исполняющим</w:t>
      </w:r>
      <w:proofErr w:type="gramEnd"/>
      <w:r w:rsidRPr="00B16F31">
        <w:rPr>
          <w:rFonts w:ascii="Times New Roman" w:hAnsi="Times New Roman" w:cs="Times New Roman"/>
          <w:bCs/>
          <w:sz w:val="26"/>
          <w:szCs w:val="26"/>
        </w:rPr>
        <w:t xml:space="preserve"> полномочия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A5B21">
        <w:rPr>
          <w:rFonts w:ascii="Times New Roman" w:hAnsi="Times New Roman" w:cs="Times New Roman"/>
          <w:bCs/>
          <w:sz w:val="26"/>
          <w:szCs w:val="26"/>
        </w:rPr>
        <w:t>Г</w:t>
      </w:r>
      <w:r w:rsidR="00B16F31">
        <w:rPr>
          <w:rFonts w:ascii="Times New Roman" w:hAnsi="Times New Roman" w:cs="Times New Roman"/>
          <w:bCs/>
          <w:sz w:val="26"/>
          <w:szCs w:val="26"/>
        </w:rPr>
        <w:t>лавы</w:t>
      </w:r>
      <w:r w:rsidRPr="008A5B21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gramStart"/>
      <w:r w:rsidRPr="008A5B21">
        <w:rPr>
          <w:rFonts w:ascii="Times New Roman" w:hAnsi="Times New Roman" w:cs="Times New Roman"/>
          <w:bCs/>
          <w:sz w:val="26"/>
          <w:szCs w:val="26"/>
        </w:rPr>
        <w:t>Таймырского</w:t>
      </w:r>
      <w:proofErr w:type="gramEnd"/>
      <w:r w:rsidRPr="008A5B21">
        <w:rPr>
          <w:rFonts w:ascii="Times New Roman" w:hAnsi="Times New Roman" w:cs="Times New Roman"/>
          <w:bCs/>
          <w:sz w:val="26"/>
          <w:szCs w:val="26"/>
        </w:rPr>
        <w:t xml:space="preserve"> Долгано-Ненецкого 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A5B21">
        <w:rPr>
          <w:rFonts w:ascii="Times New Roman" w:hAnsi="Times New Roman" w:cs="Times New Roman"/>
          <w:bCs/>
          <w:sz w:val="26"/>
          <w:szCs w:val="26"/>
        </w:rPr>
        <w:t>муниципального района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A5B21">
        <w:rPr>
          <w:rFonts w:ascii="Times New Roman" w:hAnsi="Times New Roman" w:cs="Times New Roman"/>
          <w:bCs/>
          <w:sz w:val="26"/>
          <w:szCs w:val="26"/>
        </w:rPr>
        <w:t xml:space="preserve">_________________ </w:t>
      </w:r>
      <w:r w:rsidR="00B16F31">
        <w:rPr>
          <w:rFonts w:ascii="Times New Roman" w:hAnsi="Times New Roman" w:cs="Times New Roman"/>
          <w:bCs/>
          <w:sz w:val="26"/>
          <w:szCs w:val="26"/>
        </w:rPr>
        <w:t>С.В. Шаронов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A5B21">
        <w:rPr>
          <w:rFonts w:ascii="Times New Roman" w:hAnsi="Times New Roman" w:cs="Times New Roman"/>
          <w:bCs/>
          <w:sz w:val="26"/>
          <w:szCs w:val="26"/>
        </w:rPr>
        <w:t>«____»_________________202</w:t>
      </w:r>
      <w:r w:rsidR="008A5B21">
        <w:rPr>
          <w:rFonts w:ascii="Times New Roman" w:hAnsi="Times New Roman" w:cs="Times New Roman"/>
          <w:bCs/>
          <w:sz w:val="26"/>
          <w:szCs w:val="26"/>
        </w:rPr>
        <w:t>5</w:t>
      </w:r>
      <w:r w:rsidRPr="008A5B21">
        <w:rPr>
          <w:rFonts w:ascii="Times New Roman" w:hAnsi="Times New Roman" w:cs="Times New Roman"/>
          <w:bCs/>
          <w:sz w:val="26"/>
          <w:szCs w:val="26"/>
        </w:rPr>
        <w:t xml:space="preserve"> г.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5B21">
        <w:rPr>
          <w:rFonts w:ascii="Times New Roman" w:hAnsi="Times New Roman" w:cs="Times New Roman"/>
          <w:b/>
          <w:bCs/>
          <w:sz w:val="26"/>
          <w:szCs w:val="26"/>
        </w:rPr>
        <w:t xml:space="preserve">ТАЙМЫРСКИЙ ДОЛГАНО-НЕНЕЦКИЙ 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5B21">
        <w:rPr>
          <w:rFonts w:ascii="Times New Roman" w:hAnsi="Times New Roman" w:cs="Times New Roman"/>
          <w:b/>
          <w:bCs/>
          <w:sz w:val="26"/>
          <w:szCs w:val="26"/>
        </w:rPr>
        <w:t>РАЙОННЫЙ СОВЕТ ДЕПУТАТОВ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8A5B21">
        <w:rPr>
          <w:rFonts w:ascii="Times New Roman" w:hAnsi="Times New Roman" w:cs="Times New Roman"/>
          <w:b/>
          <w:bCs/>
          <w:sz w:val="26"/>
          <w:szCs w:val="26"/>
        </w:rPr>
        <w:t>Р</w:t>
      </w:r>
      <w:proofErr w:type="gramEnd"/>
      <w:r w:rsidRPr="008A5B21">
        <w:rPr>
          <w:rFonts w:ascii="Times New Roman" w:hAnsi="Times New Roman" w:cs="Times New Roman"/>
          <w:b/>
          <w:bCs/>
          <w:sz w:val="26"/>
          <w:szCs w:val="26"/>
        </w:rPr>
        <w:t xml:space="preserve"> Е Ш Е Н И Е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1">
        <w:rPr>
          <w:rFonts w:ascii="Times New Roman" w:hAnsi="Times New Roman" w:cs="Times New Roman"/>
          <w:bCs/>
          <w:sz w:val="26"/>
          <w:szCs w:val="26"/>
        </w:rPr>
        <w:t>_________                                                                                            № _______</w:t>
      </w:r>
    </w:p>
    <w:p w:rsidR="001C061E" w:rsidRPr="008A5B21" w:rsidRDefault="004D6399" w:rsidP="004D63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г. Дудинка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540F16" w:rsidRPr="00131330" w:rsidRDefault="00131330" w:rsidP="001C061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6"/>
          <w:szCs w:val="26"/>
        </w:rPr>
      </w:pPr>
      <w:r w:rsidRPr="00131330">
        <w:rPr>
          <w:rFonts w:ascii="Times New Roman" w:hAnsi="Times New Roman" w:cs="Times New Roman"/>
          <w:b/>
          <w:bCs/>
          <w:sz w:val="26"/>
          <w:szCs w:val="26"/>
        </w:rPr>
        <w:t>О внесении изменений в Решение Таймырского Долгано-Ненецкого районного Совета  депутатов «Об утверждении структуры Администрации Таймырского Долгано-Ненецкого муниципального района»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1">
        <w:rPr>
          <w:rFonts w:ascii="Times New Roman" w:hAnsi="Times New Roman" w:cs="Times New Roman"/>
          <w:bCs/>
          <w:sz w:val="26"/>
          <w:szCs w:val="26"/>
        </w:rPr>
        <w:t>В соответствии с Уставом Таймырского Долгано-Ненецкого муниципального района, Таймырский Долгано-Ненецкий районный Совет депутатов решил:</w:t>
      </w:r>
    </w:p>
    <w:p w:rsidR="004D6399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A5B21">
        <w:rPr>
          <w:rFonts w:ascii="Times New Roman" w:hAnsi="Times New Roman" w:cs="Times New Roman"/>
          <w:bCs/>
          <w:sz w:val="26"/>
          <w:szCs w:val="26"/>
        </w:rPr>
        <w:t xml:space="preserve">1. </w:t>
      </w:r>
      <w:r w:rsidR="004D6399">
        <w:rPr>
          <w:rFonts w:ascii="Times New Roman" w:hAnsi="Times New Roman" w:cs="Times New Roman"/>
          <w:bCs/>
          <w:sz w:val="26"/>
          <w:szCs w:val="26"/>
        </w:rPr>
        <w:t xml:space="preserve">Внести в приложение к Решению Таймырского Долгано-Ненецкого районного Совета депутатов </w:t>
      </w:r>
      <w:r w:rsidR="00540F16" w:rsidRPr="00540F16">
        <w:rPr>
          <w:rFonts w:ascii="Times New Roman" w:hAnsi="Times New Roman" w:cs="Times New Roman"/>
          <w:bCs/>
          <w:sz w:val="26"/>
          <w:szCs w:val="26"/>
        </w:rPr>
        <w:t>от 19</w:t>
      </w:r>
      <w:r w:rsidR="00A23657">
        <w:rPr>
          <w:rFonts w:ascii="Times New Roman" w:hAnsi="Times New Roman" w:cs="Times New Roman"/>
          <w:bCs/>
          <w:sz w:val="26"/>
          <w:szCs w:val="26"/>
        </w:rPr>
        <w:t xml:space="preserve"> ноября </w:t>
      </w:r>
      <w:r w:rsidR="00540F16" w:rsidRPr="00540F16">
        <w:rPr>
          <w:rFonts w:ascii="Times New Roman" w:hAnsi="Times New Roman" w:cs="Times New Roman"/>
          <w:bCs/>
          <w:sz w:val="26"/>
          <w:szCs w:val="26"/>
        </w:rPr>
        <w:t>2024</w:t>
      </w:r>
      <w:r w:rsidR="00A23657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="00540F16" w:rsidRPr="00540F16">
        <w:rPr>
          <w:rFonts w:ascii="Times New Roman" w:hAnsi="Times New Roman" w:cs="Times New Roman"/>
          <w:bCs/>
          <w:sz w:val="26"/>
          <w:szCs w:val="26"/>
        </w:rPr>
        <w:t xml:space="preserve"> № 03-066 «Об утверждении структуры Администрации Таймырского Долгано-Ненецкого муниципального района»</w:t>
      </w:r>
      <w:r w:rsidR="00540F1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D6399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932BCB" w:rsidRDefault="00932BCB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1) пункт 12 признать утратившим силу;</w:t>
      </w:r>
    </w:p>
    <w:p w:rsidR="00540F16" w:rsidRDefault="00932BCB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2) дополнить пунктом 2</w:t>
      </w:r>
      <w:r w:rsidR="00A23657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 xml:space="preserve"> следующего содержания: </w:t>
      </w:r>
    </w:p>
    <w:p w:rsidR="00932BCB" w:rsidRDefault="00932BCB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«2</w:t>
      </w:r>
      <w:r w:rsidR="00A23657">
        <w:rPr>
          <w:rFonts w:ascii="Times New Roman" w:hAnsi="Times New Roman" w:cs="Times New Roman"/>
          <w:bCs/>
          <w:sz w:val="26"/>
          <w:szCs w:val="26"/>
        </w:rPr>
        <w:t>3</w:t>
      </w:r>
      <w:r>
        <w:rPr>
          <w:rFonts w:ascii="Times New Roman" w:hAnsi="Times New Roman" w:cs="Times New Roman"/>
          <w:bCs/>
          <w:sz w:val="26"/>
          <w:szCs w:val="26"/>
        </w:rPr>
        <w:t>. Управление культуры Администрации Таймырского Долгано-Ненецкого муниципального района</w:t>
      </w:r>
      <w:proofErr w:type="gramStart"/>
      <w:r>
        <w:rPr>
          <w:rFonts w:ascii="Times New Roman" w:hAnsi="Times New Roman" w:cs="Times New Roman"/>
          <w:bCs/>
          <w:sz w:val="26"/>
          <w:szCs w:val="26"/>
        </w:rPr>
        <w:t>.».</w:t>
      </w:r>
      <w:proofErr w:type="gramEnd"/>
    </w:p>
    <w:p w:rsidR="00DF4325" w:rsidRPr="008A5B21" w:rsidRDefault="00932BCB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</w:t>
      </w:r>
      <w:r w:rsidR="001C061E" w:rsidRPr="008A5B21">
        <w:rPr>
          <w:rFonts w:ascii="Times New Roman" w:hAnsi="Times New Roman" w:cs="Times New Roman"/>
          <w:bCs/>
          <w:sz w:val="26"/>
          <w:szCs w:val="26"/>
        </w:rPr>
        <w:t xml:space="preserve">. Настоящее Решение вступает в силу после дня его официального обнародования, </w:t>
      </w:r>
      <w:r>
        <w:rPr>
          <w:rFonts w:ascii="Times New Roman" w:hAnsi="Times New Roman" w:cs="Times New Roman"/>
          <w:bCs/>
          <w:sz w:val="26"/>
          <w:szCs w:val="26"/>
        </w:rPr>
        <w:t xml:space="preserve">но не ранее </w:t>
      </w:r>
      <w:r w:rsidR="001C061E" w:rsidRPr="008A5B21">
        <w:rPr>
          <w:rFonts w:ascii="Times New Roman" w:hAnsi="Times New Roman" w:cs="Times New Roman"/>
          <w:bCs/>
          <w:sz w:val="26"/>
          <w:szCs w:val="26"/>
        </w:rPr>
        <w:t>1 января 2026 года.</w:t>
      </w: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1C061E" w:rsidRPr="008A5B21" w:rsidRDefault="001C061E" w:rsidP="001C06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360EC" w:rsidRPr="008A5B21" w:rsidTr="00CE1DD7">
        <w:tc>
          <w:tcPr>
            <w:tcW w:w="4785" w:type="dxa"/>
          </w:tcPr>
          <w:p w:rsidR="00B360EC" w:rsidRPr="008A5B21" w:rsidRDefault="00B360EC" w:rsidP="001C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5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Председатель</w:t>
            </w:r>
          </w:p>
          <w:p w:rsidR="00B360EC" w:rsidRPr="008A5B21" w:rsidRDefault="00B360EC" w:rsidP="001C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5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Таймырского Долгано-Ненецкого</w:t>
            </w:r>
          </w:p>
          <w:p w:rsidR="00B360EC" w:rsidRPr="008A5B21" w:rsidRDefault="00B360EC" w:rsidP="001C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5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районного Совета депутатов</w:t>
            </w:r>
          </w:p>
          <w:p w:rsidR="00B360EC" w:rsidRPr="008A5B21" w:rsidRDefault="001C061E" w:rsidP="001C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5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</w:t>
            </w:r>
            <w:r w:rsidR="00B360EC" w:rsidRPr="008A5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В.Н.ШИШОВ</w:t>
            </w:r>
          </w:p>
        </w:tc>
        <w:tc>
          <w:tcPr>
            <w:tcW w:w="4786" w:type="dxa"/>
          </w:tcPr>
          <w:p w:rsidR="00B360EC" w:rsidRPr="008A5B21" w:rsidRDefault="00B360EC" w:rsidP="001C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5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Глава</w:t>
            </w:r>
          </w:p>
          <w:p w:rsidR="00B360EC" w:rsidRPr="008A5B21" w:rsidRDefault="00B360EC" w:rsidP="001C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5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Таймырского Долгано-Ненецкого</w:t>
            </w:r>
          </w:p>
          <w:p w:rsidR="00B360EC" w:rsidRPr="008A5B21" w:rsidRDefault="00B360EC" w:rsidP="001C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5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муниципального района</w:t>
            </w:r>
          </w:p>
          <w:p w:rsidR="00B360EC" w:rsidRPr="008A5B21" w:rsidRDefault="001C061E" w:rsidP="001C061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A5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__________________</w:t>
            </w:r>
            <w:r w:rsidR="00CE1DD7" w:rsidRPr="008A5B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А.В. ЧЛЕНОВ</w:t>
            </w:r>
          </w:p>
        </w:tc>
      </w:tr>
    </w:tbl>
    <w:p w:rsidR="001C061E" w:rsidRPr="008A5B21" w:rsidRDefault="001C061E" w:rsidP="00FA3A4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1C061E" w:rsidRPr="008A5B21" w:rsidRDefault="001C061E" w:rsidP="00FA3A4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1C061E" w:rsidRPr="008A5B21" w:rsidRDefault="001C061E" w:rsidP="00FA3A4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1C061E" w:rsidRDefault="001C061E" w:rsidP="00FA3A4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8A5B21" w:rsidRDefault="008A5B21" w:rsidP="00FA3A4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B16F31" w:rsidRDefault="00B16F31" w:rsidP="00FA3A4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131330" w:rsidRDefault="00131330" w:rsidP="00FA3A4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B16F31" w:rsidRDefault="00B16F31" w:rsidP="00FA3A4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B16F31" w:rsidRDefault="00B16F31" w:rsidP="00FA3A4B">
      <w:pPr>
        <w:autoSpaceDE w:val="0"/>
        <w:autoSpaceDN w:val="0"/>
        <w:adjustRightInd w:val="0"/>
        <w:spacing w:after="0" w:line="240" w:lineRule="auto"/>
        <w:ind w:left="4820"/>
        <w:outlineLvl w:val="0"/>
        <w:rPr>
          <w:rFonts w:ascii="Times New Roman" w:hAnsi="Times New Roman" w:cs="Times New Roman"/>
          <w:sz w:val="26"/>
          <w:szCs w:val="26"/>
        </w:rPr>
      </w:pP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lastRenderedPageBreak/>
        <w:t>Приложение к Решению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>Таймырского Долгано-Ненецкого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>районного Совета депутатов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>от _____________ № _______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t>СТРУКТУРА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t xml:space="preserve">АДМИНИСТРАЦИИ </w:t>
      </w:r>
      <w:proofErr w:type="gramStart"/>
      <w:r w:rsidRPr="008A5B21">
        <w:rPr>
          <w:rFonts w:ascii="Times New Roman" w:hAnsi="Times New Roman" w:cs="Times New Roman"/>
          <w:b/>
          <w:sz w:val="26"/>
          <w:szCs w:val="26"/>
        </w:rPr>
        <w:t>ТАЙМЫРСКОГО</w:t>
      </w:r>
      <w:proofErr w:type="gramEnd"/>
      <w:r w:rsidRPr="008A5B21">
        <w:rPr>
          <w:rFonts w:ascii="Times New Roman" w:hAnsi="Times New Roman" w:cs="Times New Roman"/>
          <w:b/>
          <w:sz w:val="26"/>
          <w:szCs w:val="26"/>
        </w:rPr>
        <w:t xml:space="preserve"> ДОЛГАНО-НЕНЕЦКОГО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1. Заместители Главы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2. Советники, помощники Главы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3. Специалисты по мобилизационной подготовке и защите государственной тайны.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4. Аудитор.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5. Отдел по обеспечению деятельности Главы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6. Отдел муниципальной службы и кадров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7. Отдел по безопасности и взаимодействию с правоохранительными органами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8. Отдел по региональным выплатам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9. Правовое управление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10. Управление по делам коренных малочисленных народов Таймыра и вопросам сельского и промыслового хозяйства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11. Управление по делам молодежи, семейной политике и спорту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12. Управление транспорта, информатизации и связи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13. Управление экономики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61E" w:rsidRPr="008A5B21" w:rsidRDefault="001C061E" w:rsidP="00BB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t xml:space="preserve">Органы Администрации </w:t>
      </w:r>
      <w:proofErr w:type="gramStart"/>
      <w:r w:rsidRPr="008A5B21">
        <w:rPr>
          <w:rFonts w:ascii="Times New Roman" w:hAnsi="Times New Roman" w:cs="Times New Roman"/>
          <w:b/>
          <w:sz w:val="26"/>
          <w:szCs w:val="26"/>
        </w:rPr>
        <w:t>Таймырского</w:t>
      </w:r>
      <w:proofErr w:type="gramEnd"/>
      <w:r w:rsidRPr="008A5B21">
        <w:rPr>
          <w:rFonts w:ascii="Times New Roman" w:hAnsi="Times New Roman" w:cs="Times New Roman"/>
          <w:b/>
          <w:sz w:val="26"/>
          <w:szCs w:val="26"/>
        </w:rPr>
        <w:t xml:space="preserve"> Долгано-Ненецкого</w:t>
      </w:r>
    </w:p>
    <w:p w:rsidR="001C061E" w:rsidRPr="008A5B21" w:rsidRDefault="001C061E" w:rsidP="00BB1D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t>муниципального района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1</w:t>
      </w:r>
      <w:r w:rsidR="00075FC5">
        <w:rPr>
          <w:rFonts w:ascii="Times New Roman" w:hAnsi="Times New Roman" w:cs="Times New Roman"/>
          <w:sz w:val="26"/>
          <w:szCs w:val="26"/>
        </w:rPr>
        <w:t>4</w:t>
      </w:r>
      <w:r w:rsidRPr="008A5B21">
        <w:rPr>
          <w:rFonts w:ascii="Times New Roman" w:hAnsi="Times New Roman" w:cs="Times New Roman"/>
          <w:sz w:val="26"/>
          <w:szCs w:val="26"/>
        </w:rPr>
        <w:t xml:space="preserve">. Управление </w:t>
      </w:r>
      <w:proofErr w:type="gramStart"/>
      <w:r w:rsidRPr="008A5B21">
        <w:rPr>
          <w:rFonts w:ascii="Times New Roman" w:hAnsi="Times New Roman" w:cs="Times New Roman"/>
          <w:sz w:val="26"/>
          <w:szCs w:val="26"/>
        </w:rPr>
        <w:t>записи актов гражданского состояния Администрации Таймырского Долгано-Ненецкого муниципального района</w:t>
      </w:r>
      <w:proofErr w:type="gramEnd"/>
      <w:r w:rsidRPr="008A5B21">
        <w:rPr>
          <w:rFonts w:ascii="Times New Roman" w:hAnsi="Times New Roman" w:cs="Times New Roman"/>
          <w:sz w:val="26"/>
          <w:szCs w:val="26"/>
        </w:rPr>
        <w:t>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1</w:t>
      </w:r>
      <w:r w:rsidR="00075FC5">
        <w:rPr>
          <w:rFonts w:ascii="Times New Roman" w:hAnsi="Times New Roman" w:cs="Times New Roman"/>
          <w:sz w:val="26"/>
          <w:szCs w:val="26"/>
        </w:rPr>
        <w:t>5</w:t>
      </w:r>
      <w:r w:rsidRPr="008A5B21">
        <w:rPr>
          <w:rFonts w:ascii="Times New Roman" w:hAnsi="Times New Roman" w:cs="Times New Roman"/>
          <w:sz w:val="26"/>
          <w:szCs w:val="26"/>
        </w:rPr>
        <w:t>. Управление имущественных отношений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1</w:t>
      </w:r>
      <w:r w:rsidR="00075FC5">
        <w:rPr>
          <w:rFonts w:ascii="Times New Roman" w:hAnsi="Times New Roman" w:cs="Times New Roman"/>
          <w:sz w:val="26"/>
          <w:szCs w:val="26"/>
        </w:rPr>
        <w:t>6</w:t>
      </w:r>
      <w:r w:rsidRPr="008A5B21">
        <w:rPr>
          <w:rFonts w:ascii="Times New Roman" w:hAnsi="Times New Roman" w:cs="Times New Roman"/>
          <w:sz w:val="26"/>
          <w:szCs w:val="26"/>
        </w:rPr>
        <w:t>. Управление муниципального заказа и потребительского рынка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  <w:t>1</w:t>
      </w:r>
      <w:r w:rsidR="00075FC5">
        <w:rPr>
          <w:rFonts w:ascii="Times New Roman" w:hAnsi="Times New Roman" w:cs="Times New Roman"/>
          <w:sz w:val="26"/>
          <w:szCs w:val="26"/>
        </w:rPr>
        <w:t>7</w:t>
      </w:r>
      <w:r w:rsidRPr="008A5B21">
        <w:rPr>
          <w:rFonts w:ascii="Times New Roman" w:hAnsi="Times New Roman" w:cs="Times New Roman"/>
          <w:sz w:val="26"/>
          <w:szCs w:val="26"/>
        </w:rPr>
        <w:t>. Управление образования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</w:r>
      <w:r w:rsidR="00075FC5">
        <w:rPr>
          <w:rFonts w:ascii="Times New Roman" w:hAnsi="Times New Roman" w:cs="Times New Roman"/>
          <w:sz w:val="26"/>
          <w:szCs w:val="26"/>
        </w:rPr>
        <w:t>18</w:t>
      </w:r>
      <w:r w:rsidRPr="008A5B21">
        <w:rPr>
          <w:rFonts w:ascii="Times New Roman" w:hAnsi="Times New Roman" w:cs="Times New Roman"/>
          <w:sz w:val="26"/>
          <w:szCs w:val="26"/>
        </w:rPr>
        <w:t>. Управление по делам гражданской обороны и чрезвычайным ситуациям Администрации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</w:r>
      <w:r w:rsidR="00075FC5">
        <w:rPr>
          <w:rFonts w:ascii="Times New Roman" w:hAnsi="Times New Roman" w:cs="Times New Roman"/>
          <w:sz w:val="26"/>
          <w:szCs w:val="26"/>
        </w:rPr>
        <w:t>19</w:t>
      </w:r>
      <w:r w:rsidRPr="008A5B21">
        <w:rPr>
          <w:rFonts w:ascii="Times New Roman" w:hAnsi="Times New Roman" w:cs="Times New Roman"/>
          <w:sz w:val="26"/>
          <w:szCs w:val="26"/>
        </w:rPr>
        <w:t>. Управление развития инфраструктуры Таймырского Долгано-Ненецкого муниципального района.</w:t>
      </w:r>
    </w:p>
    <w:p w:rsidR="001C061E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lastRenderedPageBreak/>
        <w:tab/>
      </w:r>
      <w:r w:rsidR="00075FC5">
        <w:rPr>
          <w:rFonts w:ascii="Times New Roman" w:hAnsi="Times New Roman" w:cs="Times New Roman"/>
          <w:sz w:val="26"/>
          <w:szCs w:val="26"/>
        </w:rPr>
        <w:t>20</w:t>
      </w:r>
      <w:r w:rsidRPr="008A5B21">
        <w:rPr>
          <w:rFonts w:ascii="Times New Roman" w:hAnsi="Times New Roman" w:cs="Times New Roman"/>
          <w:sz w:val="26"/>
          <w:szCs w:val="26"/>
        </w:rPr>
        <w:t>. Управление экологии и природных ресурсов Администрации Таймырского Долгано-Ненецкого муниципального района.</w:t>
      </w:r>
    </w:p>
    <w:p w:rsidR="00AE5180" w:rsidRPr="008A5B21" w:rsidRDefault="001C061E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</w:r>
      <w:r w:rsidR="00075FC5">
        <w:rPr>
          <w:rFonts w:ascii="Times New Roman" w:hAnsi="Times New Roman" w:cs="Times New Roman"/>
          <w:sz w:val="26"/>
          <w:szCs w:val="26"/>
        </w:rPr>
        <w:t>21</w:t>
      </w:r>
      <w:r w:rsidRPr="008A5B21">
        <w:rPr>
          <w:rFonts w:ascii="Times New Roman" w:hAnsi="Times New Roman" w:cs="Times New Roman"/>
          <w:sz w:val="26"/>
          <w:szCs w:val="26"/>
        </w:rPr>
        <w:t>. Финансовое управление Администрации Таймырского Долгано-Ненецкого муниципального района.</w:t>
      </w:r>
    </w:p>
    <w:p w:rsidR="00075FC5" w:rsidRPr="008A5B21" w:rsidRDefault="00075FC5" w:rsidP="00075F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22</w:t>
      </w:r>
      <w:r w:rsidRPr="008A5B21">
        <w:rPr>
          <w:rFonts w:ascii="Times New Roman" w:hAnsi="Times New Roman" w:cs="Times New Roman"/>
          <w:sz w:val="26"/>
          <w:szCs w:val="26"/>
        </w:rPr>
        <w:t>. Управление культуры Администрации Таймырского Долгано-Ненецкого муниципального района.</w:t>
      </w:r>
    </w:p>
    <w:p w:rsidR="00AE5180" w:rsidRPr="008A5B21" w:rsidRDefault="00AE5180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5180" w:rsidRPr="008A5B21" w:rsidRDefault="00AE5180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5180" w:rsidRPr="008A5B21" w:rsidRDefault="00AE5180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5180" w:rsidRPr="008A5B21" w:rsidRDefault="00AE5180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E5180" w:rsidRPr="008A5B21" w:rsidRDefault="00AE5180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D22" w:rsidRPr="008A5B21" w:rsidRDefault="006B3D22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D22" w:rsidRPr="008A5B21" w:rsidRDefault="006B3D22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765" w:rsidRPr="008A5B21" w:rsidRDefault="00E54765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765" w:rsidRPr="008A5B21" w:rsidRDefault="00E54765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765" w:rsidRPr="008A5B21" w:rsidRDefault="00E54765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54765" w:rsidRPr="008A5B21" w:rsidRDefault="00E54765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D22" w:rsidRPr="008A5B21" w:rsidRDefault="006B3D22" w:rsidP="001C06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B3D22" w:rsidRPr="008A5B21" w:rsidRDefault="006B3D22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765" w:rsidRPr="008A5B21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765" w:rsidRPr="008A5B21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765" w:rsidRPr="008A5B21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765" w:rsidRPr="008A5B21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54765" w:rsidRPr="008A5B21" w:rsidRDefault="00E5476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25B35" w:rsidRPr="008A5B21" w:rsidRDefault="00825B35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B1D59" w:rsidRPr="008A5B21" w:rsidRDefault="00BB1D59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123" w:rsidRPr="008A5B21" w:rsidRDefault="00BD0123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B21" w:rsidRDefault="008A5B2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B21" w:rsidRDefault="008A5B2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B21" w:rsidRDefault="008A5B2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B21" w:rsidRDefault="008A5B2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6F31" w:rsidRDefault="00B16F3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A5B21" w:rsidRDefault="008A5B2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6F31" w:rsidRDefault="00B16F3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6F31" w:rsidRDefault="00B16F3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6F31" w:rsidRDefault="00B16F3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6F31" w:rsidRDefault="00B16F3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6F31" w:rsidRDefault="00B16F3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6F31" w:rsidRDefault="00B16F31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A7C44" w:rsidRPr="008A5B21" w:rsidRDefault="00CA7C44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Пояснительная записка </w:t>
      </w:r>
    </w:p>
    <w:p w:rsidR="00CA7C44" w:rsidRPr="008A5B21" w:rsidRDefault="00CA7C44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t xml:space="preserve">к проекту решения Таймырского Долгано-Ненецкого районного </w:t>
      </w:r>
    </w:p>
    <w:p w:rsidR="00721B17" w:rsidRDefault="00CA7C44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t>Совета депутатов «</w:t>
      </w:r>
      <w:r w:rsidR="003D78D3" w:rsidRPr="008A5B21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721B17"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 в Решение Таймырского </w:t>
      </w:r>
    </w:p>
    <w:p w:rsidR="00CA7C44" w:rsidRPr="008A5B21" w:rsidRDefault="00721B17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Долгано-Ненецкого районного Совета депутатов «О</w:t>
      </w:r>
      <w:r w:rsidR="003D78D3" w:rsidRPr="008A5B21">
        <w:rPr>
          <w:rFonts w:ascii="Times New Roman" w:hAnsi="Times New Roman" w:cs="Times New Roman"/>
          <w:b/>
          <w:bCs/>
          <w:sz w:val="26"/>
          <w:szCs w:val="26"/>
        </w:rPr>
        <w:t>б утверждении с</w:t>
      </w:r>
      <w:r w:rsidR="00CA7C44" w:rsidRPr="008A5B21">
        <w:rPr>
          <w:rFonts w:ascii="Times New Roman" w:hAnsi="Times New Roman" w:cs="Times New Roman"/>
          <w:b/>
          <w:bCs/>
          <w:sz w:val="26"/>
          <w:szCs w:val="26"/>
        </w:rPr>
        <w:t>труктуры Администрации Таймырского Долгано-Ненецкого муниципального района</w:t>
      </w:r>
      <w:r w:rsidR="00CA7C44" w:rsidRPr="008A5B21">
        <w:rPr>
          <w:rFonts w:ascii="Times New Roman" w:hAnsi="Times New Roman" w:cs="Times New Roman"/>
          <w:b/>
          <w:sz w:val="26"/>
          <w:szCs w:val="26"/>
        </w:rPr>
        <w:t>»</w:t>
      </w:r>
      <w:r w:rsidR="00CA7C44" w:rsidRPr="008A5B21">
        <w:rPr>
          <w:rFonts w:ascii="Times New Roman" w:eastAsia="Times New Roman" w:hAnsi="Times New Roman" w:cs="Times New Roman"/>
          <w:b/>
          <w:bCs/>
          <w:sz w:val="26"/>
          <w:szCs w:val="26"/>
          <w:lang w:eastAsia="x-none" w:bidi="ru-RU"/>
        </w:rPr>
        <w:t xml:space="preserve"> </w:t>
      </w:r>
    </w:p>
    <w:p w:rsidR="00CA7C44" w:rsidRPr="008A5B21" w:rsidRDefault="00CA7C44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2B2D40" w:rsidRPr="008A5B21" w:rsidRDefault="00CA7C44" w:rsidP="00721B1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Pr="008A5B21">
        <w:rPr>
          <w:rFonts w:ascii="Times New Roman" w:hAnsi="Times New Roman" w:cs="Times New Roman"/>
          <w:sz w:val="26"/>
          <w:szCs w:val="26"/>
        </w:rPr>
        <w:t>Проект решения Таймырского Долгано-Ненецкого районного Совета депутатов</w:t>
      </w:r>
      <w:r w:rsidR="00721B17">
        <w:rPr>
          <w:rFonts w:ascii="Times New Roman" w:hAnsi="Times New Roman" w:cs="Times New Roman"/>
          <w:sz w:val="26"/>
          <w:szCs w:val="26"/>
        </w:rPr>
        <w:t xml:space="preserve"> </w:t>
      </w:r>
      <w:r w:rsidR="00721B17" w:rsidRPr="00721B17">
        <w:rPr>
          <w:rFonts w:ascii="Times New Roman" w:hAnsi="Times New Roman" w:cs="Times New Roman"/>
          <w:sz w:val="26"/>
          <w:szCs w:val="26"/>
        </w:rPr>
        <w:t>«О внесении изменений в Решение Таймырского Долгано-Ненецкого районного Совета депутатов «Об утверждении структуры Администрации Таймырского Долгано-Ненецкого муниципального района»</w:t>
      </w:r>
      <w:r w:rsidRPr="008A5B21">
        <w:rPr>
          <w:rFonts w:ascii="Times New Roman" w:hAnsi="Times New Roman" w:cs="Times New Roman"/>
          <w:sz w:val="26"/>
          <w:szCs w:val="26"/>
        </w:rPr>
        <w:t xml:space="preserve"> подготовлен в соответствии с пунктом 8 ст</w:t>
      </w:r>
      <w:r w:rsidR="00FA3A4B" w:rsidRPr="008A5B21">
        <w:rPr>
          <w:rFonts w:ascii="Times New Roman" w:hAnsi="Times New Roman" w:cs="Times New Roman"/>
          <w:sz w:val="26"/>
          <w:szCs w:val="26"/>
        </w:rPr>
        <w:t xml:space="preserve">атьи 37 Федерального закона от </w:t>
      </w:r>
      <w:r w:rsidRPr="008A5B21">
        <w:rPr>
          <w:rFonts w:ascii="Times New Roman" w:hAnsi="Times New Roman" w:cs="Times New Roman"/>
          <w:sz w:val="26"/>
          <w:szCs w:val="26"/>
        </w:rPr>
        <w:t>6 октября 2003 года № 131-ФЗ «Об общих принципах организации местного самоуправления в Российской Федерации»</w:t>
      </w:r>
      <w:r w:rsidR="002B2D40" w:rsidRPr="008A5B21">
        <w:rPr>
          <w:rFonts w:ascii="Times New Roman" w:hAnsi="Times New Roman" w:cs="Times New Roman"/>
          <w:sz w:val="26"/>
          <w:szCs w:val="26"/>
        </w:rPr>
        <w:t xml:space="preserve"> и</w:t>
      </w:r>
      <w:r w:rsidRPr="008A5B21">
        <w:rPr>
          <w:rFonts w:ascii="Times New Roman" w:hAnsi="Times New Roman" w:cs="Times New Roman"/>
          <w:sz w:val="26"/>
          <w:szCs w:val="26"/>
        </w:rPr>
        <w:t xml:space="preserve"> пунктом 11 части 2 статьи 29 Устава Таймырского Долгано-Ненецкого</w:t>
      </w:r>
      <w:proofErr w:type="gramEnd"/>
      <w:r w:rsidRPr="008A5B21">
        <w:rPr>
          <w:rFonts w:ascii="Times New Roman" w:hAnsi="Times New Roman" w:cs="Times New Roman"/>
          <w:sz w:val="26"/>
          <w:szCs w:val="26"/>
        </w:rPr>
        <w:t xml:space="preserve"> муниципального района</w:t>
      </w:r>
      <w:r w:rsidR="002B2D40" w:rsidRPr="008A5B21">
        <w:rPr>
          <w:rFonts w:ascii="Times New Roman" w:hAnsi="Times New Roman" w:cs="Times New Roman"/>
          <w:sz w:val="26"/>
          <w:szCs w:val="26"/>
        </w:rPr>
        <w:t>.</w:t>
      </w:r>
    </w:p>
    <w:p w:rsidR="00342BDB" w:rsidRPr="00342BDB" w:rsidRDefault="00342BDB" w:rsidP="0034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BDB">
        <w:rPr>
          <w:rFonts w:ascii="Times New Roman" w:hAnsi="Times New Roman" w:cs="Times New Roman"/>
          <w:sz w:val="26"/>
          <w:szCs w:val="26"/>
        </w:rPr>
        <w:t xml:space="preserve">В настоящее время система управления отраслью культуры на территории муниципального района представляет собой «механизм», в котором выработано рабочее взаимодействие с поселениями муниципального района. Вместе с тем стоит признать, что существующая модель взаимодействия имеет ряд недостатков: </w:t>
      </w:r>
    </w:p>
    <w:p w:rsidR="00342BDB" w:rsidRPr="00342BDB" w:rsidRDefault="00342BDB" w:rsidP="0034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BDB">
        <w:rPr>
          <w:rFonts w:ascii="Times New Roman" w:hAnsi="Times New Roman" w:cs="Times New Roman"/>
          <w:sz w:val="26"/>
          <w:szCs w:val="26"/>
        </w:rPr>
        <w:t xml:space="preserve">- система </w:t>
      </w:r>
      <w:proofErr w:type="gramStart"/>
      <w:r w:rsidRPr="00342BDB">
        <w:rPr>
          <w:rFonts w:ascii="Times New Roman" w:hAnsi="Times New Roman" w:cs="Times New Roman"/>
          <w:sz w:val="26"/>
          <w:szCs w:val="26"/>
        </w:rPr>
        <w:t>подчиненности учреждений культуры поселений муниципального района</w:t>
      </w:r>
      <w:proofErr w:type="gramEnd"/>
      <w:r w:rsidRPr="00342BDB">
        <w:rPr>
          <w:rFonts w:ascii="Times New Roman" w:hAnsi="Times New Roman" w:cs="Times New Roman"/>
          <w:sz w:val="26"/>
          <w:szCs w:val="26"/>
        </w:rPr>
        <w:t xml:space="preserve"> не позволяет оперативно решать стоящие перед отраслью вопросы, поскольку требуется согласование с администрациями поселений;</w:t>
      </w:r>
    </w:p>
    <w:p w:rsidR="00342BDB" w:rsidRPr="00342BDB" w:rsidRDefault="00342BDB" w:rsidP="0034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BDB">
        <w:rPr>
          <w:rFonts w:ascii="Times New Roman" w:hAnsi="Times New Roman" w:cs="Times New Roman"/>
          <w:sz w:val="26"/>
          <w:szCs w:val="26"/>
        </w:rPr>
        <w:t>- отсутствие единоначалия в отрасли культуры создает дополнительные административные сложности в вопросе проведения единой культурной политики.</w:t>
      </w:r>
    </w:p>
    <w:p w:rsidR="00342BDB" w:rsidRPr="00342BDB" w:rsidRDefault="00342BDB" w:rsidP="00342B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BDB">
        <w:rPr>
          <w:rFonts w:ascii="Times New Roman" w:hAnsi="Times New Roman" w:cs="Times New Roman"/>
          <w:sz w:val="26"/>
          <w:szCs w:val="26"/>
        </w:rPr>
        <w:t xml:space="preserve">Согласно распоряжению Администрации муниципального района от 23.01.2025 № 40-а  сформирована рабочая группа по организации и реализации мероприятий, направленных на передачу полномочий по культуре из городских и сельских поселений в муниципальный район.  Разработан план мероприятий по организации и реализации мероприятий, направленных на передачу полномочий по культуре из городских и сельских поселений в муниципальный район на 2025 год. </w:t>
      </w:r>
    </w:p>
    <w:p w:rsidR="00D71E53" w:rsidRPr="008A5B21" w:rsidRDefault="00342BDB" w:rsidP="00D71E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42BDB">
        <w:rPr>
          <w:rFonts w:ascii="Times New Roman" w:hAnsi="Times New Roman" w:cs="Times New Roman"/>
          <w:sz w:val="26"/>
          <w:szCs w:val="26"/>
        </w:rPr>
        <w:t>Учитывая вышеизложенное, в целях эффективного исполнения полномочий в сфере культуры необходимо преобразование Управления культуры Администрации Таймырского Долгано-Ненецкого муниципального района в муниципальное казенное учреждение с правами юридического лица и выстраиванием взаимодействия с подведомственными учреждениями (с сохранением действующей сети учреждений культуры).</w:t>
      </w:r>
    </w:p>
    <w:p w:rsidR="008A5B21" w:rsidRDefault="008A5B21" w:rsidP="008A5B2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5B21">
        <w:rPr>
          <w:rFonts w:ascii="Times New Roman" w:hAnsi="Times New Roman" w:cs="Times New Roman"/>
          <w:sz w:val="26"/>
          <w:szCs w:val="26"/>
        </w:rPr>
        <w:t xml:space="preserve">Основной целью деятельности Учреждения будет являться реализация единой культурной политики на территории </w:t>
      </w:r>
      <w:r w:rsidR="0009383E">
        <w:rPr>
          <w:rFonts w:ascii="Times New Roman" w:hAnsi="Times New Roman" w:cs="Times New Roman"/>
          <w:sz w:val="26"/>
          <w:szCs w:val="26"/>
        </w:rPr>
        <w:t xml:space="preserve">всего </w:t>
      </w:r>
      <w:r w:rsidRPr="008A5B21">
        <w:rPr>
          <w:rFonts w:ascii="Times New Roman" w:hAnsi="Times New Roman" w:cs="Times New Roman"/>
          <w:sz w:val="26"/>
          <w:szCs w:val="26"/>
        </w:rPr>
        <w:t>муниципального района, в том числе в части сохранения, развития и популяризации культуры коренных малочисленных народов Таймыра,  повышение эффективности управления сферой культуры и качества работы учреждений культуры, создание условий для реализации культурного и духовного потенциала каждой личности и общества в целом, создание условий для развития туризма.</w:t>
      </w:r>
      <w:proofErr w:type="gramEnd"/>
    </w:p>
    <w:p w:rsidR="008A5B21" w:rsidRDefault="002B2D40" w:rsidP="008A5B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  <w:r w:rsidRPr="008A5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Планируемое изменение структуры Администрации муниципального района </w:t>
      </w:r>
      <w:r w:rsidR="008A5B21" w:rsidRPr="008A5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подразумевает исключение Управления культуры Администрации муниципального района из перечня структурных подразделений</w:t>
      </w:r>
      <w:r w:rsidR="008A5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>,</w:t>
      </w:r>
      <w:r w:rsidR="008A5B21" w:rsidRPr="008A5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его последующее внесение</w:t>
      </w:r>
      <w:r w:rsidR="008A5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Учреждения</w:t>
      </w:r>
      <w:r w:rsidR="008A5B21" w:rsidRPr="008A5B21"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  <w:t xml:space="preserve"> в перечень органов Администрации муниципального района и наделение его правами юридического лица.</w:t>
      </w:r>
    </w:p>
    <w:p w:rsidR="00B16F31" w:rsidRPr="008A5B21" w:rsidRDefault="00B16F31" w:rsidP="008A5B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6"/>
          <w:szCs w:val="26"/>
          <w:lang w:eastAsia="ru-RU"/>
        </w:rPr>
      </w:pPr>
    </w:p>
    <w:p w:rsidR="00B16F31" w:rsidRPr="00B16F31" w:rsidRDefault="00B16F31" w:rsidP="00B16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</w:t>
      </w:r>
      <w:proofErr w:type="gramStart"/>
      <w:r w:rsidRPr="00B16F31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 w:rsidRPr="00B16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B16F31" w:rsidRDefault="00B16F31" w:rsidP="00B16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Главы муниципального района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B16F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С.В. Шаронов</w:t>
      </w:r>
    </w:p>
    <w:p w:rsidR="00B16F31" w:rsidRPr="00B16F31" w:rsidRDefault="00B16F31" w:rsidP="00B16F3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16F31" w:rsidRDefault="00B16F31" w:rsidP="00FA3A4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E5180" w:rsidRPr="008A5B21" w:rsidRDefault="00AE5180" w:rsidP="00FA3A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D71E53" w:rsidRPr="00D71E53" w:rsidRDefault="00EF7DC7" w:rsidP="00D7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t>правовых актов</w:t>
      </w:r>
      <w:r w:rsidR="00AE5180" w:rsidRPr="008A5B21">
        <w:rPr>
          <w:rFonts w:ascii="Times New Roman" w:hAnsi="Times New Roman" w:cs="Times New Roman"/>
          <w:b/>
          <w:sz w:val="26"/>
          <w:szCs w:val="26"/>
        </w:rPr>
        <w:t xml:space="preserve"> подлежащих признанию </w:t>
      </w:r>
      <w:proofErr w:type="gramStart"/>
      <w:r w:rsidR="00AE5180" w:rsidRPr="008A5B21">
        <w:rPr>
          <w:rFonts w:ascii="Times New Roman" w:hAnsi="Times New Roman" w:cs="Times New Roman"/>
          <w:b/>
          <w:sz w:val="26"/>
          <w:szCs w:val="26"/>
        </w:rPr>
        <w:t>утратившими</w:t>
      </w:r>
      <w:proofErr w:type="gramEnd"/>
      <w:r w:rsidR="00AE5180" w:rsidRPr="008A5B21">
        <w:rPr>
          <w:rFonts w:ascii="Times New Roman" w:hAnsi="Times New Roman" w:cs="Times New Roman"/>
          <w:b/>
          <w:sz w:val="26"/>
          <w:szCs w:val="26"/>
        </w:rPr>
        <w:t xml:space="preserve"> силу, приостановлению, изменению, дополнению или п</w:t>
      </w:r>
      <w:r w:rsidRPr="008A5B21">
        <w:rPr>
          <w:rFonts w:ascii="Times New Roman" w:hAnsi="Times New Roman" w:cs="Times New Roman"/>
          <w:b/>
          <w:sz w:val="26"/>
          <w:szCs w:val="26"/>
        </w:rPr>
        <w:t xml:space="preserve">ринятию </w:t>
      </w:r>
      <w:r w:rsidR="00AE5180" w:rsidRPr="008A5B21">
        <w:rPr>
          <w:rFonts w:ascii="Times New Roman" w:hAnsi="Times New Roman" w:cs="Times New Roman"/>
          <w:b/>
          <w:sz w:val="26"/>
          <w:szCs w:val="26"/>
        </w:rPr>
        <w:t xml:space="preserve">в связи с принятием </w:t>
      </w:r>
      <w:r w:rsidRPr="008A5B21">
        <w:rPr>
          <w:rFonts w:ascii="Times New Roman" w:hAnsi="Times New Roman" w:cs="Times New Roman"/>
          <w:b/>
          <w:sz w:val="26"/>
          <w:szCs w:val="26"/>
        </w:rPr>
        <w:t>Р</w:t>
      </w:r>
      <w:r w:rsidR="00AE5180" w:rsidRPr="008A5B21">
        <w:rPr>
          <w:rFonts w:ascii="Times New Roman" w:hAnsi="Times New Roman" w:cs="Times New Roman"/>
          <w:b/>
          <w:sz w:val="26"/>
          <w:szCs w:val="26"/>
        </w:rPr>
        <w:t xml:space="preserve">ешения </w:t>
      </w:r>
      <w:r w:rsidR="00D71E53" w:rsidRPr="00D71E53">
        <w:rPr>
          <w:rFonts w:ascii="Times New Roman" w:hAnsi="Times New Roman" w:cs="Times New Roman"/>
          <w:b/>
          <w:sz w:val="26"/>
          <w:szCs w:val="26"/>
        </w:rPr>
        <w:t xml:space="preserve">Таймырского Долгано-Ненецкого районного </w:t>
      </w:r>
    </w:p>
    <w:p w:rsidR="00D71E53" w:rsidRPr="00D71E53" w:rsidRDefault="00D71E53" w:rsidP="00D7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E53">
        <w:rPr>
          <w:rFonts w:ascii="Times New Roman" w:hAnsi="Times New Roman" w:cs="Times New Roman"/>
          <w:b/>
          <w:sz w:val="26"/>
          <w:szCs w:val="26"/>
        </w:rPr>
        <w:t xml:space="preserve">Совета депутатов «О внесении изменений в Решение Таймырского </w:t>
      </w:r>
    </w:p>
    <w:p w:rsidR="00AE5180" w:rsidRDefault="00D71E53" w:rsidP="00D7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1E53">
        <w:rPr>
          <w:rFonts w:ascii="Times New Roman" w:hAnsi="Times New Roman" w:cs="Times New Roman"/>
          <w:b/>
          <w:sz w:val="26"/>
          <w:szCs w:val="26"/>
        </w:rPr>
        <w:t>Долгано-Ненецкого районного Совета депутатов «Об утверждении структуры Администрации Таймырского Долгано-Ненецкого муниципального района»</w:t>
      </w:r>
    </w:p>
    <w:p w:rsidR="00D71E53" w:rsidRPr="008A5B21" w:rsidRDefault="00D71E53" w:rsidP="00D7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5D1788" w:rsidRPr="008A5B21" w:rsidRDefault="00AE5180" w:rsidP="00D71E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8A5B21">
        <w:rPr>
          <w:rFonts w:ascii="Times New Roman" w:hAnsi="Times New Roman" w:cs="Times New Roman"/>
          <w:sz w:val="26"/>
          <w:szCs w:val="26"/>
        </w:rPr>
        <w:t>В связи с принятие</w:t>
      </w:r>
      <w:r w:rsidR="00FA3A4B" w:rsidRPr="008A5B21">
        <w:rPr>
          <w:rFonts w:ascii="Times New Roman" w:hAnsi="Times New Roman" w:cs="Times New Roman"/>
          <w:sz w:val="26"/>
          <w:szCs w:val="26"/>
        </w:rPr>
        <w:t>м проекта р</w:t>
      </w:r>
      <w:r w:rsidRPr="008A5B21"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D71E53" w:rsidRPr="00D71E53">
        <w:rPr>
          <w:rFonts w:ascii="Times New Roman" w:hAnsi="Times New Roman" w:cs="Times New Roman"/>
          <w:sz w:val="26"/>
          <w:szCs w:val="26"/>
        </w:rPr>
        <w:t>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структуры Администрации Таймырского Долгано-Ненецкого муниципального района»</w:t>
      </w:r>
      <w:r w:rsidR="005D1788" w:rsidRPr="008A5B21">
        <w:rPr>
          <w:rFonts w:ascii="Times New Roman" w:hAnsi="Times New Roman" w:cs="Times New Roman"/>
          <w:sz w:val="26"/>
          <w:szCs w:val="26"/>
        </w:rPr>
        <w:t xml:space="preserve"> </w:t>
      </w:r>
      <w:r w:rsidR="005D1788" w:rsidRPr="008A5B21">
        <w:rPr>
          <w:rFonts w:ascii="Times New Roman" w:eastAsia="Times New Roman" w:hAnsi="Times New Roman" w:cs="Times New Roman"/>
          <w:bCs/>
          <w:sz w:val="26"/>
          <w:szCs w:val="26"/>
          <w:lang w:eastAsia="x-none" w:bidi="ru-RU"/>
        </w:rPr>
        <w:t>потребуется</w:t>
      </w:r>
      <w:r w:rsidR="00261287">
        <w:rPr>
          <w:rFonts w:ascii="Times New Roman" w:eastAsia="Times New Roman" w:hAnsi="Times New Roman" w:cs="Times New Roman"/>
          <w:bCs/>
          <w:sz w:val="26"/>
          <w:szCs w:val="26"/>
          <w:lang w:eastAsia="x-none" w:bidi="ru-RU"/>
        </w:rPr>
        <w:t xml:space="preserve"> признание утратившим силу распоряжения Администрации муниципального района от 13.01.2009 №6 «Об утверждении </w:t>
      </w:r>
      <w:r w:rsidR="00500658">
        <w:rPr>
          <w:rFonts w:ascii="Times New Roman" w:eastAsia="Times New Roman" w:hAnsi="Times New Roman" w:cs="Times New Roman"/>
          <w:bCs/>
          <w:sz w:val="26"/>
          <w:szCs w:val="26"/>
          <w:lang w:eastAsia="x-none" w:bidi="ru-RU"/>
        </w:rPr>
        <w:t>п</w:t>
      </w:r>
      <w:r w:rsidR="00261287">
        <w:rPr>
          <w:rFonts w:ascii="Times New Roman" w:eastAsia="Times New Roman" w:hAnsi="Times New Roman" w:cs="Times New Roman"/>
          <w:bCs/>
          <w:sz w:val="26"/>
          <w:szCs w:val="26"/>
          <w:lang w:eastAsia="x-none" w:bidi="ru-RU"/>
        </w:rPr>
        <w:t>оложения об Управлении культуры Администрации Таймырского Долгано-Ненецкого муниципального района»</w:t>
      </w:r>
      <w:r w:rsidR="002C4E2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AE5180" w:rsidRPr="008A5B21" w:rsidRDefault="00701039" w:rsidP="00FA3A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5B21">
        <w:rPr>
          <w:rFonts w:ascii="Times New Roman" w:hAnsi="Times New Roman" w:cs="Times New Roman"/>
          <w:sz w:val="26"/>
          <w:szCs w:val="26"/>
        </w:rPr>
        <w:t>Помимо указанного</w:t>
      </w:r>
      <w:r w:rsidR="00AE5180" w:rsidRPr="008A5B21">
        <w:rPr>
          <w:rFonts w:ascii="Times New Roman" w:hAnsi="Times New Roman" w:cs="Times New Roman"/>
          <w:sz w:val="26"/>
          <w:szCs w:val="26"/>
        </w:rPr>
        <w:t xml:space="preserve">, потребуется разработка и принятие проекта </w:t>
      </w:r>
      <w:r w:rsidR="00FA3A4B" w:rsidRPr="008A5B21">
        <w:rPr>
          <w:rFonts w:ascii="Times New Roman" w:hAnsi="Times New Roman" w:cs="Times New Roman"/>
          <w:sz w:val="26"/>
          <w:szCs w:val="26"/>
        </w:rPr>
        <w:t>р</w:t>
      </w:r>
      <w:r w:rsidR="00AE5180" w:rsidRPr="008A5B21">
        <w:rPr>
          <w:rFonts w:ascii="Times New Roman" w:hAnsi="Times New Roman" w:cs="Times New Roman"/>
          <w:sz w:val="26"/>
          <w:szCs w:val="26"/>
        </w:rPr>
        <w:t xml:space="preserve">ешения Таймырского Долгано-Ненецкого районного Совета депутатов «Об </w:t>
      </w:r>
      <w:r w:rsidR="002C4E27">
        <w:rPr>
          <w:rFonts w:ascii="Times New Roman" w:hAnsi="Times New Roman" w:cs="Times New Roman"/>
          <w:sz w:val="26"/>
          <w:szCs w:val="26"/>
        </w:rPr>
        <w:t>учреждении Управления культуры Администрации муниципального района».</w:t>
      </w:r>
      <w:r w:rsidR="00AE5180" w:rsidRPr="008A5B2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E5180" w:rsidRPr="008A5B21" w:rsidRDefault="00AE5180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7DC7" w:rsidRPr="008A5B21" w:rsidRDefault="00EF7DC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7DC7" w:rsidRPr="008A5B21" w:rsidRDefault="00EF7DC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F7DC7" w:rsidRPr="008A5B21" w:rsidRDefault="00EF7DC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C3B" w:rsidRPr="008A5B21" w:rsidRDefault="00F54C3B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54C3B" w:rsidRPr="008A5B21" w:rsidRDefault="00F54C3B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7C44" w:rsidRPr="008A5B21" w:rsidRDefault="00CA7C44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7C44" w:rsidRPr="008A5B21" w:rsidRDefault="00CA7C44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7C44" w:rsidRPr="008A5B21" w:rsidRDefault="00CA7C44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8A5B21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8A5B21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E02" w:rsidRPr="008A5B21" w:rsidRDefault="00A01E02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E02" w:rsidRPr="008A5B21" w:rsidRDefault="00A01E02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01E02" w:rsidRPr="008A5B21" w:rsidRDefault="00A01E02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8A5B21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8A5B21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8A5B21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01039" w:rsidRPr="008A5B21" w:rsidRDefault="00701039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A7C44" w:rsidRPr="008A5B21" w:rsidRDefault="00CA7C44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8A5B21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8A5B21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8A5B21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8A5B21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8A5B21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Pr="008A5B21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D0123" w:rsidRDefault="00BD0123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E27" w:rsidRDefault="002C4E2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6F31" w:rsidRDefault="00B16F3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E27" w:rsidRDefault="002C4E2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2C4E27" w:rsidRDefault="002C4E27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16F31" w:rsidRDefault="00B16F31" w:rsidP="00FA3A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608C" w:rsidRPr="008A5B21" w:rsidRDefault="0088608C" w:rsidP="00FA3A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5B21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Финансово-экономическое обоснование </w:t>
      </w:r>
    </w:p>
    <w:p w:rsidR="00D71E53" w:rsidRPr="008A5B21" w:rsidRDefault="0088608C" w:rsidP="00D7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5B21">
        <w:rPr>
          <w:rFonts w:ascii="Times New Roman" w:hAnsi="Times New Roman" w:cs="Times New Roman"/>
          <w:b/>
          <w:bCs/>
          <w:sz w:val="26"/>
          <w:szCs w:val="26"/>
        </w:rPr>
        <w:t xml:space="preserve">к проекту </w:t>
      </w:r>
      <w:r w:rsidR="00D71E53">
        <w:rPr>
          <w:rFonts w:ascii="Times New Roman" w:hAnsi="Times New Roman" w:cs="Times New Roman"/>
          <w:b/>
          <w:bCs/>
          <w:sz w:val="26"/>
          <w:szCs w:val="26"/>
        </w:rPr>
        <w:t>р</w:t>
      </w:r>
      <w:r w:rsidRPr="008A5B21">
        <w:rPr>
          <w:rFonts w:ascii="Times New Roman" w:hAnsi="Times New Roman" w:cs="Times New Roman"/>
          <w:b/>
          <w:sz w:val="26"/>
          <w:szCs w:val="26"/>
        </w:rPr>
        <w:t xml:space="preserve">ешения </w:t>
      </w:r>
      <w:r w:rsidR="00D71E53" w:rsidRPr="008A5B21">
        <w:rPr>
          <w:rFonts w:ascii="Times New Roman" w:hAnsi="Times New Roman" w:cs="Times New Roman"/>
          <w:b/>
          <w:sz w:val="26"/>
          <w:szCs w:val="26"/>
        </w:rPr>
        <w:t xml:space="preserve">Таймырского Долгано-Ненецкого районного </w:t>
      </w:r>
    </w:p>
    <w:p w:rsidR="00D71E53" w:rsidRDefault="00D71E53" w:rsidP="00D7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A5B21">
        <w:rPr>
          <w:rFonts w:ascii="Times New Roman" w:hAnsi="Times New Roman" w:cs="Times New Roman"/>
          <w:b/>
          <w:sz w:val="26"/>
          <w:szCs w:val="26"/>
        </w:rPr>
        <w:t>Совета депутатов «</w:t>
      </w:r>
      <w:r w:rsidRPr="008A5B21"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внесении изменений в Решение Таймырского </w:t>
      </w:r>
    </w:p>
    <w:p w:rsidR="0088608C" w:rsidRPr="008A5B21" w:rsidRDefault="00D71E53" w:rsidP="00D71E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Долгано-Ненецкого районного Совета депутатов «О</w:t>
      </w:r>
      <w:r w:rsidRPr="008A5B21">
        <w:rPr>
          <w:rFonts w:ascii="Times New Roman" w:hAnsi="Times New Roman" w:cs="Times New Roman"/>
          <w:b/>
          <w:bCs/>
          <w:sz w:val="26"/>
          <w:szCs w:val="26"/>
        </w:rPr>
        <w:t>б утверждении структуры Администрации Таймырского Долгано-Ненецкого муниципального района</w:t>
      </w:r>
      <w:r w:rsidRPr="008A5B21">
        <w:rPr>
          <w:rFonts w:ascii="Times New Roman" w:hAnsi="Times New Roman" w:cs="Times New Roman"/>
          <w:b/>
          <w:sz w:val="26"/>
          <w:szCs w:val="26"/>
        </w:rPr>
        <w:t>»</w:t>
      </w:r>
    </w:p>
    <w:p w:rsidR="0088608C" w:rsidRPr="008A5B21" w:rsidRDefault="0088608C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1604EF" w:rsidRDefault="001604EF" w:rsidP="00D71E5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связи с принятием проекта </w:t>
      </w:r>
      <w:r w:rsidR="00D71E53"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ешения </w:t>
      </w:r>
      <w:r w:rsidR="00D71E53" w:rsidRPr="00D71E53">
        <w:rPr>
          <w:rFonts w:ascii="Times New Roman" w:hAnsi="Times New Roman" w:cs="Times New Roman"/>
          <w:sz w:val="26"/>
          <w:szCs w:val="26"/>
        </w:rPr>
        <w:t>Таймырского Долгано-Ненецкого районного Совета депутатов «О внесении изменений в Решение Таймырского Долгано-Ненецкого районного Совета депутатов «Об утверждении структуры Администрации Таймырского Долгано-Ненецкого муниципального района»</w:t>
      </w:r>
      <w:r w:rsidR="0054215D" w:rsidRPr="0054215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предполагается использование дополнительных финансовых средств.</w:t>
      </w:r>
    </w:p>
    <w:p w:rsidR="001604EF" w:rsidRPr="00D842CA" w:rsidRDefault="001604EF" w:rsidP="001604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Источником финансового обеспечения расходов будут расходы в пределах средств бюджетов МО «Город Дудинка», МО «Городское поселение Диксон, </w:t>
      </w:r>
      <w:r w:rsidR="00B16F31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>МО «Сельское поселение Хатанга», МО «Сельское поселение Караул».</w:t>
      </w:r>
    </w:p>
    <w:p w:rsidR="0088608C" w:rsidRPr="008A5B21" w:rsidRDefault="0088608C" w:rsidP="00FA3A4B">
      <w:pPr>
        <w:spacing w:after="0" w:line="240" w:lineRule="auto"/>
        <w:rPr>
          <w:sz w:val="26"/>
          <w:szCs w:val="26"/>
        </w:rPr>
      </w:pPr>
    </w:p>
    <w:p w:rsidR="00CA7C44" w:rsidRPr="008A5B21" w:rsidRDefault="00CA7C44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8A5B21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8A5B21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8A5B21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8A5B21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8A5B21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8A5B21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8A5B21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3D78D3" w:rsidRPr="008A5B21" w:rsidRDefault="003D78D3" w:rsidP="00FA3A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sectPr w:rsidR="003D78D3" w:rsidRPr="008A5B21" w:rsidSect="00B16F31">
      <w:pgSz w:w="11906" w:h="16838"/>
      <w:pgMar w:top="851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676B7A"/>
    <w:multiLevelType w:val="hybridMultilevel"/>
    <w:tmpl w:val="037E3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AD"/>
    <w:rsid w:val="00016A9A"/>
    <w:rsid w:val="00071F49"/>
    <w:rsid w:val="00075FC5"/>
    <w:rsid w:val="0009383E"/>
    <w:rsid w:val="00097506"/>
    <w:rsid w:val="000B71A9"/>
    <w:rsid w:val="00131330"/>
    <w:rsid w:val="00151B71"/>
    <w:rsid w:val="001604EF"/>
    <w:rsid w:val="001A0334"/>
    <w:rsid w:val="001C061E"/>
    <w:rsid w:val="001C7AF8"/>
    <w:rsid w:val="002128AD"/>
    <w:rsid w:val="00261287"/>
    <w:rsid w:val="002B2D40"/>
    <w:rsid w:val="002C4E27"/>
    <w:rsid w:val="002F0028"/>
    <w:rsid w:val="00331399"/>
    <w:rsid w:val="00342BDB"/>
    <w:rsid w:val="00376E32"/>
    <w:rsid w:val="003D78D3"/>
    <w:rsid w:val="0048080C"/>
    <w:rsid w:val="00486A5F"/>
    <w:rsid w:val="004C2620"/>
    <w:rsid w:val="004C5E71"/>
    <w:rsid w:val="004D6399"/>
    <w:rsid w:val="00500658"/>
    <w:rsid w:val="00540F16"/>
    <w:rsid w:val="0054215D"/>
    <w:rsid w:val="00577B36"/>
    <w:rsid w:val="005D13A2"/>
    <w:rsid w:val="005D1788"/>
    <w:rsid w:val="00613BD5"/>
    <w:rsid w:val="0069001E"/>
    <w:rsid w:val="006B0618"/>
    <w:rsid w:val="006B3D22"/>
    <w:rsid w:val="006F3111"/>
    <w:rsid w:val="006F719E"/>
    <w:rsid w:val="00701039"/>
    <w:rsid w:val="00721B17"/>
    <w:rsid w:val="0072625F"/>
    <w:rsid w:val="00730FE1"/>
    <w:rsid w:val="007645F3"/>
    <w:rsid w:val="007851D4"/>
    <w:rsid w:val="007A5C57"/>
    <w:rsid w:val="007D106E"/>
    <w:rsid w:val="007E7792"/>
    <w:rsid w:val="00825B35"/>
    <w:rsid w:val="00825D87"/>
    <w:rsid w:val="008669F8"/>
    <w:rsid w:val="00876B9F"/>
    <w:rsid w:val="0088608C"/>
    <w:rsid w:val="008A5B21"/>
    <w:rsid w:val="008F5832"/>
    <w:rsid w:val="00903AC4"/>
    <w:rsid w:val="00932BCB"/>
    <w:rsid w:val="00954EE5"/>
    <w:rsid w:val="00A01E02"/>
    <w:rsid w:val="00A23657"/>
    <w:rsid w:val="00A366E6"/>
    <w:rsid w:val="00A660FF"/>
    <w:rsid w:val="00AE5180"/>
    <w:rsid w:val="00B16F31"/>
    <w:rsid w:val="00B360EC"/>
    <w:rsid w:val="00B47273"/>
    <w:rsid w:val="00BA108F"/>
    <w:rsid w:val="00BB1D59"/>
    <w:rsid w:val="00BD0123"/>
    <w:rsid w:val="00BD1F33"/>
    <w:rsid w:val="00C86234"/>
    <w:rsid w:val="00CA7C44"/>
    <w:rsid w:val="00CC0711"/>
    <w:rsid w:val="00CE1DD7"/>
    <w:rsid w:val="00D1276D"/>
    <w:rsid w:val="00D71E53"/>
    <w:rsid w:val="00DF4325"/>
    <w:rsid w:val="00DF6673"/>
    <w:rsid w:val="00DF753A"/>
    <w:rsid w:val="00E04536"/>
    <w:rsid w:val="00E32EA4"/>
    <w:rsid w:val="00E54765"/>
    <w:rsid w:val="00E7181F"/>
    <w:rsid w:val="00EA2395"/>
    <w:rsid w:val="00EA416A"/>
    <w:rsid w:val="00EB2AEB"/>
    <w:rsid w:val="00EF7DC7"/>
    <w:rsid w:val="00F54C3B"/>
    <w:rsid w:val="00FA3A4B"/>
    <w:rsid w:val="00FE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53"/>
  </w:style>
  <w:style w:type="paragraph" w:styleId="2">
    <w:name w:val="heading 2"/>
    <w:basedOn w:val="a"/>
    <w:next w:val="a"/>
    <w:link w:val="20"/>
    <w:qFormat/>
    <w:rsid w:val="003D78D3"/>
    <w:pPr>
      <w:keepNext/>
      <w:spacing w:after="0" w:line="240" w:lineRule="auto"/>
      <w:ind w:left="567" w:right="-766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8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1D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D78D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rmal">
    <w:name w:val="ConsNormal"/>
    <w:rsid w:val="003D7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3D78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53"/>
  </w:style>
  <w:style w:type="paragraph" w:styleId="2">
    <w:name w:val="heading 2"/>
    <w:basedOn w:val="a"/>
    <w:next w:val="a"/>
    <w:link w:val="20"/>
    <w:qFormat/>
    <w:rsid w:val="003D78D3"/>
    <w:pPr>
      <w:keepNext/>
      <w:spacing w:after="0" w:line="240" w:lineRule="auto"/>
      <w:ind w:left="567" w:right="-766"/>
      <w:jc w:val="both"/>
      <w:outlineLvl w:val="1"/>
    </w:pPr>
    <w:rPr>
      <w:rFonts w:ascii="Arial" w:eastAsia="Times New Roman" w:hAnsi="Arial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128A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128A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5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583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B360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CE1DD7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3D78D3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ConsNormal">
    <w:name w:val="ConsNormal"/>
    <w:rsid w:val="003D78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qFormat/>
    <w:rsid w:val="003D78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1514</Words>
  <Characters>8636</Characters>
  <Application>Microsoft Office Word</Application>
  <DocSecurity>4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apanasyuk</dc:creator>
  <cp:lastModifiedBy>Рыжикова Любовь</cp:lastModifiedBy>
  <cp:revision>2</cp:revision>
  <cp:lastPrinted>2025-06-03T03:58:00Z</cp:lastPrinted>
  <dcterms:created xsi:type="dcterms:W3CDTF">2025-06-06T04:53:00Z</dcterms:created>
  <dcterms:modified xsi:type="dcterms:W3CDTF">2025-06-06T04:53:00Z</dcterms:modified>
</cp:coreProperties>
</file>