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01" w:rsidRPr="00107E01" w:rsidRDefault="00A86F8F" w:rsidP="00107E01">
      <w:pPr>
        <w:ind w:right="22" w:firstLine="720"/>
        <w:jc w:val="center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107E01">
        <w:rPr>
          <w:rFonts w:ascii="Times New Roman" w:hAnsi="Times New Roman"/>
          <w:sz w:val="26"/>
          <w:szCs w:val="26"/>
        </w:rPr>
        <w:t xml:space="preserve">Перечень </w:t>
      </w:r>
      <w:r w:rsidR="00DC4CFD" w:rsidRPr="00107E01">
        <w:rPr>
          <w:rFonts w:ascii="Times New Roman" w:hAnsi="Times New Roman"/>
          <w:sz w:val="26"/>
          <w:szCs w:val="26"/>
        </w:rPr>
        <w:t>правовых актов,</w:t>
      </w:r>
      <w:r w:rsidRPr="00107E01">
        <w:rPr>
          <w:rFonts w:ascii="Times New Roman" w:hAnsi="Times New Roman"/>
          <w:sz w:val="26"/>
          <w:szCs w:val="26"/>
        </w:rPr>
        <w:t xml:space="preserve"> подлежащих признанию утратившими силу, приостановлению, изменению, дополнению или принятию в связи  с принятием </w:t>
      </w:r>
      <w:r w:rsidR="00776D58" w:rsidRPr="00107E01">
        <w:rPr>
          <w:rFonts w:ascii="Times New Roman" w:hAnsi="Times New Roman"/>
          <w:sz w:val="26"/>
          <w:szCs w:val="26"/>
        </w:rPr>
        <w:t>р</w:t>
      </w:r>
      <w:r w:rsidRPr="00107E01">
        <w:rPr>
          <w:rFonts w:ascii="Times New Roman" w:hAnsi="Times New Roman"/>
          <w:sz w:val="26"/>
          <w:szCs w:val="26"/>
        </w:rPr>
        <w:t>ешения Таймырского Долгано-Ненецкого районного Совета депутатов</w:t>
      </w:r>
      <w:r w:rsidRPr="00107E01">
        <w:rPr>
          <w:rFonts w:ascii="Times New Roman" w:hAnsi="Times New Roman"/>
          <w:b/>
          <w:sz w:val="26"/>
          <w:szCs w:val="26"/>
        </w:rPr>
        <w:t xml:space="preserve"> </w:t>
      </w:r>
      <w:r w:rsidR="00107E01" w:rsidRPr="00107E01">
        <w:rPr>
          <w:rFonts w:ascii="Times New Roman" w:hAnsi="Times New Roman"/>
          <w:sz w:val="26"/>
          <w:szCs w:val="26"/>
        </w:rPr>
        <w:t xml:space="preserve"> </w:t>
      </w:r>
      <w:r w:rsidR="00107E01" w:rsidRPr="00107E01">
        <w:rPr>
          <w:rFonts w:ascii="Times New Roman" w:hAnsi="Times New Roman"/>
          <w:bCs/>
          <w:sz w:val="26"/>
          <w:szCs w:val="26"/>
        </w:rPr>
        <w:t xml:space="preserve">«Об утверждении </w:t>
      </w:r>
      <w:r w:rsidR="002C199F">
        <w:rPr>
          <w:rFonts w:ascii="Times New Roman" w:hAnsi="Times New Roman"/>
          <w:bCs/>
          <w:sz w:val="26"/>
          <w:szCs w:val="26"/>
        </w:rPr>
        <w:t xml:space="preserve">дополнительного соглашения к </w:t>
      </w:r>
      <w:r w:rsidR="00107E01" w:rsidRPr="00107E01">
        <w:rPr>
          <w:rFonts w:ascii="Times New Roman" w:hAnsi="Times New Roman"/>
          <w:color w:val="000000"/>
          <w:sz w:val="26"/>
          <w:szCs w:val="26"/>
        </w:rPr>
        <w:t>Соглашени</w:t>
      </w:r>
      <w:r w:rsidR="002C199F">
        <w:rPr>
          <w:rFonts w:ascii="Times New Roman" w:hAnsi="Times New Roman"/>
          <w:color w:val="000000"/>
          <w:sz w:val="26"/>
          <w:szCs w:val="26"/>
        </w:rPr>
        <w:t>ю</w:t>
      </w:r>
      <w:r w:rsidR="00107E01" w:rsidRPr="00107E01">
        <w:rPr>
          <w:rFonts w:ascii="Times New Roman" w:hAnsi="Times New Roman"/>
          <w:color w:val="000000"/>
          <w:sz w:val="26"/>
          <w:szCs w:val="26"/>
        </w:rPr>
        <w:t xml:space="preserve"> о передаче органами  местного самоуправления сельского поселения Караул органам местного самоуправления Таймырского Долгано-Ненецкого муниципального района осуществления полномочий по   решению вопросов местного значения  в части организации </w:t>
      </w:r>
      <w:r w:rsidR="009564D3">
        <w:rPr>
          <w:rFonts w:ascii="Times New Roman" w:hAnsi="Times New Roman"/>
          <w:color w:val="000000"/>
          <w:sz w:val="26"/>
          <w:szCs w:val="26"/>
        </w:rPr>
        <w:t xml:space="preserve">строительства муниципального жилищного фонда </w:t>
      </w:r>
      <w:r w:rsidR="00107E01" w:rsidRPr="00107E01">
        <w:rPr>
          <w:rFonts w:ascii="Times New Roman" w:hAnsi="Times New Roman"/>
          <w:color w:val="000000"/>
          <w:sz w:val="26"/>
          <w:szCs w:val="26"/>
        </w:rPr>
        <w:t>и создания условий</w:t>
      </w:r>
      <w:proofErr w:type="gramEnd"/>
      <w:r w:rsidR="00107E01" w:rsidRPr="00107E01">
        <w:rPr>
          <w:rFonts w:ascii="Times New Roman" w:hAnsi="Times New Roman"/>
          <w:color w:val="000000"/>
          <w:sz w:val="26"/>
          <w:szCs w:val="26"/>
        </w:rPr>
        <w:t xml:space="preserve"> для жилищного  строительства»</w:t>
      </w:r>
    </w:p>
    <w:p w:rsidR="00107E01" w:rsidRDefault="00107E01" w:rsidP="00107E01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A86F8F" w:rsidRPr="00225BA1" w:rsidRDefault="00A86F8F" w:rsidP="00107E01">
      <w:pPr>
        <w:pStyle w:val="ConsPlusNormal"/>
        <w:jc w:val="center"/>
        <w:rPr>
          <w:rFonts w:cs="Arial"/>
          <w:color w:val="000000"/>
          <w:szCs w:val="24"/>
        </w:rPr>
      </w:pPr>
    </w:p>
    <w:p w:rsidR="00A86F8F" w:rsidRPr="00107E01" w:rsidRDefault="00A86F8F" w:rsidP="00662E9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7E01">
        <w:rPr>
          <w:rFonts w:ascii="Times New Roman" w:hAnsi="Times New Roman" w:cs="Times New Roman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="00107E01" w:rsidRPr="00107E01">
        <w:rPr>
          <w:rFonts w:ascii="Times New Roman" w:hAnsi="Times New Roman" w:cs="Times New Roman"/>
          <w:bCs/>
          <w:sz w:val="26"/>
          <w:szCs w:val="26"/>
        </w:rPr>
        <w:t xml:space="preserve">«Об утверждении </w:t>
      </w:r>
      <w:r w:rsidR="002C199F">
        <w:rPr>
          <w:rFonts w:ascii="Times New Roman" w:hAnsi="Times New Roman" w:cs="Times New Roman"/>
          <w:bCs/>
          <w:sz w:val="26"/>
          <w:szCs w:val="26"/>
        </w:rPr>
        <w:t xml:space="preserve">дополнительного соглашения к </w:t>
      </w:r>
      <w:r w:rsidR="00107E01" w:rsidRPr="00107E01">
        <w:rPr>
          <w:rFonts w:ascii="Times New Roman" w:hAnsi="Times New Roman" w:cs="Times New Roman"/>
          <w:color w:val="000000"/>
          <w:sz w:val="26"/>
          <w:szCs w:val="26"/>
        </w:rPr>
        <w:t>Соглашени</w:t>
      </w:r>
      <w:r w:rsidR="002C199F">
        <w:rPr>
          <w:rFonts w:ascii="Times New Roman" w:hAnsi="Times New Roman" w:cs="Times New Roman"/>
          <w:color w:val="000000"/>
          <w:sz w:val="26"/>
          <w:szCs w:val="26"/>
        </w:rPr>
        <w:t>ю</w:t>
      </w:r>
      <w:bookmarkStart w:id="0" w:name="_GoBack"/>
      <w:bookmarkEnd w:id="0"/>
      <w:r w:rsidR="00107E01" w:rsidRPr="00107E01">
        <w:rPr>
          <w:rFonts w:ascii="Times New Roman" w:hAnsi="Times New Roman" w:cs="Times New Roman"/>
          <w:color w:val="000000"/>
          <w:sz w:val="26"/>
          <w:szCs w:val="26"/>
        </w:rPr>
        <w:t xml:space="preserve"> о передаче органами  местного самоуправления сельского поселения Караул органам местного самоуправления Таймырского Долгано-Ненецкого муниципального района осуществления полномочий по   решению вопросов местного значения  в части организации </w:t>
      </w:r>
      <w:r w:rsidR="009564D3">
        <w:rPr>
          <w:rFonts w:ascii="Times New Roman" w:hAnsi="Times New Roman" w:cs="Times New Roman"/>
          <w:color w:val="000000"/>
          <w:sz w:val="26"/>
          <w:szCs w:val="26"/>
        </w:rPr>
        <w:t xml:space="preserve">строительства муниципального жилищного фонда </w:t>
      </w:r>
      <w:r w:rsidR="00107E01" w:rsidRPr="00107E01">
        <w:rPr>
          <w:rFonts w:ascii="Times New Roman" w:hAnsi="Times New Roman" w:cs="Times New Roman"/>
          <w:color w:val="000000"/>
          <w:sz w:val="26"/>
          <w:szCs w:val="26"/>
        </w:rPr>
        <w:t>и создания условий для жилищного  строительства»</w:t>
      </w:r>
      <w:r w:rsidR="00045B88" w:rsidRPr="00107E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07E01">
        <w:rPr>
          <w:rFonts w:ascii="Times New Roman" w:hAnsi="Times New Roman" w:cs="Times New Roman"/>
          <w:sz w:val="26"/>
          <w:szCs w:val="26"/>
        </w:rPr>
        <w:t xml:space="preserve">не требует приостановления, изменения, дополнения или принятия </w:t>
      </w:r>
      <w:r w:rsidR="00DC4CFD" w:rsidRPr="00107E01">
        <w:rPr>
          <w:rFonts w:ascii="Times New Roman" w:hAnsi="Times New Roman" w:cs="Times New Roman"/>
          <w:sz w:val="26"/>
          <w:szCs w:val="26"/>
        </w:rPr>
        <w:t>правовых актов.</w:t>
      </w:r>
      <w:proofErr w:type="gramEnd"/>
    </w:p>
    <w:p w:rsidR="00166005" w:rsidRPr="00107E01" w:rsidRDefault="00166005">
      <w:pPr>
        <w:rPr>
          <w:rFonts w:ascii="Times New Roman" w:hAnsi="Times New Roman"/>
          <w:sz w:val="26"/>
          <w:szCs w:val="26"/>
        </w:rPr>
      </w:pPr>
    </w:p>
    <w:sectPr w:rsidR="00166005" w:rsidRPr="00107E01" w:rsidSect="00166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6F8F"/>
    <w:rsid w:val="00045B88"/>
    <w:rsid w:val="00107E01"/>
    <w:rsid w:val="00166005"/>
    <w:rsid w:val="00225BA1"/>
    <w:rsid w:val="002C199F"/>
    <w:rsid w:val="002D1E63"/>
    <w:rsid w:val="002F01CA"/>
    <w:rsid w:val="00662E9B"/>
    <w:rsid w:val="00776D58"/>
    <w:rsid w:val="007B2AAC"/>
    <w:rsid w:val="009564D3"/>
    <w:rsid w:val="00986B87"/>
    <w:rsid w:val="009D3F48"/>
    <w:rsid w:val="00A86F8F"/>
    <w:rsid w:val="00CA6EB1"/>
    <w:rsid w:val="00DC4CFD"/>
    <w:rsid w:val="00EB32D1"/>
    <w:rsid w:val="00FA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F8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2E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2E9B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eroshenko</dc:creator>
  <cp:keywords/>
  <dc:description/>
  <cp:lastModifiedBy>Виктория Малютина</cp:lastModifiedBy>
  <cp:revision>12</cp:revision>
  <cp:lastPrinted>2016-09-30T05:16:00Z</cp:lastPrinted>
  <dcterms:created xsi:type="dcterms:W3CDTF">2016-08-30T07:49:00Z</dcterms:created>
  <dcterms:modified xsi:type="dcterms:W3CDTF">2025-01-06T10:30:00Z</dcterms:modified>
</cp:coreProperties>
</file>