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C79" w:rsidRPr="00243E7D" w:rsidRDefault="000C1C79" w:rsidP="00243E7D">
      <w:pPr>
        <w:widowControl w:val="0"/>
        <w:autoSpaceDE w:val="0"/>
        <w:autoSpaceDN w:val="0"/>
        <w:adjustRightInd w:val="0"/>
        <w:ind w:left="5103"/>
        <w:rPr>
          <w:rFonts w:ascii="Times New Roman" w:hAnsi="Times New Roman"/>
          <w:sz w:val="24"/>
          <w:szCs w:val="24"/>
        </w:rPr>
      </w:pPr>
      <w:r w:rsidRPr="00243E7D">
        <w:rPr>
          <w:rFonts w:ascii="Times New Roman" w:hAnsi="Times New Roman"/>
          <w:sz w:val="24"/>
          <w:szCs w:val="24"/>
        </w:rPr>
        <w:t>Приложение 1 к постановлению</w:t>
      </w:r>
    </w:p>
    <w:p w:rsidR="000C1C79" w:rsidRPr="00243E7D" w:rsidRDefault="000C1C79" w:rsidP="00243E7D">
      <w:pPr>
        <w:widowControl w:val="0"/>
        <w:autoSpaceDE w:val="0"/>
        <w:autoSpaceDN w:val="0"/>
        <w:adjustRightInd w:val="0"/>
        <w:ind w:left="5103"/>
        <w:rPr>
          <w:rFonts w:ascii="Times New Roman" w:hAnsi="Times New Roman"/>
          <w:sz w:val="24"/>
          <w:szCs w:val="24"/>
        </w:rPr>
      </w:pPr>
      <w:r w:rsidRPr="00243E7D">
        <w:rPr>
          <w:rFonts w:ascii="Times New Roman" w:hAnsi="Times New Roman"/>
          <w:sz w:val="24"/>
          <w:szCs w:val="24"/>
        </w:rPr>
        <w:t>Администрации</w:t>
      </w:r>
      <w:r w:rsidR="00243E7D">
        <w:rPr>
          <w:rFonts w:ascii="Times New Roman" w:hAnsi="Times New Roman"/>
          <w:sz w:val="24"/>
          <w:szCs w:val="24"/>
        </w:rPr>
        <w:t xml:space="preserve"> </w:t>
      </w:r>
      <w:r w:rsidRPr="00243E7D">
        <w:rPr>
          <w:rFonts w:ascii="Times New Roman" w:hAnsi="Times New Roman"/>
          <w:sz w:val="24"/>
          <w:szCs w:val="24"/>
        </w:rPr>
        <w:t>муниципального района</w:t>
      </w:r>
    </w:p>
    <w:p w:rsidR="000C1C79" w:rsidRPr="00243E7D" w:rsidRDefault="00CD4D1F" w:rsidP="00243E7D">
      <w:pPr>
        <w:widowControl w:val="0"/>
        <w:autoSpaceDE w:val="0"/>
        <w:autoSpaceDN w:val="0"/>
        <w:adjustRightInd w:val="0"/>
        <w:ind w:left="5103"/>
        <w:jc w:val="both"/>
        <w:rPr>
          <w:rFonts w:ascii="Times New Roman" w:hAnsi="Times New Roman"/>
          <w:sz w:val="24"/>
          <w:szCs w:val="24"/>
        </w:rPr>
      </w:pPr>
      <w:r>
        <w:rPr>
          <w:rFonts w:ascii="Times New Roman" w:hAnsi="Times New Roman"/>
          <w:sz w:val="24"/>
          <w:szCs w:val="24"/>
        </w:rPr>
        <w:t>от 06.03.2025 № 263</w:t>
      </w:r>
      <w:bookmarkStart w:id="0" w:name="_GoBack"/>
      <w:bookmarkEnd w:id="0"/>
    </w:p>
    <w:p w:rsidR="000C1C79" w:rsidRPr="005460E8" w:rsidRDefault="000C1C79" w:rsidP="000C1C79">
      <w:pPr>
        <w:widowControl w:val="0"/>
        <w:autoSpaceDE w:val="0"/>
        <w:autoSpaceDN w:val="0"/>
        <w:adjustRightInd w:val="0"/>
        <w:ind w:left="7230"/>
        <w:jc w:val="both"/>
        <w:rPr>
          <w:rFonts w:ascii="Times New Roman" w:hAnsi="Times New Roman"/>
          <w:szCs w:val="28"/>
        </w:rPr>
      </w:pPr>
    </w:p>
    <w:p w:rsidR="000D5114" w:rsidRDefault="008C7829" w:rsidP="000D5114">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243E7D" w:rsidRPr="008C7829" w:rsidRDefault="00243E7D" w:rsidP="000D5114">
      <w:pPr>
        <w:pStyle w:val="ConsPlusTitle"/>
        <w:jc w:val="center"/>
        <w:rPr>
          <w:rFonts w:ascii="Times New Roman" w:hAnsi="Times New Roman" w:cs="Times New Roman"/>
          <w:sz w:val="28"/>
          <w:szCs w:val="28"/>
        </w:rPr>
      </w:pPr>
    </w:p>
    <w:p w:rsidR="00E45D93" w:rsidRPr="00243E7D" w:rsidRDefault="00BA071F" w:rsidP="00243E7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w:t>
      </w:r>
      <w:r w:rsidR="008C7829">
        <w:rPr>
          <w:rFonts w:ascii="Times New Roman" w:hAnsi="Times New Roman" w:cs="Times New Roman"/>
          <w:b w:val="0"/>
          <w:sz w:val="28"/>
          <w:szCs w:val="28"/>
        </w:rPr>
        <w:t>бращения обучающихся с ограниченными возможностями здоровья</w:t>
      </w:r>
      <w:r w:rsidR="00367D31">
        <w:rPr>
          <w:rFonts w:ascii="Times New Roman" w:hAnsi="Times New Roman" w:cs="Times New Roman"/>
          <w:b w:val="0"/>
          <w:sz w:val="28"/>
          <w:szCs w:val="28"/>
        </w:rPr>
        <w:t xml:space="preserve"> в случае приобретения ими полной дееспособности до достижения совершеннолетия, родителей (иных законных представителей) обучающихся с ограниченными возможностями здоровья</w:t>
      </w:r>
      <w:r w:rsidR="008C7829">
        <w:rPr>
          <w:rFonts w:ascii="Times New Roman" w:hAnsi="Times New Roman" w:cs="Times New Roman"/>
          <w:b w:val="0"/>
          <w:sz w:val="28"/>
          <w:szCs w:val="28"/>
        </w:rPr>
        <w:t>, осваивающих основные общеобразовательные программы</w:t>
      </w:r>
      <w:r w:rsidR="000D5114" w:rsidRPr="008C7829">
        <w:rPr>
          <w:rFonts w:ascii="Times New Roman" w:hAnsi="Times New Roman" w:cs="Times New Roman"/>
          <w:b w:val="0"/>
          <w:sz w:val="28"/>
          <w:szCs w:val="28"/>
        </w:rPr>
        <w:t>,</w:t>
      </w:r>
      <w:r w:rsidR="008C7829">
        <w:rPr>
          <w:rFonts w:ascii="Times New Roman" w:hAnsi="Times New Roman" w:cs="Times New Roman"/>
          <w:b w:val="0"/>
          <w:sz w:val="28"/>
          <w:szCs w:val="28"/>
        </w:rPr>
        <w:t xml:space="preserve"> обучение которых организовано муниципальными общеобразовательными организациями на дому, за получением денежной компенсации взамен обеспечения бесплатным двухразовым питанием (горячим завтраком и горячим обедом)</w:t>
      </w:r>
    </w:p>
    <w:p w:rsidR="000D5114" w:rsidRDefault="000D5114"/>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1. Порядок обращения обучающихся с ограниченными возможностями здоровья в случае приобретения ими полной дееспособности до достижения совершеннолетия, родителей (иных законных представителей) обучающихся с ограниченными возможностями здоровья за получением денежной компенсации взамен обеспечения бесплатным горячим завтраком и горячим обедом (далее - Порядок) разра</w:t>
      </w:r>
      <w:r>
        <w:rPr>
          <w:rFonts w:ascii="Times New Roman" w:eastAsiaTheme="minorEastAsia" w:hAnsi="Times New Roman"/>
          <w:szCs w:val="28"/>
        </w:rPr>
        <w:t>ботан в соответствии со статьей</w:t>
      </w:r>
      <w:r w:rsidRPr="001D63F8">
        <w:rPr>
          <w:rFonts w:ascii="Times New Roman" w:eastAsiaTheme="minorEastAsia" w:hAnsi="Times New Roman"/>
          <w:szCs w:val="28"/>
        </w:rPr>
        <w:t xml:space="preserve"> 14</w:t>
      </w:r>
      <w:r>
        <w:rPr>
          <w:rFonts w:ascii="Times New Roman" w:eastAsiaTheme="minorEastAsia" w:hAnsi="Times New Roman"/>
          <w:szCs w:val="28"/>
        </w:rPr>
        <w:t>.6</w:t>
      </w:r>
      <w:r w:rsidRPr="001D63F8">
        <w:rPr>
          <w:rFonts w:ascii="Times New Roman" w:eastAsiaTheme="minorEastAsia" w:hAnsi="Times New Roman"/>
          <w:szCs w:val="28"/>
        </w:rPr>
        <w:t xml:space="preserve"> Закона Кр</w:t>
      </w:r>
      <w:r>
        <w:rPr>
          <w:rFonts w:ascii="Times New Roman" w:eastAsiaTheme="minorEastAsia" w:hAnsi="Times New Roman"/>
          <w:szCs w:val="28"/>
        </w:rPr>
        <w:t>асноярского края от 02.11.2000 №</w:t>
      </w:r>
      <w:r w:rsidR="008F0C92">
        <w:rPr>
          <w:rFonts w:ascii="Times New Roman" w:eastAsiaTheme="minorEastAsia" w:hAnsi="Times New Roman"/>
          <w:szCs w:val="28"/>
        </w:rPr>
        <w:t xml:space="preserve"> 12-961 «О защите прав ребенка»</w:t>
      </w:r>
      <w:r w:rsidRPr="001D63F8">
        <w:rPr>
          <w:rFonts w:ascii="Times New Roman" w:eastAsiaTheme="minorEastAsia" w:hAnsi="Times New Roman"/>
          <w:szCs w:val="28"/>
        </w:rPr>
        <w:t xml:space="preserve"> и устанавливает процедуру обращения обучающихся с ограниченными возможностями здо</w:t>
      </w:r>
      <w:r>
        <w:rPr>
          <w:rFonts w:ascii="Times New Roman" w:eastAsiaTheme="minorEastAsia" w:hAnsi="Times New Roman"/>
          <w:szCs w:val="28"/>
        </w:rPr>
        <w:t>ровья в муниципальных</w:t>
      </w:r>
      <w:r w:rsidRPr="001D63F8">
        <w:rPr>
          <w:rFonts w:ascii="Times New Roman" w:eastAsiaTheme="minorEastAsia" w:hAnsi="Times New Roman"/>
          <w:szCs w:val="28"/>
        </w:rPr>
        <w:t xml:space="preserve"> общеобразовательных организациях по имеющим государственную аккредитацию основным общеобразовательным программам, осваивающих основные общеобразовательные програм</w:t>
      </w:r>
      <w:r>
        <w:rPr>
          <w:rFonts w:ascii="Times New Roman" w:eastAsiaTheme="minorEastAsia" w:hAnsi="Times New Roman"/>
          <w:szCs w:val="28"/>
        </w:rPr>
        <w:t>мы на дому (далее -</w:t>
      </w:r>
      <w:r w:rsidRPr="001D63F8">
        <w:rPr>
          <w:rFonts w:ascii="Times New Roman" w:eastAsiaTheme="minorEastAsia" w:hAnsi="Times New Roman"/>
          <w:szCs w:val="28"/>
        </w:rPr>
        <w:t xml:space="preserve"> муниципальные </w:t>
      </w:r>
      <w:r>
        <w:rPr>
          <w:rFonts w:ascii="Times New Roman" w:eastAsiaTheme="minorEastAsia" w:hAnsi="Times New Roman"/>
          <w:szCs w:val="28"/>
        </w:rPr>
        <w:t>организации</w:t>
      </w:r>
      <w:r w:rsidRPr="001D63F8">
        <w:rPr>
          <w:rFonts w:ascii="Times New Roman" w:eastAsiaTheme="minorEastAsia" w:hAnsi="Times New Roman"/>
          <w:szCs w:val="28"/>
        </w:rPr>
        <w:t>, обучающиеся), в случае приобретения ими полной дееспособности до достижения совершеннолетия, родителей (иных законных представителей) обучающихся за получением денежной компенсации взамен обеспечения бесплатным горячим завтраком и горячим обедом (далее - компенсация).</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2. Для получения компенсации</w:t>
      </w:r>
      <w:r w:rsidRPr="001D63F8">
        <w:rPr>
          <w:rFonts w:ascii="Times New Roman" w:eastAsiaTheme="minorEastAsia" w:hAnsi="Times New Roman"/>
          <w:szCs w:val="28"/>
        </w:rPr>
        <w:t xml:space="preserve"> обучающ</w:t>
      </w:r>
      <w:r w:rsidR="00130337">
        <w:rPr>
          <w:rFonts w:ascii="Times New Roman" w:eastAsiaTheme="minorEastAsia" w:hAnsi="Times New Roman"/>
          <w:szCs w:val="28"/>
        </w:rPr>
        <w:t xml:space="preserve">ийся в муниципальной </w:t>
      </w:r>
      <w:r w:rsidRPr="001D63F8">
        <w:rPr>
          <w:rFonts w:ascii="Times New Roman" w:eastAsiaTheme="minorEastAsia" w:hAnsi="Times New Roman"/>
          <w:szCs w:val="28"/>
        </w:rPr>
        <w:t xml:space="preserve"> организации в случае приобретения им полной дееспособности до достижения совершеннолетия, один из родителей (иных законных представителей) обучающегося в указанной организации или их представитель по </w:t>
      </w:r>
      <w:r w:rsidR="00FD4030">
        <w:rPr>
          <w:rFonts w:ascii="Times New Roman" w:eastAsiaTheme="minorEastAsia" w:hAnsi="Times New Roman"/>
          <w:szCs w:val="28"/>
        </w:rPr>
        <w:t>доверенности представляют в общеобразовательную организацию или</w:t>
      </w:r>
      <w:r w:rsidR="00130337">
        <w:rPr>
          <w:rFonts w:ascii="Times New Roman" w:eastAsiaTheme="minorEastAsia" w:hAnsi="Times New Roman"/>
          <w:szCs w:val="28"/>
        </w:rPr>
        <w:t xml:space="preserve"> в Управление образования Администрации Таймырского Долгано-Ненецкого муниципального района</w:t>
      </w:r>
      <w:r w:rsidRPr="001D63F8">
        <w:rPr>
          <w:rFonts w:ascii="Times New Roman" w:eastAsiaTheme="minorEastAsia" w:hAnsi="Times New Roman"/>
          <w:szCs w:val="28"/>
        </w:rPr>
        <w:t xml:space="preserve"> (далее</w:t>
      </w:r>
      <w:r w:rsidR="00FD4030">
        <w:rPr>
          <w:rFonts w:ascii="Times New Roman" w:eastAsiaTheme="minorEastAsia" w:hAnsi="Times New Roman"/>
          <w:szCs w:val="28"/>
        </w:rPr>
        <w:t xml:space="preserve"> – Управление образования</w:t>
      </w:r>
      <w:r w:rsidRPr="001D63F8">
        <w:rPr>
          <w:rFonts w:ascii="Times New Roman" w:eastAsiaTheme="minorEastAsia" w:hAnsi="Times New Roman"/>
          <w:szCs w:val="28"/>
        </w:rPr>
        <w:t>)</w:t>
      </w:r>
      <w:r w:rsidR="00CB7276">
        <w:rPr>
          <w:rFonts w:ascii="Times New Roman" w:eastAsiaTheme="minorEastAsia" w:hAnsi="Times New Roman"/>
          <w:szCs w:val="28"/>
        </w:rPr>
        <w:t xml:space="preserve">, начиная с </w:t>
      </w:r>
      <w:r w:rsidR="00FD4030">
        <w:rPr>
          <w:rFonts w:ascii="Times New Roman" w:eastAsiaTheme="minorEastAsia" w:hAnsi="Times New Roman"/>
          <w:szCs w:val="28"/>
        </w:rPr>
        <w:t>1 сентября и далее в течение учебного года (по мере возникновения права)</w:t>
      </w:r>
      <w:r w:rsidRPr="001D63F8">
        <w:rPr>
          <w:rFonts w:ascii="Times New Roman" w:eastAsiaTheme="minorEastAsia" w:hAnsi="Times New Roman"/>
          <w:szCs w:val="28"/>
        </w:rPr>
        <w:t xml:space="preserve"> следующие документы:</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1) заявление о предоставлении компенсации (далее - заявление) по форме согласно приложению к Порядку;</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 xml:space="preserve">2) копию паспорта гражданина Российской Федерации или иного документа, удостоверяющего личность обучающегося (копия свидетельства о </w:t>
      </w:r>
      <w:r w:rsidRPr="001D63F8">
        <w:rPr>
          <w:rFonts w:ascii="Times New Roman" w:eastAsiaTheme="minorEastAsia" w:hAnsi="Times New Roman"/>
          <w:szCs w:val="28"/>
        </w:rPr>
        <w:lastRenderedPageBreak/>
        <w:t>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3) копию паспорта гражданина Российской Федерации или иного документа, удостоверяющего личность родителя (иного законного представителя) обучающегося (представляется в случае обращения за предоставлением компенсации родителем (иным законным представителем) обучающегося, представителем по доверенности родителя (иного законного представителя) обучающегося);</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4) копию свидетельства о рождении (об усыновлении (удочерении) обучающегося (представляется в случае обращения за предоставлением компенсации родителем (усыновителем) обучающегося, представителем по доверенности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подпунктом 2 настоящего пункта; копия свидетельства о рождении обучающегося (об усыновлении (удочерении),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w:t>
      </w:r>
      <w:r w:rsidR="00D76566">
        <w:rPr>
          <w:rFonts w:ascii="Times New Roman" w:eastAsiaTheme="minorEastAsia" w:hAnsi="Times New Roman"/>
          <w:szCs w:val="28"/>
        </w:rPr>
        <w:t xml:space="preserve"> Российской Федерации</w:t>
      </w:r>
      <w:r w:rsidR="002626FC">
        <w:rPr>
          <w:rFonts w:ascii="Times New Roman" w:eastAsiaTheme="minorEastAsia" w:hAnsi="Times New Roman"/>
          <w:szCs w:val="28"/>
        </w:rPr>
        <w:t xml:space="preserve"> (представляется по собственной инициативе)</w:t>
      </w:r>
      <w:r w:rsidRPr="001D63F8">
        <w:rPr>
          <w:rFonts w:ascii="Times New Roman" w:eastAsiaTheme="minorEastAsia" w:hAnsi="Times New Roman"/>
          <w:szCs w:val="28"/>
        </w:rPr>
        <w:t>;</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5) копию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за предоставлением компенсации законным представителем обучающегося (за исключением родителя (усыновителя), представителем по доверенности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w:t>
      </w:r>
      <w:r w:rsidR="00FD4030">
        <w:rPr>
          <w:rFonts w:ascii="Times New Roman" w:eastAsiaTheme="minorEastAsia" w:hAnsi="Times New Roman"/>
          <w:szCs w:val="28"/>
        </w:rPr>
        <w:t>лючением родителя (</w:t>
      </w:r>
      <w:r w:rsidR="00FD4030" w:rsidRPr="00FD4030">
        <w:rPr>
          <w:rFonts w:ascii="Times New Roman" w:eastAsiaTheme="minorEastAsia" w:hAnsi="Times New Roman"/>
          <w:szCs w:val="28"/>
        </w:rPr>
        <w:t>усыновителя)</w:t>
      </w:r>
      <w:r w:rsidR="002626FC">
        <w:rPr>
          <w:rFonts w:ascii="Times New Roman" w:eastAsiaTheme="minorEastAsia" w:hAnsi="Times New Roman"/>
          <w:szCs w:val="28"/>
        </w:rPr>
        <w:t xml:space="preserve"> по собственной инициативе)</w:t>
      </w:r>
      <w:r w:rsidRPr="00FD4030">
        <w:rPr>
          <w:rFonts w:ascii="Times New Roman" w:eastAsiaTheme="minorEastAsia" w:hAnsi="Times New Roman"/>
          <w:szCs w:val="28"/>
        </w:rPr>
        <w:t>;</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6) копию документа, подтверждающего приобретение обучающимся полной дееспособности до достижения им совершеннолетия (представляется в случае обращения за предоставлением компенсации обучающимся, представителем по доверенности обучающегося):</w:t>
      </w:r>
    </w:p>
    <w:p w:rsidR="00FD4030" w:rsidRDefault="00FD4030"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 xml:space="preserve">- </w:t>
      </w:r>
      <w:r w:rsidR="001D63F8" w:rsidRPr="001D63F8">
        <w:rPr>
          <w:rFonts w:ascii="Times New Roman" w:eastAsiaTheme="minorEastAsia" w:hAnsi="Times New Roman"/>
          <w:szCs w:val="28"/>
        </w:rPr>
        <w:t>свидетельства</w:t>
      </w:r>
      <w:r>
        <w:rPr>
          <w:rFonts w:ascii="Times New Roman" w:eastAsiaTheme="minorEastAsia" w:hAnsi="Times New Roman"/>
          <w:szCs w:val="28"/>
        </w:rPr>
        <w:t xml:space="preserve"> о заключении брака,</w:t>
      </w:r>
      <w:r w:rsidR="001D63F8" w:rsidRPr="001D63F8">
        <w:rPr>
          <w:rFonts w:ascii="Times New Roman" w:eastAsiaTheme="minorEastAsia" w:hAnsi="Times New Roman"/>
          <w:szCs w:val="28"/>
        </w:rPr>
        <w:t xml:space="preserve"> выданного компетентным о</w:t>
      </w:r>
      <w:r>
        <w:rPr>
          <w:rFonts w:ascii="Times New Roman" w:eastAsiaTheme="minorEastAsia" w:hAnsi="Times New Roman"/>
          <w:szCs w:val="28"/>
        </w:rPr>
        <w:t>рганом иностранного государства (</w:t>
      </w:r>
      <w:r w:rsidR="001D63F8" w:rsidRPr="001D63F8">
        <w:rPr>
          <w:rFonts w:ascii="Times New Roman" w:eastAsiaTheme="minorEastAsia" w:hAnsi="Times New Roman"/>
          <w:szCs w:val="28"/>
        </w:rPr>
        <w:t>представляется вместе с его нотариально удостоверенным п</w:t>
      </w:r>
      <w:r>
        <w:rPr>
          <w:rFonts w:ascii="Times New Roman" w:eastAsiaTheme="minorEastAsia" w:hAnsi="Times New Roman"/>
          <w:szCs w:val="28"/>
        </w:rPr>
        <w:t xml:space="preserve">ереводом на русский язык); </w:t>
      </w:r>
    </w:p>
    <w:p w:rsidR="001D63F8" w:rsidRPr="001D63F8" w:rsidRDefault="00FD4030"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 xml:space="preserve">- </w:t>
      </w:r>
      <w:r w:rsidR="001D63F8" w:rsidRPr="001D63F8">
        <w:rPr>
          <w:rFonts w:ascii="Times New Roman" w:eastAsiaTheme="minorEastAsia" w:hAnsi="Times New Roman"/>
          <w:szCs w:val="28"/>
        </w:rPr>
        <w:t xml:space="preserve">свидетельства </w:t>
      </w:r>
      <w:r>
        <w:rPr>
          <w:rFonts w:ascii="Times New Roman" w:eastAsiaTheme="minorEastAsia" w:hAnsi="Times New Roman"/>
          <w:szCs w:val="28"/>
        </w:rPr>
        <w:t xml:space="preserve">о </w:t>
      </w:r>
      <w:r w:rsidR="001D63F8" w:rsidRPr="001D63F8">
        <w:rPr>
          <w:rFonts w:ascii="Times New Roman" w:eastAsiaTheme="minorEastAsia" w:hAnsi="Times New Roman"/>
          <w:szCs w:val="28"/>
        </w:rPr>
        <w:t>заключении брака, выданного органами записи актов гражданского состояния или консульскими учреждениями Российской Федерации</w:t>
      </w:r>
      <w:r w:rsidR="002626FC">
        <w:rPr>
          <w:rFonts w:ascii="Times New Roman" w:eastAsiaTheme="minorEastAsia" w:hAnsi="Times New Roman"/>
          <w:szCs w:val="28"/>
        </w:rPr>
        <w:t xml:space="preserve"> (представляется по собственной инициативе)</w:t>
      </w:r>
      <w:r w:rsidR="001D63F8" w:rsidRPr="001D63F8">
        <w:rPr>
          <w:rFonts w:ascii="Times New Roman" w:eastAsiaTheme="minorEastAsia" w:hAnsi="Times New Roman"/>
          <w:szCs w:val="28"/>
        </w:rPr>
        <w:t>;</w:t>
      </w:r>
    </w:p>
    <w:p w:rsidR="001D63F8" w:rsidRPr="001D63F8" w:rsidRDefault="00FD4030"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lastRenderedPageBreak/>
        <w:t xml:space="preserve">- </w:t>
      </w:r>
      <w:r w:rsidR="001D63F8" w:rsidRPr="001D63F8">
        <w:rPr>
          <w:rFonts w:ascii="Times New Roman" w:eastAsiaTheme="minorEastAsia" w:hAnsi="Times New Roman"/>
          <w:szCs w:val="28"/>
        </w:rPr>
        <w:t>решения органа опеки и попечительства об объявлении обучающегося полностью</w:t>
      </w:r>
      <w:r w:rsidR="00130337">
        <w:rPr>
          <w:rFonts w:ascii="Times New Roman" w:eastAsiaTheme="minorEastAsia" w:hAnsi="Times New Roman"/>
          <w:szCs w:val="28"/>
        </w:rPr>
        <w:t xml:space="preserve"> дееспособным (эмансипированным</w:t>
      </w:r>
      <w:r w:rsidR="001D63F8" w:rsidRPr="001D63F8">
        <w:rPr>
          <w:rFonts w:ascii="Times New Roman" w:eastAsiaTheme="minorEastAsia" w:hAnsi="Times New Roman"/>
          <w:szCs w:val="28"/>
        </w:rPr>
        <w:t>)</w:t>
      </w:r>
      <w:r w:rsidR="002626FC" w:rsidRPr="002626FC">
        <w:rPr>
          <w:rFonts w:ascii="Times New Roman" w:eastAsiaTheme="minorEastAsia" w:hAnsi="Times New Roman"/>
          <w:szCs w:val="28"/>
        </w:rPr>
        <w:t xml:space="preserve"> </w:t>
      </w:r>
      <w:r w:rsidR="002626FC">
        <w:rPr>
          <w:rFonts w:ascii="Times New Roman" w:eastAsiaTheme="minorEastAsia" w:hAnsi="Times New Roman"/>
          <w:szCs w:val="28"/>
        </w:rPr>
        <w:t>(представляется по собственной инициативе)</w:t>
      </w:r>
      <w:r w:rsidR="001D63F8" w:rsidRPr="001D63F8">
        <w:rPr>
          <w:rFonts w:ascii="Times New Roman" w:eastAsiaTheme="minorEastAsia" w:hAnsi="Times New Roman"/>
          <w:szCs w:val="28"/>
        </w:rPr>
        <w:t>;</w:t>
      </w:r>
    </w:p>
    <w:p w:rsidR="001D63F8" w:rsidRPr="001D63F8" w:rsidRDefault="00FD4030"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 xml:space="preserve">- </w:t>
      </w:r>
      <w:r w:rsidR="001D63F8" w:rsidRPr="001D63F8">
        <w:rPr>
          <w:rFonts w:ascii="Times New Roman" w:eastAsiaTheme="minorEastAsia" w:hAnsi="Times New Roman"/>
          <w:szCs w:val="28"/>
        </w:rPr>
        <w:t>вступившего в законную силу решения суда об объявлении обучающегося полностью дееспособным (эмансипированным);</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7) копию паспорта гражданина Российской Федерации или иного документа, удостоверяющего личность представителя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 и копию доверенности, подтверждающей полномочия представителя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 (представляются в случае обращения за предоставлением компенсации представителем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8) копию заключения психолого</w:t>
      </w:r>
      <w:r w:rsidR="00FD4030">
        <w:rPr>
          <w:rFonts w:ascii="Times New Roman" w:eastAsiaTheme="minorEastAsia" w:hAnsi="Times New Roman"/>
          <w:szCs w:val="28"/>
        </w:rPr>
        <w:t>-медико-педагогической комиссии</w:t>
      </w:r>
      <w:r w:rsidRPr="001D63F8">
        <w:rPr>
          <w:rFonts w:ascii="Times New Roman" w:eastAsiaTheme="minorEastAsia" w:hAnsi="Times New Roman"/>
          <w:szCs w:val="28"/>
        </w:rPr>
        <w:t>;</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 xml:space="preserve">9) копию распорядительного акта муниципальной организации об организации обучения по основным общеобразовательным программам на </w:t>
      </w:r>
      <w:r w:rsidRPr="00243E7D">
        <w:rPr>
          <w:rFonts w:ascii="Times New Roman" w:eastAsiaTheme="minorEastAsia" w:hAnsi="Times New Roman"/>
          <w:szCs w:val="28"/>
        </w:rPr>
        <w:t>дому</w:t>
      </w:r>
      <w:r w:rsidR="00A32A78" w:rsidRPr="00243E7D">
        <w:rPr>
          <w:rFonts w:ascii="Times New Roman" w:eastAsiaTheme="minorEastAsia" w:hAnsi="Times New Roman"/>
          <w:szCs w:val="28"/>
        </w:rPr>
        <w:t xml:space="preserve"> (представляется по собственной инициативе);</w:t>
      </w:r>
    </w:p>
    <w:p w:rsidR="001D63F8" w:rsidRPr="001D63F8" w:rsidRDefault="00130337"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10</w:t>
      </w:r>
      <w:r w:rsidR="001D63F8" w:rsidRPr="001D63F8">
        <w:rPr>
          <w:rFonts w:ascii="Times New Roman" w:eastAsiaTheme="minorEastAsia" w:hAnsi="Times New Roman"/>
          <w:szCs w:val="28"/>
        </w:rPr>
        <w:t xml:space="preserve">) копию страхового свидетельства </w:t>
      </w:r>
      <w:r w:rsidR="00855336" w:rsidRPr="001D63F8">
        <w:rPr>
          <w:rFonts w:ascii="Times New Roman" w:eastAsiaTheme="minorEastAsia" w:hAnsi="Times New Roman"/>
          <w:szCs w:val="28"/>
        </w:rPr>
        <w:t>обязательного пенсионного страхования,</w:t>
      </w:r>
      <w:r w:rsidR="001D63F8" w:rsidRPr="001D63F8">
        <w:rPr>
          <w:rFonts w:ascii="Times New Roman" w:eastAsiaTheme="minorEastAsia" w:hAnsi="Times New Roman"/>
          <w:szCs w:val="28"/>
        </w:rPr>
        <w:t xml:space="preserve"> обучающегося или иного документа, подтверждающего его регистрацию в системе индивидуального (персонифицированного) учета и содержащего сведения о страховом номере индивидуального л</w:t>
      </w:r>
      <w:r w:rsidR="00855336">
        <w:rPr>
          <w:rFonts w:ascii="Times New Roman" w:eastAsiaTheme="minorEastAsia" w:hAnsi="Times New Roman"/>
          <w:szCs w:val="28"/>
        </w:rPr>
        <w:t>ицевого счета</w:t>
      </w:r>
      <w:r w:rsidR="002626FC">
        <w:rPr>
          <w:rFonts w:ascii="Times New Roman" w:eastAsiaTheme="minorEastAsia" w:hAnsi="Times New Roman"/>
          <w:szCs w:val="28"/>
        </w:rPr>
        <w:t xml:space="preserve"> (представляется по собственной инициативе)</w:t>
      </w:r>
      <w:r>
        <w:rPr>
          <w:rFonts w:ascii="Times New Roman" w:eastAsiaTheme="minorEastAsia" w:hAnsi="Times New Roman"/>
          <w:szCs w:val="28"/>
        </w:rPr>
        <w:t>.</w:t>
      </w:r>
    </w:p>
    <w:p w:rsidR="001D63F8" w:rsidRDefault="001D63F8" w:rsidP="00243E7D">
      <w:pPr>
        <w:widowControl w:val="0"/>
        <w:autoSpaceDE w:val="0"/>
        <w:autoSpaceDN w:val="0"/>
        <w:ind w:firstLine="709"/>
        <w:jc w:val="both"/>
        <w:rPr>
          <w:rFonts w:ascii="Times New Roman" w:eastAsiaTheme="minorEastAsia" w:hAnsi="Times New Roman"/>
          <w:szCs w:val="28"/>
        </w:rPr>
      </w:pPr>
      <w:r w:rsidRPr="00D76566">
        <w:rPr>
          <w:rFonts w:ascii="Times New Roman" w:eastAsiaTheme="minorEastAsia" w:hAnsi="Times New Roman"/>
          <w:szCs w:val="28"/>
        </w:rPr>
        <w:t>3.</w:t>
      </w:r>
      <w:r w:rsidRPr="001D63F8">
        <w:rPr>
          <w:rFonts w:ascii="Times New Roman" w:eastAsiaTheme="minorEastAsia" w:hAnsi="Times New Roman"/>
          <w:szCs w:val="28"/>
        </w:rPr>
        <w:t xml:space="preserve"> Документы, указанные в пункте 2 Порядка, представляют</w:t>
      </w:r>
      <w:r w:rsidR="00D76566">
        <w:rPr>
          <w:rFonts w:ascii="Times New Roman" w:eastAsiaTheme="minorEastAsia" w:hAnsi="Times New Roman"/>
          <w:szCs w:val="28"/>
        </w:rPr>
        <w:t>ся в</w:t>
      </w:r>
      <w:r w:rsidR="00FD4030">
        <w:rPr>
          <w:rFonts w:ascii="Times New Roman" w:eastAsiaTheme="minorEastAsia" w:hAnsi="Times New Roman"/>
          <w:szCs w:val="28"/>
        </w:rPr>
        <w:t xml:space="preserve"> общеобразовательную организацию или в</w:t>
      </w:r>
      <w:r w:rsidRPr="001D63F8">
        <w:rPr>
          <w:rFonts w:ascii="Times New Roman" w:eastAsiaTheme="minorEastAsia" w:hAnsi="Times New Roman"/>
          <w:szCs w:val="28"/>
        </w:rPr>
        <w:t xml:space="preserve"> </w:t>
      </w:r>
      <w:r w:rsidR="00855336">
        <w:rPr>
          <w:rFonts w:ascii="Times New Roman" w:eastAsiaTheme="minorEastAsia" w:hAnsi="Times New Roman"/>
          <w:szCs w:val="28"/>
        </w:rPr>
        <w:t>Управление образования</w:t>
      </w:r>
      <w:r w:rsidR="00D76566">
        <w:rPr>
          <w:rFonts w:ascii="Times New Roman" w:eastAsiaTheme="minorEastAsia" w:hAnsi="Times New Roman"/>
          <w:szCs w:val="28"/>
        </w:rPr>
        <w:t xml:space="preserve"> </w:t>
      </w:r>
      <w:r w:rsidRPr="001D63F8">
        <w:rPr>
          <w:rFonts w:ascii="Times New Roman" w:eastAsiaTheme="minorEastAsia" w:hAnsi="Times New Roman"/>
          <w:szCs w:val="28"/>
        </w:rPr>
        <w:t>лицом, обратившимся за предоставлением компенсации, лично, либо направляются почтовым отправлением, либо направляются в форме электронного документа (пакета электронных документов) с использованием федеральной государс</w:t>
      </w:r>
      <w:r w:rsidR="00FD4030">
        <w:rPr>
          <w:rFonts w:ascii="Times New Roman" w:eastAsiaTheme="minorEastAsia" w:hAnsi="Times New Roman"/>
          <w:szCs w:val="28"/>
        </w:rPr>
        <w:t>твенной информационной системы «</w:t>
      </w:r>
      <w:r w:rsidRPr="001D63F8">
        <w:rPr>
          <w:rFonts w:ascii="Times New Roman" w:eastAsiaTheme="minorEastAsia" w:hAnsi="Times New Roman"/>
          <w:szCs w:val="28"/>
        </w:rPr>
        <w:t xml:space="preserve">Единый портал государственных </w:t>
      </w:r>
      <w:r w:rsidR="00FD4030">
        <w:rPr>
          <w:rFonts w:ascii="Times New Roman" w:eastAsiaTheme="minorEastAsia" w:hAnsi="Times New Roman"/>
          <w:szCs w:val="28"/>
        </w:rPr>
        <w:t>и муниципальных услуг (функций)»</w:t>
      </w:r>
      <w:r w:rsidRPr="001D63F8">
        <w:rPr>
          <w:rFonts w:ascii="Times New Roman" w:eastAsiaTheme="minorEastAsia" w:hAnsi="Times New Roman"/>
          <w:szCs w:val="28"/>
        </w:rPr>
        <w:t xml:space="preserve"> или краевого портала государственных и муниципальных услуг.</w:t>
      </w:r>
    </w:p>
    <w:p w:rsidR="000211A9" w:rsidRPr="001D63F8" w:rsidRDefault="000211A9"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В случае представления документов, указанных в пункте 2 Порядка, в общеобразовательную организацию, общеобразовательная организация направляет их в Управление образования в течение 2 рабочих дней.</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proofErr w:type="gramStart"/>
      <w:r w:rsidRPr="001D63F8">
        <w:rPr>
          <w:rFonts w:ascii="Times New Roman" w:eastAsiaTheme="minorEastAsia" w:hAnsi="Times New Roman"/>
          <w:szCs w:val="28"/>
        </w:rPr>
        <w:t>В случае направления документов в электронной форме электронный документ (пакет документов) подписывается усиленной квалифицированной электро</w:t>
      </w:r>
      <w:r w:rsidR="00243E7D">
        <w:rPr>
          <w:rFonts w:ascii="Times New Roman" w:eastAsiaTheme="minorEastAsia" w:hAnsi="Times New Roman"/>
          <w:szCs w:val="28"/>
        </w:rPr>
        <w:t>нной подписью в соответствии с п</w:t>
      </w:r>
      <w:r w:rsidRPr="001D63F8">
        <w:rPr>
          <w:rFonts w:ascii="Times New Roman" w:eastAsiaTheme="minorEastAsia" w:hAnsi="Times New Roman"/>
          <w:szCs w:val="28"/>
        </w:rPr>
        <w:t>остановлением Правительства Росси</w:t>
      </w:r>
      <w:r w:rsidR="000211A9">
        <w:rPr>
          <w:rFonts w:ascii="Times New Roman" w:eastAsiaTheme="minorEastAsia" w:hAnsi="Times New Roman"/>
          <w:szCs w:val="28"/>
        </w:rPr>
        <w:t xml:space="preserve">йской Федерации от 25.08.2012 </w:t>
      </w:r>
      <w:r w:rsidR="00FD4030">
        <w:rPr>
          <w:rFonts w:ascii="Times New Roman" w:eastAsiaTheme="minorEastAsia" w:hAnsi="Times New Roman"/>
          <w:szCs w:val="28"/>
        </w:rPr>
        <w:t>№</w:t>
      </w:r>
      <w:r w:rsidR="00243E7D">
        <w:rPr>
          <w:rFonts w:ascii="Times New Roman" w:eastAsiaTheme="minorEastAsia" w:hAnsi="Times New Roman"/>
          <w:szCs w:val="28"/>
        </w:rPr>
        <w:t xml:space="preserve"> 852 «</w:t>
      </w:r>
      <w:r w:rsidRPr="001D63F8">
        <w:rPr>
          <w:rFonts w:ascii="Times New Roman" w:eastAsiaTheme="minorEastAsia" w:hAnsi="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sidR="00243E7D">
        <w:rPr>
          <w:rFonts w:ascii="Times New Roman" w:eastAsiaTheme="minorEastAsia" w:hAnsi="Times New Roman"/>
          <w:szCs w:val="28"/>
        </w:rPr>
        <w:t>ставления государственных услуг»</w:t>
      </w:r>
      <w:r w:rsidRPr="001D63F8">
        <w:rPr>
          <w:rFonts w:ascii="Times New Roman" w:eastAsiaTheme="minorEastAsia" w:hAnsi="Times New Roman"/>
          <w:szCs w:val="28"/>
        </w:rPr>
        <w:t>.</w:t>
      </w:r>
      <w:proofErr w:type="gramEnd"/>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proofErr w:type="gramStart"/>
      <w:r w:rsidRPr="001D63F8">
        <w:rPr>
          <w:rFonts w:ascii="Times New Roman" w:eastAsiaTheme="minorEastAsia" w:hAnsi="Times New Roman"/>
          <w:szCs w:val="28"/>
        </w:rPr>
        <w:lastRenderedPageBreak/>
        <w:t xml:space="preserve">Направленный в электронной форме документ (пакет документов) может быть подписан простой электронной подписью, если идентификация и аутентификация лица, обратившегося за предоставлением компенсации, осуществляется с использованием единой системы идентификации и аутентификации при условии, что при выдаче ключа простой электронной подписи личность лица, обратившегося за предоставлением компенсации, установлена при </w:t>
      </w:r>
      <w:r w:rsidR="00243E7D">
        <w:rPr>
          <w:rFonts w:ascii="Times New Roman" w:eastAsiaTheme="minorEastAsia" w:hAnsi="Times New Roman"/>
          <w:szCs w:val="28"/>
        </w:rPr>
        <w:t>личном приеме в соответствии с п</w:t>
      </w:r>
      <w:r w:rsidRPr="001D63F8">
        <w:rPr>
          <w:rFonts w:ascii="Times New Roman" w:eastAsiaTheme="minorEastAsia" w:hAnsi="Times New Roman"/>
          <w:szCs w:val="28"/>
        </w:rPr>
        <w:t>остановлением Правительства Российско</w:t>
      </w:r>
      <w:r w:rsidR="00243E7D">
        <w:rPr>
          <w:rFonts w:ascii="Times New Roman" w:eastAsiaTheme="minorEastAsia" w:hAnsi="Times New Roman"/>
          <w:szCs w:val="28"/>
        </w:rPr>
        <w:t>й Федерации от 25.01.2013 №</w:t>
      </w:r>
      <w:r w:rsidR="00FD4030">
        <w:rPr>
          <w:rFonts w:ascii="Times New Roman" w:eastAsiaTheme="minorEastAsia" w:hAnsi="Times New Roman"/>
          <w:szCs w:val="28"/>
        </w:rPr>
        <w:t xml:space="preserve"> 33 «</w:t>
      </w:r>
      <w:r w:rsidRPr="001D63F8">
        <w:rPr>
          <w:rFonts w:ascii="Times New Roman" w:eastAsiaTheme="minorEastAsia" w:hAnsi="Times New Roman"/>
          <w:szCs w:val="28"/>
        </w:rPr>
        <w:t>Об</w:t>
      </w:r>
      <w:proofErr w:type="gramEnd"/>
      <w:r w:rsidRPr="001D63F8">
        <w:rPr>
          <w:rFonts w:ascii="Times New Roman" w:eastAsiaTheme="minorEastAsia" w:hAnsi="Times New Roman"/>
          <w:szCs w:val="28"/>
        </w:rPr>
        <w:t xml:space="preserve"> </w:t>
      </w:r>
      <w:proofErr w:type="gramStart"/>
      <w:r w:rsidRPr="001D63F8">
        <w:rPr>
          <w:rFonts w:ascii="Times New Roman" w:eastAsiaTheme="minorEastAsia" w:hAnsi="Times New Roman"/>
          <w:szCs w:val="28"/>
        </w:rPr>
        <w:t>использовании</w:t>
      </w:r>
      <w:proofErr w:type="gramEnd"/>
      <w:r w:rsidRPr="001D63F8">
        <w:rPr>
          <w:rFonts w:ascii="Times New Roman" w:eastAsiaTheme="minorEastAsia" w:hAnsi="Times New Roman"/>
          <w:szCs w:val="28"/>
        </w:rPr>
        <w:t xml:space="preserve"> простой электронной подписи при оказании госуда</w:t>
      </w:r>
      <w:r w:rsidR="00FD4030">
        <w:rPr>
          <w:rFonts w:ascii="Times New Roman" w:eastAsiaTheme="minorEastAsia" w:hAnsi="Times New Roman"/>
          <w:szCs w:val="28"/>
        </w:rPr>
        <w:t>рственных и муниципальных услуг»</w:t>
      </w:r>
      <w:r w:rsidRPr="001D63F8">
        <w:rPr>
          <w:rFonts w:ascii="Times New Roman" w:eastAsiaTheme="minorEastAsia" w:hAnsi="Times New Roman"/>
          <w:szCs w:val="28"/>
        </w:rPr>
        <w:t>.</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4. В случае представления документов, указанных в пункте 2 Порядка, лицом, обратившимся за предоставлением компенсации, лично представляются копии указанных документов, заверенные организациями, выдавшими их, или заверенные нотариально. В случае если копии документов, указанные в пункте 2 Порядка, не заверены организациями, выдавшими их, или нотариально, предъявляются оригиналы указанных документов, которые после их отождествления с копиями документов возвращаются лицу, обратившемуся за предоставлением компенсации.</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5. В случае направления документов, указанных в пункте 2 Порядка, почтовым отправлением направляются копии указанных документов, заверенные организациями, выдавшими их, или нотариально.</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 xml:space="preserve">6. </w:t>
      </w:r>
      <w:proofErr w:type="gramStart"/>
      <w:r w:rsidRPr="001D63F8">
        <w:rPr>
          <w:rFonts w:ascii="Times New Roman" w:eastAsiaTheme="minorEastAsia" w:hAnsi="Times New Roman"/>
          <w:szCs w:val="28"/>
        </w:rPr>
        <w:t>При поступлении в электронной форме документов, подписанных простой электронной подписью или усиленной квалифицированной электронной подписью,</w:t>
      </w:r>
      <w:r w:rsidR="00B50901">
        <w:rPr>
          <w:rFonts w:ascii="Times New Roman" w:eastAsiaTheme="minorEastAsia" w:hAnsi="Times New Roman"/>
          <w:szCs w:val="28"/>
        </w:rPr>
        <w:t xml:space="preserve"> Управление образования</w:t>
      </w:r>
      <w:r w:rsidRPr="001D63F8">
        <w:rPr>
          <w:rFonts w:ascii="Times New Roman" w:eastAsiaTheme="minorEastAsia" w:hAnsi="Times New Roman"/>
          <w:szCs w:val="28"/>
        </w:rPr>
        <w:t xml:space="preserve"> в срок не позднее 2 дней со дня регистрации документов, указанных в пункте 2 Порядка,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электронные документы (пакет электронных документов), предусматривающую проверку соблюдения условий, указанных в</w:t>
      </w:r>
      <w:proofErr w:type="gramEnd"/>
      <w:r w:rsidRPr="001D63F8">
        <w:rPr>
          <w:rFonts w:ascii="Times New Roman" w:eastAsiaTheme="minorEastAsia" w:hAnsi="Times New Roman"/>
          <w:szCs w:val="28"/>
        </w:rPr>
        <w:t xml:space="preserve"> статье 9 или статье 11 Феде</w:t>
      </w:r>
      <w:r w:rsidR="00C82486">
        <w:rPr>
          <w:rFonts w:ascii="Times New Roman" w:eastAsiaTheme="minorEastAsia" w:hAnsi="Times New Roman"/>
          <w:szCs w:val="28"/>
        </w:rPr>
        <w:t xml:space="preserve">рального закона </w:t>
      </w:r>
      <w:r w:rsidR="00243E7D">
        <w:rPr>
          <w:rFonts w:ascii="Times New Roman" w:eastAsiaTheme="minorEastAsia" w:hAnsi="Times New Roman"/>
          <w:szCs w:val="28"/>
        </w:rPr>
        <w:t xml:space="preserve">                    </w:t>
      </w:r>
      <w:r w:rsidR="00C82486">
        <w:rPr>
          <w:rFonts w:ascii="Times New Roman" w:eastAsiaTheme="minorEastAsia" w:hAnsi="Times New Roman"/>
          <w:szCs w:val="28"/>
        </w:rPr>
        <w:t>от 06.04.2011 №</w:t>
      </w:r>
      <w:r w:rsidR="00243E7D">
        <w:rPr>
          <w:rFonts w:ascii="Times New Roman" w:eastAsiaTheme="minorEastAsia" w:hAnsi="Times New Roman"/>
          <w:szCs w:val="28"/>
        </w:rPr>
        <w:t xml:space="preserve"> </w:t>
      </w:r>
      <w:r w:rsidR="00C82486">
        <w:rPr>
          <w:rFonts w:ascii="Times New Roman" w:eastAsiaTheme="minorEastAsia" w:hAnsi="Times New Roman"/>
          <w:szCs w:val="28"/>
        </w:rPr>
        <w:t>63-ФЗ «Об электронной подписи» (далее - Федеральный закон   №</w:t>
      </w:r>
      <w:r w:rsidRPr="001D63F8">
        <w:rPr>
          <w:rFonts w:ascii="Times New Roman" w:eastAsiaTheme="minorEastAsia" w:hAnsi="Times New Roman"/>
          <w:szCs w:val="28"/>
        </w:rPr>
        <w:t xml:space="preserve"> 63-ФЗ).</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Проверка подлинности простой электронной подписи осуществляетс</w:t>
      </w:r>
      <w:r w:rsidR="00B50901">
        <w:rPr>
          <w:rFonts w:ascii="Times New Roman" w:eastAsiaTheme="minorEastAsia" w:hAnsi="Times New Roman"/>
          <w:szCs w:val="28"/>
        </w:rPr>
        <w:t>я Управлением образования</w:t>
      </w:r>
      <w:r w:rsidRPr="001D63F8">
        <w:rPr>
          <w:rFonts w:ascii="Times New Roman" w:eastAsiaTheme="minorEastAsia" w:hAnsi="Times New Roman"/>
          <w:szCs w:val="28"/>
        </w:rPr>
        <w:t xml:space="preserve"> с использованием сервиса федеральной государс</w:t>
      </w:r>
      <w:r w:rsidR="00C82486">
        <w:rPr>
          <w:rFonts w:ascii="Times New Roman" w:eastAsiaTheme="minorEastAsia" w:hAnsi="Times New Roman"/>
          <w:szCs w:val="28"/>
        </w:rPr>
        <w:t>твенной информационной системы «</w:t>
      </w:r>
      <w:r w:rsidRPr="001D63F8">
        <w:rPr>
          <w:rFonts w:ascii="Times New Roman" w:eastAsiaTheme="minorEastAsia" w:hAnsi="Times New Roman"/>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C82486">
        <w:rPr>
          <w:rFonts w:ascii="Times New Roman" w:eastAsiaTheme="minorEastAsia" w:hAnsi="Times New Roman"/>
          <w:szCs w:val="28"/>
        </w:rPr>
        <w:t>льных услуг в электронной форме»</w:t>
      </w:r>
      <w:r w:rsidRPr="001D63F8">
        <w:rPr>
          <w:rFonts w:ascii="Times New Roman" w:eastAsiaTheme="minorEastAsia" w:hAnsi="Times New Roman"/>
          <w:szCs w:val="28"/>
        </w:rPr>
        <w:t>.</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 xml:space="preserve">Проверка </w:t>
      </w:r>
      <w:r w:rsidR="00855336">
        <w:rPr>
          <w:rFonts w:ascii="Times New Roman" w:eastAsiaTheme="minorEastAsia" w:hAnsi="Times New Roman"/>
          <w:szCs w:val="28"/>
        </w:rPr>
        <w:t>действительности</w:t>
      </w:r>
      <w:r w:rsidRPr="001D63F8">
        <w:rPr>
          <w:rFonts w:ascii="Times New Roman" w:eastAsiaTheme="minorEastAsia" w:hAnsi="Times New Roman"/>
          <w:szCs w:val="28"/>
        </w:rPr>
        <w:t xml:space="preserve"> усиленной квалифицированной электронной подписи может осуществляться </w:t>
      </w:r>
      <w:r w:rsidR="00B50901">
        <w:rPr>
          <w:rFonts w:ascii="Times New Roman" w:eastAsiaTheme="minorEastAsia" w:hAnsi="Times New Roman"/>
          <w:szCs w:val="28"/>
        </w:rPr>
        <w:t>Управлением образования</w:t>
      </w:r>
      <w:r w:rsidRPr="001D63F8">
        <w:rPr>
          <w:rFonts w:ascii="Times New Roman" w:eastAsiaTheme="minorEastAsia" w:hAnsi="Times New Roman"/>
          <w:szCs w:val="28"/>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w:t>
      </w:r>
      <w:r w:rsidRPr="001D63F8">
        <w:rPr>
          <w:rFonts w:ascii="Times New Roman" w:eastAsiaTheme="minorEastAsia" w:hAnsi="Times New Roman"/>
          <w:szCs w:val="28"/>
        </w:rPr>
        <w:lastRenderedPageBreak/>
        <w:t>информационных систем, используемых для предоставления государственных и муниципальных услуг (функций). 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1D63F8" w:rsidRPr="001D63F8"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 xml:space="preserve">В случае если в результате проверки подлинности простой электронной подписи или действительности усиленной квалифицированной электронной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w:t>
      </w:r>
      <w:r w:rsidR="00B50901">
        <w:rPr>
          <w:rFonts w:ascii="Times New Roman" w:eastAsiaTheme="minorEastAsia" w:hAnsi="Times New Roman"/>
          <w:szCs w:val="28"/>
        </w:rPr>
        <w:t xml:space="preserve">Управление образования </w:t>
      </w:r>
      <w:r w:rsidRPr="001D63F8">
        <w:rPr>
          <w:rFonts w:ascii="Times New Roman" w:eastAsiaTheme="minorEastAsia" w:hAnsi="Times New Roman"/>
          <w:szCs w:val="28"/>
        </w:rPr>
        <w:t>в срок не позднее 3 дней со дня завершения такой проверки принимает решение об отказе в приеме к рассмотрению документов и направляет лицу, обратившемуся за предоставлением компенсации, уведомление в электронной форме о принятом решении с указанием пунктов статьи 9 или</w:t>
      </w:r>
      <w:r w:rsidR="00C82486">
        <w:rPr>
          <w:rFonts w:ascii="Times New Roman" w:eastAsiaTheme="minorEastAsia" w:hAnsi="Times New Roman"/>
          <w:szCs w:val="28"/>
        </w:rPr>
        <w:t xml:space="preserve"> статьи 11 Федерального закона №</w:t>
      </w:r>
      <w:r w:rsidRPr="001D63F8">
        <w:rPr>
          <w:rFonts w:ascii="Times New Roman" w:eastAsiaTheme="minorEastAsia" w:hAnsi="Times New Roman"/>
          <w:szCs w:val="28"/>
        </w:rPr>
        <w:t xml:space="preserve"> 63-ФЗ, которые послужили основанием для принятия указанного решения. Уведомление подписывается усиленной квалифицированной электронной подписью </w:t>
      </w:r>
      <w:r w:rsidR="00B50901">
        <w:rPr>
          <w:rFonts w:ascii="Times New Roman" w:eastAsiaTheme="minorEastAsia" w:hAnsi="Times New Roman"/>
          <w:szCs w:val="28"/>
        </w:rPr>
        <w:t xml:space="preserve">Управления образования </w:t>
      </w:r>
      <w:r w:rsidRPr="001D63F8">
        <w:rPr>
          <w:rFonts w:ascii="Times New Roman" w:eastAsiaTheme="minorEastAsia" w:hAnsi="Times New Roman"/>
          <w:szCs w:val="28"/>
        </w:rPr>
        <w:t>и направляется по адресу электронной почты лица, обратившегося за предоставлением компенсации, либо в его личный кабинет в федеральной государственной ин</w:t>
      </w:r>
      <w:r w:rsidR="00C82486">
        <w:rPr>
          <w:rFonts w:ascii="Times New Roman" w:eastAsiaTheme="minorEastAsia" w:hAnsi="Times New Roman"/>
          <w:szCs w:val="28"/>
        </w:rPr>
        <w:t>формационной системе «</w:t>
      </w:r>
      <w:r w:rsidRPr="001D63F8">
        <w:rPr>
          <w:rFonts w:ascii="Times New Roman" w:eastAsiaTheme="minorEastAsia" w:hAnsi="Times New Roman"/>
          <w:szCs w:val="28"/>
        </w:rPr>
        <w:t xml:space="preserve">Единый портал государственных </w:t>
      </w:r>
      <w:r w:rsidR="00C82486">
        <w:rPr>
          <w:rFonts w:ascii="Times New Roman" w:eastAsiaTheme="minorEastAsia" w:hAnsi="Times New Roman"/>
          <w:szCs w:val="28"/>
        </w:rPr>
        <w:t>и муниципальных услуг (функций)»</w:t>
      </w:r>
      <w:r w:rsidRPr="001D63F8">
        <w:rPr>
          <w:rFonts w:ascii="Times New Roman" w:eastAsiaTheme="minorEastAsia" w:hAnsi="Times New Roman"/>
          <w:szCs w:val="28"/>
        </w:rPr>
        <w:t xml:space="preserve"> или на краевом портале государственных и муниципальных услуг (в зависимости от способа, указанного в заявлении о предоставлении компенсации).</w:t>
      </w:r>
    </w:p>
    <w:p w:rsidR="005E040E" w:rsidRDefault="001D63F8" w:rsidP="00243E7D">
      <w:pPr>
        <w:widowControl w:val="0"/>
        <w:autoSpaceDE w:val="0"/>
        <w:autoSpaceDN w:val="0"/>
        <w:ind w:firstLine="709"/>
        <w:jc w:val="both"/>
        <w:rPr>
          <w:rFonts w:ascii="Times New Roman" w:eastAsiaTheme="minorEastAsia" w:hAnsi="Times New Roman"/>
          <w:szCs w:val="28"/>
        </w:rPr>
      </w:pPr>
      <w:r w:rsidRPr="001D63F8">
        <w:rPr>
          <w:rFonts w:ascii="Times New Roman" w:eastAsiaTheme="minorEastAsia" w:hAnsi="Times New Roman"/>
          <w:szCs w:val="28"/>
        </w:rPr>
        <w:t>После получения уведомления лицо, обратившееся за предоставлением компенсации, вправе в срок, установленный пунктом 2 Порядка, повторно обратиться с заявлением о предоставлении компенсации и документами, указанными в пункте 2 Порядка, устранив нарушения, которые послужили основанием для отказа в приеме к рассмотрению первичных документов.</w:t>
      </w:r>
    </w:p>
    <w:p w:rsidR="005E040E" w:rsidRPr="00A32A78" w:rsidRDefault="00A32A78" w:rsidP="00243E7D">
      <w:pPr>
        <w:widowControl w:val="0"/>
        <w:autoSpaceDE w:val="0"/>
        <w:autoSpaceDN w:val="0"/>
        <w:ind w:firstLine="709"/>
        <w:jc w:val="both"/>
        <w:rPr>
          <w:rFonts w:ascii="Times New Roman" w:hAnsi="Times New Roman"/>
          <w:szCs w:val="28"/>
        </w:rPr>
      </w:pPr>
      <w:r>
        <w:rPr>
          <w:rFonts w:ascii="Times New Roman" w:eastAsiaTheme="minorEastAsia" w:hAnsi="Times New Roman"/>
          <w:szCs w:val="28"/>
        </w:rPr>
        <w:t>7</w:t>
      </w:r>
      <w:r w:rsidR="005E040E" w:rsidRPr="004D7C06">
        <w:rPr>
          <w:rFonts w:ascii="Times New Roman" w:eastAsiaTheme="minorEastAsia" w:hAnsi="Times New Roman"/>
          <w:szCs w:val="28"/>
        </w:rPr>
        <w:t xml:space="preserve">. </w:t>
      </w:r>
      <w:proofErr w:type="gramStart"/>
      <w:r w:rsidR="005E040E" w:rsidRPr="004D7C06">
        <w:rPr>
          <w:rFonts w:ascii="Times New Roman" w:hAnsi="Times New Roman"/>
          <w:szCs w:val="28"/>
        </w:rPr>
        <w:t xml:space="preserve">В случае если лицом, обратившимся за предоставлением компенсации, не представлены по собственной инициативе документы, указанные в </w:t>
      </w:r>
      <w:hyperlink w:anchor="P61">
        <w:r w:rsidR="005E040E" w:rsidRPr="004D7C06">
          <w:rPr>
            <w:rFonts w:ascii="Times New Roman" w:hAnsi="Times New Roman"/>
            <w:szCs w:val="28"/>
          </w:rPr>
          <w:t>подпункте 4</w:t>
        </w:r>
      </w:hyperlink>
      <w:r w:rsidR="005E040E" w:rsidRPr="004D7C06">
        <w:rPr>
          <w:rFonts w:ascii="Times New Roman" w:hAnsi="Times New Roman"/>
          <w:szCs w:val="28"/>
        </w:rPr>
        <w:t xml:space="preserve"> (в части копии свидетельства о рождении обучающегося, выданного органами записи актов гражданского состояния или консульскими учреждениями Российской Федерации), </w:t>
      </w:r>
      <w:hyperlink w:anchor="P64">
        <w:r w:rsidR="005E040E" w:rsidRPr="004D7C06">
          <w:rPr>
            <w:rFonts w:ascii="Times New Roman" w:hAnsi="Times New Roman"/>
            <w:szCs w:val="28"/>
          </w:rPr>
          <w:t>абзаце втором подпункта 6</w:t>
        </w:r>
      </w:hyperlink>
      <w:r w:rsidR="005E040E" w:rsidRPr="004D7C06">
        <w:rPr>
          <w:rFonts w:ascii="Times New Roman" w:hAnsi="Times New Roman"/>
          <w:szCs w:val="28"/>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 пункта 2</w:t>
      </w:r>
      <w:proofErr w:type="gramEnd"/>
      <w:r w:rsidR="005E040E" w:rsidRPr="004D7C06">
        <w:rPr>
          <w:rFonts w:ascii="Times New Roman" w:hAnsi="Times New Roman"/>
          <w:szCs w:val="28"/>
        </w:rPr>
        <w:t xml:space="preserve"> </w:t>
      </w:r>
      <w:proofErr w:type="gramStart"/>
      <w:r w:rsidR="005E040E" w:rsidRPr="004D7C06">
        <w:rPr>
          <w:rFonts w:ascii="Times New Roman" w:hAnsi="Times New Roman"/>
          <w:szCs w:val="28"/>
        </w:rPr>
        <w:t xml:space="preserve">Порядка, Управление образования в течение 5 рабочих дней со дня регистрации документов, указанных в </w:t>
      </w:r>
      <w:hyperlink w:anchor="P57">
        <w:r w:rsidR="005E040E" w:rsidRPr="004D7C06">
          <w:rPr>
            <w:rFonts w:ascii="Times New Roman" w:hAnsi="Times New Roman"/>
            <w:szCs w:val="28"/>
          </w:rPr>
          <w:t>пункте 2</w:t>
        </w:r>
      </w:hyperlink>
      <w:r w:rsidR="005E040E" w:rsidRPr="004D7C06">
        <w:rPr>
          <w:rFonts w:ascii="Times New Roman" w:hAnsi="Times New Roman"/>
          <w:szCs w:val="28"/>
        </w:rPr>
        <w:t xml:space="preserve"> Порядка, запрашивают сведения о государственной регистрации </w:t>
      </w:r>
      <w:r w:rsidR="005E040E" w:rsidRPr="005E040E">
        <w:rPr>
          <w:rFonts w:ascii="Times New Roman" w:hAnsi="Times New Roman"/>
          <w:szCs w:val="28"/>
        </w:rPr>
        <w:t xml:space="preserve">рождения обучающегося, государственной регистрации заключения брака обучающимся, содержащиеся в Едином государственном реестре записей актов гражданского состояния, в порядке межведомственного информационного взаимодействия в соответствии с </w:t>
      </w:r>
      <w:r w:rsidR="005E040E" w:rsidRPr="00A32A78">
        <w:rPr>
          <w:rFonts w:ascii="Times New Roman" w:hAnsi="Times New Roman"/>
          <w:szCs w:val="28"/>
        </w:rPr>
        <w:t xml:space="preserve">Федеральным </w:t>
      </w:r>
      <w:hyperlink r:id="rId8">
        <w:r w:rsidR="005E040E" w:rsidRPr="00A32A78">
          <w:rPr>
            <w:rFonts w:ascii="Times New Roman" w:hAnsi="Times New Roman"/>
            <w:szCs w:val="28"/>
          </w:rPr>
          <w:t>законом</w:t>
        </w:r>
      </w:hyperlink>
      <w:r w:rsidR="005E040E" w:rsidRPr="00A32A78">
        <w:rPr>
          <w:rFonts w:ascii="Times New Roman" w:hAnsi="Times New Roman"/>
          <w:szCs w:val="28"/>
        </w:rPr>
        <w:t xml:space="preserve"> от 27.07.2010 №</w:t>
      </w:r>
      <w:r w:rsidR="00243E7D">
        <w:rPr>
          <w:rFonts w:ascii="Times New Roman" w:hAnsi="Times New Roman"/>
          <w:szCs w:val="28"/>
        </w:rPr>
        <w:t xml:space="preserve"> 210-ФЗ «</w:t>
      </w:r>
      <w:r w:rsidR="005E040E" w:rsidRPr="00A32A78">
        <w:rPr>
          <w:rFonts w:ascii="Times New Roman" w:hAnsi="Times New Roman"/>
          <w:szCs w:val="28"/>
        </w:rPr>
        <w:t>Об организации предоставления государственных и муниципальных услуг</w:t>
      </w:r>
      <w:r w:rsidR="00243E7D">
        <w:rPr>
          <w:rFonts w:ascii="Times New Roman" w:hAnsi="Times New Roman"/>
          <w:szCs w:val="28"/>
        </w:rPr>
        <w:t>»</w:t>
      </w:r>
      <w:r w:rsidR="005E040E" w:rsidRPr="00A32A78">
        <w:rPr>
          <w:rFonts w:ascii="Times New Roman" w:hAnsi="Times New Roman"/>
          <w:szCs w:val="28"/>
        </w:rPr>
        <w:t xml:space="preserve"> (далее - Федеральный</w:t>
      </w:r>
      <w:proofErr w:type="gramEnd"/>
      <w:r w:rsidR="005E040E" w:rsidRPr="00A32A78">
        <w:rPr>
          <w:rFonts w:ascii="Times New Roman" w:hAnsi="Times New Roman"/>
          <w:szCs w:val="28"/>
        </w:rPr>
        <w:t xml:space="preserve"> закон №</w:t>
      </w:r>
      <w:r w:rsidR="00243E7D">
        <w:rPr>
          <w:rFonts w:ascii="Times New Roman" w:hAnsi="Times New Roman"/>
          <w:szCs w:val="28"/>
        </w:rPr>
        <w:t xml:space="preserve"> </w:t>
      </w:r>
      <w:r w:rsidR="005E040E" w:rsidRPr="00A32A78">
        <w:rPr>
          <w:rFonts w:ascii="Times New Roman" w:hAnsi="Times New Roman"/>
          <w:szCs w:val="28"/>
        </w:rPr>
        <w:t>210-ФЗ).</w:t>
      </w:r>
    </w:p>
    <w:p w:rsidR="005E040E" w:rsidRPr="00A32A78" w:rsidRDefault="005E040E" w:rsidP="00243E7D">
      <w:pPr>
        <w:widowControl w:val="0"/>
        <w:autoSpaceDE w:val="0"/>
        <w:autoSpaceDN w:val="0"/>
        <w:ind w:firstLine="709"/>
        <w:jc w:val="both"/>
        <w:rPr>
          <w:rFonts w:ascii="Times New Roman" w:hAnsi="Times New Roman"/>
          <w:szCs w:val="28"/>
        </w:rPr>
      </w:pPr>
      <w:r w:rsidRPr="00A32A78">
        <w:rPr>
          <w:rFonts w:ascii="Times New Roman" w:hAnsi="Times New Roman"/>
          <w:szCs w:val="28"/>
        </w:rPr>
        <w:lastRenderedPageBreak/>
        <w:t xml:space="preserve">В случае если лицом, обратившимся за предоставлением компенсации, не представлены по собственной инициативе документы, указанные в </w:t>
      </w:r>
      <w:hyperlink w:anchor="P62">
        <w:r w:rsidRPr="00A32A78">
          <w:rPr>
            <w:rFonts w:ascii="Times New Roman" w:hAnsi="Times New Roman"/>
            <w:szCs w:val="28"/>
          </w:rPr>
          <w:t>подпункте 5</w:t>
        </w:r>
      </w:hyperlink>
      <w:r w:rsidRPr="00A32A78">
        <w:rPr>
          <w:rFonts w:ascii="Times New Roman" w:hAnsi="Times New Roman"/>
          <w:szCs w:val="28"/>
        </w:rPr>
        <w:t xml:space="preserve">, </w:t>
      </w:r>
      <w:hyperlink w:anchor="P65">
        <w:r w:rsidRPr="00A32A78">
          <w:rPr>
            <w:rFonts w:ascii="Times New Roman" w:hAnsi="Times New Roman"/>
            <w:szCs w:val="28"/>
          </w:rPr>
          <w:t>абзаце третьем подпункта 6</w:t>
        </w:r>
      </w:hyperlink>
      <w:r w:rsidRPr="00A32A78">
        <w:rPr>
          <w:rFonts w:ascii="Times New Roman" w:hAnsi="Times New Roman"/>
          <w:szCs w:val="28"/>
        </w:rPr>
        <w:t xml:space="preserve">, </w:t>
      </w:r>
      <w:hyperlink w:anchor="P69">
        <w:r w:rsidRPr="00A32A78">
          <w:rPr>
            <w:rFonts w:ascii="Times New Roman" w:hAnsi="Times New Roman"/>
            <w:szCs w:val="28"/>
          </w:rPr>
          <w:t>подпункте 9 пункта 2</w:t>
        </w:r>
      </w:hyperlink>
      <w:r w:rsidRPr="00A32A78">
        <w:rPr>
          <w:rFonts w:ascii="Times New Roman" w:hAnsi="Times New Roman"/>
          <w:szCs w:val="28"/>
        </w:rPr>
        <w:t xml:space="preserve"> Порядка, Управление образования в течение 5 рабочих дней со дня регистрации документов, указанных в </w:t>
      </w:r>
      <w:hyperlink w:anchor="P57">
        <w:r w:rsidRPr="00A32A78">
          <w:rPr>
            <w:rFonts w:ascii="Times New Roman" w:hAnsi="Times New Roman"/>
            <w:szCs w:val="28"/>
          </w:rPr>
          <w:t>пункте 2</w:t>
        </w:r>
      </w:hyperlink>
      <w:r w:rsidRPr="00A32A78">
        <w:rPr>
          <w:rFonts w:ascii="Times New Roman" w:hAnsi="Times New Roman"/>
          <w:szCs w:val="28"/>
        </w:rPr>
        <w:t xml:space="preserve"> Порядка, направляют межведомственный запрос о предоставлении указанных документов (содержащейся в них информации) в порядке межведомственного информационного взаимодействия в соответствии с Федеральным </w:t>
      </w:r>
      <w:hyperlink r:id="rId9">
        <w:r w:rsidRPr="00A32A78">
          <w:rPr>
            <w:rFonts w:ascii="Times New Roman" w:hAnsi="Times New Roman"/>
            <w:szCs w:val="28"/>
          </w:rPr>
          <w:t>законом</w:t>
        </w:r>
      </w:hyperlink>
      <w:r w:rsidRPr="00A32A78">
        <w:rPr>
          <w:rFonts w:ascii="Times New Roman" w:hAnsi="Times New Roman"/>
          <w:szCs w:val="28"/>
        </w:rPr>
        <w:t xml:space="preserve"> №210-ФЗ.</w:t>
      </w:r>
    </w:p>
    <w:p w:rsidR="005E040E" w:rsidRPr="004D7C06" w:rsidRDefault="005E040E" w:rsidP="00243E7D">
      <w:pPr>
        <w:widowControl w:val="0"/>
        <w:autoSpaceDE w:val="0"/>
        <w:autoSpaceDN w:val="0"/>
        <w:ind w:firstLine="709"/>
        <w:jc w:val="both"/>
        <w:rPr>
          <w:rFonts w:ascii="Times New Roman" w:hAnsi="Times New Roman"/>
          <w:szCs w:val="28"/>
        </w:rPr>
      </w:pPr>
      <w:proofErr w:type="gramStart"/>
      <w:r w:rsidRPr="00A32A78">
        <w:rPr>
          <w:rFonts w:ascii="Times New Roman" w:hAnsi="Times New Roman"/>
          <w:szCs w:val="28"/>
        </w:rPr>
        <w:t xml:space="preserve">В случае если документ, указанный в </w:t>
      </w:r>
      <w:hyperlink w:anchor="P71">
        <w:r w:rsidR="00A32A78" w:rsidRPr="00A32A78">
          <w:rPr>
            <w:rFonts w:ascii="Times New Roman" w:hAnsi="Times New Roman"/>
            <w:szCs w:val="28"/>
          </w:rPr>
          <w:t>подпункте 10</w:t>
        </w:r>
        <w:r w:rsidRPr="00A32A78">
          <w:rPr>
            <w:rFonts w:ascii="Times New Roman" w:hAnsi="Times New Roman"/>
            <w:szCs w:val="28"/>
          </w:rPr>
          <w:t xml:space="preserve"> пункта 2</w:t>
        </w:r>
      </w:hyperlink>
      <w:r w:rsidRPr="00A32A78">
        <w:rPr>
          <w:rFonts w:ascii="Times New Roman" w:hAnsi="Times New Roman"/>
          <w:szCs w:val="28"/>
        </w:rPr>
        <w:t xml:space="preserve"> Порядка, не был представлен лицом, обратившимся за предоставлением компенсации, по </w:t>
      </w:r>
      <w:r w:rsidRPr="005E040E">
        <w:rPr>
          <w:rFonts w:ascii="Times New Roman" w:hAnsi="Times New Roman"/>
          <w:szCs w:val="28"/>
        </w:rPr>
        <w:t xml:space="preserve">собственной инициативе, не находится в распоряжении </w:t>
      </w:r>
      <w:r>
        <w:rPr>
          <w:rFonts w:ascii="Times New Roman" w:hAnsi="Times New Roman"/>
          <w:szCs w:val="28"/>
        </w:rPr>
        <w:t>Управления образования</w:t>
      </w:r>
      <w:r w:rsidRPr="005E040E">
        <w:rPr>
          <w:rFonts w:ascii="Times New Roman" w:hAnsi="Times New Roman"/>
          <w:szCs w:val="28"/>
        </w:rPr>
        <w:t xml:space="preserve"> и из заявления следует, что в отношении обучающегося открыт индивидуальный лицевой счет, </w:t>
      </w:r>
      <w:r>
        <w:rPr>
          <w:rFonts w:ascii="Times New Roman" w:hAnsi="Times New Roman"/>
          <w:szCs w:val="28"/>
        </w:rPr>
        <w:t>Управление образования</w:t>
      </w:r>
      <w:r w:rsidRPr="005E040E">
        <w:rPr>
          <w:rFonts w:ascii="Times New Roman" w:hAnsi="Times New Roman"/>
          <w:szCs w:val="28"/>
        </w:rPr>
        <w:t xml:space="preserve"> в течение 2 рабочих дней со дня регистрации документов, указанных в </w:t>
      </w:r>
      <w:hyperlink w:anchor="P57">
        <w:r w:rsidRPr="004D7C06">
          <w:rPr>
            <w:rFonts w:ascii="Times New Roman" w:hAnsi="Times New Roman"/>
            <w:szCs w:val="28"/>
          </w:rPr>
          <w:t>пункте 2</w:t>
        </w:r>
      </w:hyperlink>
      <w:r w:rsidRPr="004D7C06">
        <w:rPr>
          <w:rFonts w:ascii="Times New Roman" w:hAnsi="Times New Roman"/>
          <w:szCs w:val="28"/>
        </w:rPr>
        <w:t xml:space="preserve"> Порядка, направляют межведомственный запрос о</w:t>
      </w:r>
      <w:proofErr w:type="gramEnd"/>
      <w:r w:rsidRPr="004D7C06">
        <w:rPr>
          <w:rFonts w:ascii="Times New Roman" w:hAnsi="Times New Roman"/>
          <w:szCs w:val="28"/>
        </w:rPr>
        <w:t xml:space="preserve"> </w:t>
      </w:r>
      <w:proofErr w:type="gramStart"/>
      <w:r w:rsidRPr="004D7C06">
        <w:rPr>
          <w:rFonts w:ascii="Times New Roman" w:hAnsi="Times New Roman"/>
          <w:szCs w:val="28"/>
        </w:rPr>
        <w:t>представлении</w:t>
      </w:r>
      <w:proofErr w:type="gramEnd"/>
      <w:r w:rsidRPr="004D7C06">
        <w:rPr>
          <w:rFonts w:ascii="Times New Roman" w:hAnsi="Times New Roman"/>
          <w:szCs w:val="28"/>
        </w:rPr>
        <w:t xml:space="preserve"> указанного документа (содержащейся в нем информации) в порядке межведомственного информационного взаимодействия в соответствии с Федеральным </w:t>
      </w:r>
      <w:hyperlink r:id="rId10">
        <w:r w:rsidRPr="004D7C06">
          <w:rPr>
            <w:rFonts w:ascii="Times New Roman" w:hAnsi="Times New Roman"/>
            <w:szCs w:val="28"/>
          </w:rPr>
          <w:t>законом</w:t>
        </w:r>
      </w:hyperlink>
      <w:r w:rsidRPr="004D7C06">
        <w:rPr>
          <w:rFonts w:ascii="Times New Roman" w:hAnsi="Times New Roman"/>
          <w:szCs w:val="28"/>
        </w:rPr>
        <w:t xml:space="preserve"> </w:t>
      </w:r>
      <w:r w:rsidR="00243E7D">
        <w:rPr>
          <w:rFonts w:ascii="Times New Roman" w:hAnsi="Times New Roman"/>
          <w:szCs w:val="28"/>
        </w:rPr>
        <w:t xml:space="preserve">   </w:t>
      </w:r>
      <w:r w:rsidRPr="004D7C06">
        <w:rPr>
          <w:rFonts w:ascii="Times New Roman" w:hAnsi="Times New Roman"/>
          <w:szCs w:val="28"/>
        </w:rPr>
        <w:t>№ 210-ФЗ.</w:t>
      </w:r>
    </w:p>
    <w:p w:rsidR="005E040E" w:rsidRPr="004D7C06" w:rsidRDefault="005E040E" w:rsidP="00243E7D">
      <w:pPr>
        <w:widowControl w:val="0"/>
        <w:autoSpaceDE w:val="0"/>
        <w:autoSpaceDN w:val="0"/>
        <w:ind w:firstLine="709"/>
        <w:jc w:val="both"/>
        <w:rPr>
          <w:rFonts w:ascii="Times New Roman" w:hAnsi="Times New Roman"/>
          <w:szCs w:val="28"/>
        </w:rPr>
      </w:pPr>
      <w:proofErr w:type="gramStart"/>
      <w:r w:rsidRPr="005E040E">
        <w:rPr>
          <w:rFonts w:ascii="Times New Roman" w:hAnsi="Times New Roman"/>
          <w:szCs w:val="28"/>
        </w:rPr>
        <w:t xml:space="preserve">В случае если документ, </w:t>
      </w:r>
      <w:r w:rsidRPr="004D7C06">
        <w:rPr>
          <w:rFonts w:ascii="Times New Roman" w:hAnsi="Times New Roman"/>
          <w:szCs w:val="28"/>
        </w:rPr>
        <w:t xml:space="preserve">указанный в </w:t>
      </w:r>
      <w:hyperlink w:anchor="P71">
        <w:r w:rsidR="00A32A78">
          <w:rPr>
            <w:rFonts w:ascii="Times New Roman" w:hAnsi="Times New Roman"/>
            <w:szCs w:val="28"/>
          </w:rPr>
          <w:t>подпункте 10</w:t>
        </w:r>
        <w:r w:rsidRPr="004D7C06">
          <w:rPr>
            <w:rFonts w:ascii="Times New Roman" w:hAnsi="Times New Roman"/>
            <w:szCs w:val="28"/>
          </w:rPr>
          <w:t xml:space="preserve"> пункта 2</w:t>
        </w:r>
      </w:hyperlink>
      <w:r w:rsidRPr="004D7C06">
        <w:rPr>
          <w:rFonts w:ascii="Times New Roman" w:hAnsi="Times New Roman"/>
          <w:szCs w:val="28"/>
        </w:rPr>
        <w:t xml:space="preserve"> Порядка, не был представлен лицом, обратившимся за предоставлением компенсации, по собственной инициативе, не находится в распоряжении Управления образования и из заявления следует, что в отношении обучающегося не открыт индивидуальный лицевой счет, Управление образования в соответствии с </w:t>
      </w:r>
      <w:hyperlink r:id="rId11">
        <w:r w:rsidRPr="004D7C06">
          <w:rPr>
            <w:rFonts w:ascii="Times New Roman" w:hAnsi="Times New Roman"/>
            <w:szCs w:val="28"/>
          </w:rPr>
          <w:t>пунктом 1 статьи 12.1</w:t>
        </w:r>
      </w:hyperlink>
      <w:r w:rsidRPr="004D7C06">
        <w:rPr>
          <w:rFonts w:ascii="Times New Roman" w:hAnsi="Times New Roman"/>
          <w:szCs w:val="28"/>
        </w:rPr>
        <w:t xml:space="preserve"> Федерально</w:t>
      </w:r>
      <w:r w:rsidR="00243E7D">
        <w:rPr>
          <w:rFonts w:ascii="Times New Roman" w:hAnsi="Times New Roman"/>
          <w:szCs w:val="28"/>
        </w:rPr>
        <w:t>го закона от 01.04.1996       № 27-ФЗ «</w:t>
      </w:r>
      <w:r w:rsidRPr="004D7C06">
        <w:rPr>
          <w:rFonts w:ascii="Times New Roman" w:hAnsi="Times New Roman"/>
          <w:szCs w:val="28"/>
        </w:rPr>
        <w:t>Об индивидуальном (персонифицированном) учете в</w:t>
      </w:r>
      <w:proofErr w:type="gramEnd"/>
      <w:r w:rsidRPr="004D7C06">
        <w:rPr>
          <w:rFonts w:ascii="Times New Roman" w:hAnsi="Times New Roman"/>
          <w:szCs w:val="28"/>
        </w:rPr>
        <w:t xml:space="preserve"> </w:t>
      </w:r>
      <w:proofErr w:type="gramStart"/>
      <w:r w:rsidRPr="004D7C06">
        <w:rPr>
          <w:rFonts w:ascii="Times New Roman" w:hAnsi="Times New Roman"/>
          <w:szCs w:val="28"/>
        </w:rPr>
        <w:t>системах обязательного пенсионного страхования и обязат</w:t>
      </w:r>
      <w:r w:rsidR="00243E7D">
        <w:rPr>
          <w:rFonts w:ascii="Times New Roman" w:hAnsi="Times New Roman"/>
          <w:szCs w:val="28"/>
        </w:rPr>
        <w:t>ельного социального страхования»</w:t>
      </w:r>
      <w:r w:rsidRPr="004D7C06">
        <w:rPr>
          <w:rFonts w:ascii="Times New Roman" w:hAnsi="Times New Roman"/>
          <w:szCs w:val="28"/>
        </w:rPr>
        <w:t xml:space="preserve"> (далее - Федеральный закон №</w:t>
      </w:r>
      <w:r w:rsidR="00243E7D">
        <w:rPr>
          <w:rFonts w:ascii="Times New Roman" w:hAnsi="Times New Roman"/>
          <w:szCs w:val="28"/>
        </w:rPr>
        <w:t xml:space="preserve"> </w:t>
      </w:r>
      <w:r w:rsidRPr="004D7C06">
        <w:rPr>
          <w:rFonts w:ascii="Times New Roman" w:hAnsi="Times New Roman"/>
          <w:szCs w:val="28"/>
        </w:rPr>
        <w:t xml:space="preserve">27-ФЗ) представляют в территориальный орган Социального фонда России сведения, указанные в </w:t>
      </w:r>
      <w:hyperlink r:id="rId12">
        <w:r w:rsidRPr="004D7C06">
          <w:rPr>
            <w:rFonts w:ascii="Times New Roman" w:hAnsi="Times New Roman"/>
            <w:szCs w:val="28"/>
          </w:rPr>
          <w:t>подпунктах 2</w:t>
        </w:r>
      </w:hyperlink>
      <w:r w:rsidRPr="004D7C06">
        <w:rPr>
          <w:rFonts w:ascii="Times New Roman" w:hAnsi="Times New Roman"/>
          <w:szCs w:val="28"/>
        </w:rPr>
        <w:t xml:space="preserve"> - </w:t>
      </w:r>
      <w:hyperlink r:id="rId13">
        <w:r w:rsidRPr="004D7C06">
          <w:rPr>
            <w:rFonts w:ascii="Times New Roman" w:hAnsi="Times New Roman"/>
            <w:szCs w:val="28"/>
          </w:rPr>
          <w:t>8 пункта 2 статьи 6</w:t>
        </w:r>
      </w:hyperlink>
      <w:r w:rsidRPr="004D7C06">
        <w:rPr>
          <w:rFonts w:ascii="Times New Roman" w:hAnsi="Times New Roman"/>
          <w:szCs w:val="28"/>
        </w:rPr>
        <w:t xml:space="preserve"> Федерального закона №</w:t>
      </w:r>
      <w:r w:rsidR="00243E7D">
        <w:rPr>
          <w:rFonts w:ascii="Times New Roman" w:hAnsi="Times New Roman"/>
          <w:szCs w:val="28"/>
        </w:rPr>
        <w:t xml:space="preserve"> </w:t>
      </w:r>
      <w:r w:rsidRPr="004D7C06">
        <w:rPr>
          <w:rFonts w:ascii="Times New Roman" w:hAnsi="Times New Roman"/>
          <w:szCs w:val="28"/>
        </w:rPr>
        <w:t>27-ФЗ, для открытия обучающемуся индивидуального лицевого счета.</w:t>
      </w:r>
      <w:proofErr w:type="gramEnd"/>
    </w:p>
    <w:p w:rsidR="001D63F8" w:rsidRPr="001D63F8" w:rsidRDefault="00A32A78"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8</w:t>
      </w:r>
      <w:r w:rsidR="001D63F8" w:rsidRPr="004D7C06">
        <w:rPr>
          <w:rFonts w:ascii="Times New Roman" w:eastAsiaTheme="minorEastAsia" w:hAnsi="Times New Roman"/>
          <w:szCs w:val="28"/>
        </w:rPr>
        <w:t xml:space="preserve">. Днем поступления документов, указанных в пункте </w:t>
      </w:r>
      <w:r w:rsidR="001D63F8" w:rsidRPr="001D63F8">
        <w:rPr>
          <w:rFonts w:ascii="Times New Roman" w:eastAsiaTheme="minorEastAsia" w:hAnsi="Times New Roman"/>
          <w:szCs w:val="28"/>
        </w:rPr>
        <w:t>2 Порядка, считается день их непосредственного получе</w:t>
      </w:r>
      <w:r w:rsidR="00C82486">
        <w:rPr>
          <w:rFonts w:ascii="Times New Roman" w:eastAsiaTheme="minorEastAsia" w:hAnsi="Times New Roman"/>
          <w:szCs w:val="28"/>
        </w:rPr>
        <w:t xml:space="preserve">ния Управлением образования </w:t>
      </w:r>
      <w:r w:rsidR="00C82486" w:rsidRPr="001D63F8">
        <w:rPr>
          <w:rFonts w:ascii="Times New Roman" w:eastAsiaTheme="minorEastAsia" w:hAnsi="Times New Roman"/>
          <w:szCs w:val="28"/>
        </w:rPr>
        <w:t>или</w:t>
      </w:r>
      <w:r w:rsidR="001D63F8" w:rsidRPr="001D63F8">
        <w:rPr>
          <w:rFonts w:ascii="Times New Roman" w:eastAsiaTheme="minorEastAsia" w:hAnsi="Times New Roman"/>
          <w:szCs w:val="28"/>
        </w:rPr>
        <w:t xml:space="preserve"> день вр</w:t>
      </w:r>
      <w:r w:rsidR="00C82486">
        <w:rPr>
          <w:rFonts w:ascii="Times New Roman" w:eastAsiaTheme="minorEastAsia" w:hAnsi="Times New Roman"/>
          <w:szCs w:val="28"/>
        </w:rPr>
        <w:t>учения Управлению образования</w:t>
      </w:r>
      <w:r w:rsidR="001D63F8" w:rsidRPr="001D63F8">
        <w:rPr>
          <w:rFonts w:ascii="Times New Roman" w:eastAsiaTheme="minorEastAsia" w:hAnsi="Times New Roman"/>
          <w:szCs w:val="28"/>
        </w:rPr>
        <w:t xml:space="preserve"> почтового отправления отделением почтовой связи.</w:t>
      </w:r>
    </w:p>
    <w:p w:rsidR="001D63F8" w:rsidRPr="001D63F8" w:rsidRDefault="00A32A78"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9</w:t>
      </w:r>
      <w:r w:rsidR="001D63F8" w:rsidRPr="001D63F8">
        <w:rPr>
          <w:rFonts w:ascii="Times New Roman" w:eastAsiaTheme="minorEastAsia" w:hAnsi="Times New Roman"/>
          <w:szCs w:val="28"/>
        </w:rPr>
        <w:t>. Документы, указанные в пункте 2 Порядка, подлежат рег</w:t>
      </w:r>
      <w:r w:rsidR="00EE3DE6">
        <w:rPr>
          <w:rFonts w:ascii="Times New Roman" w:eastAsiaTheme="minorEastAsia" w:hAnsi="Times New Roman"/>
          <w:szCs w:val="28"/>
        </w:rPr>
        <w:t>истрации Управлением</w:t>
      </w:r>
      <w:r w:rsidR="001D63F8" w:rsidRPr="001D63F8">
        <w:rPr>
          <w:rFonts w:ascii="Times New Roman" w:eastAsiaTheme="minorEastAsia" w:hAnsi="Times New Roman"/>
          <w:szCs w:val="28"/>
        </w:rPr>
        <w:t xml:space="preserve"> </w:t>
      </w:r>
      <w:r w:rsidR="00EE3DE6">
        <w:rPr>
          <w:rFonts w:ascii="Times New Roman" w:eastAsiaTheme="minorEastAsia" w:hAnsi="Times New Roman"/>
          <w:szCs w:val="28"/>
        </w:rPr>
        <w:t xml:space="preserve">образования </w:t>
      </w:r>
      <w:r w:rsidR="001D63F8" w:rsidRPr="001D63F8">
        <w:rPr>
          <w:rFonts w:ascii="Times New Roman" w:eastAsiaTheme="minorEastAsia" w:hAnsi="Times New Roman"/>
          <w:szCs w:val="28"/>
        </w:rPr>
        <w:t>в журналах регистрации заявлений в день их поступления.</w:t>
      </w:r>
    </w:p>
    <w:p w:rsidR="001D63F8" w:rsidRPr="001D63F8" w:rsidRDefault="00A32A78" w:rsidP="00243E7D">
      <w:pPr>
        <w:widowControl w:val="0"/>
        <w:autoSpaceDE w:val="0"/>
        <w:autoSpaceDN w:val="0"/>
        <w:ind w:firstLine="709"/>
        <w:jc w:val="both"/>
        <w:rPr>
          <w:rFonts w:ascii="Times New Roman" w:eastAsiaTheme="minorEastAsia" w:hAnsi="Times New Roman"/>
          <w:szCs w:val="28"/>
        </w:rPr>
      </w:pPr>
      <w:r>
        <w:rPr>
          <w:rFonts w:ascii="Times New Roman" w:eastAsiaTheme="minorEastAsia" w:hAnsi="Times New Roman"/>
          <w:szCs w:val="28"/>
        </w:rPr>
        <w:t>10</w:t>
      </w:r>
      <w:r w:rsidR="001D63F8" w:rsidRPr="001D63F8">
        <w:rPr>
          <w:rFonts w:ascii="Times New Roman" w:eastAsiaTheme="minorEastAsia" w:hAnsi="Times New Roman"/>
          <w:szCs w:val="28"/>
        </w:rPr>
        <w:t xml:space="preserve">. Днем обращения за предоставлением компенсации считается дата регистрации </w:t>
      </w:r>
      <w:r w:rsidR="00064C54">
        <w:rPr>
          <w:rFonts w:ascii="Times New Roman" w:eastAsiaTheme="minorEastAsia" w:hAnsi="Times New Roman"/>
          <w:szCs w:val="28"/>
        </w:rPr>
        <w:t xml:space="preserve">Управлением образования </w:t>
      </w:r>
      <w:r w:rsidR="001D63F8" w:rsidRPr="001D63F8">
        <w:rPr>
          <w:rFonts w:ascii="Times New Roman" w:eastAsiaTheme="minorEastAsia" w:hAnsi="Times New Roman"/>
          <w:szCs w:val="28"/>
        </w:rPr>
        <w:t>документов, указанных в пункте 2 Порядка, в журналах регистрации заявлений.</w:t>
      </w:r>
    </w:p>
    <w:p w:rsidR="000211A9" w:rsidRDefault="000211A9" w:rsidP="001D63F8">
      <w:pPr>
        <w:widowControl w:val="0"/>
        <w:autoSpaceDE w:val="0"/>
        <w:autoSpaceDN w:val="0"/>
        <w:ind w:firstLine="540"/>
        <w:jc w:val="right"/>
        <w:rPr>
          <w:rFonts w:ascii="Times New Roman" w:eastAsiaTheme="minorEastAsia" w:hAnsi="Times New Roman"/>
          <w:sz w:val="22"/>
          <w:szCs w:val="22"/>
        </w:rPr>
      </w:pPr>
    </w:p>
    <w:p w:rsidR="00243E7D" w:rsidRDefault="00243E7D" w:rsidP="001D63F8">
      <w:pPr>
        <w:widowControl w:val="0"/>
        <w:autoSpaceDE w:val="0"/>
        <w:autoSpaceDN w:val="0"/>
        <w:ind w:firstLine="540"/>
        <w:jc w:val="right"/>
        <w:rPr>
          <w:rFonts w:ascii="Times New Roman" w:eastAsiaTheme="minorEastAsia" w:hAnsi="Times New Roman"/>
          <w:sz w:val="22"/>
          <w:szCs w:val="22"/>
        </w:rPr>
      </w:pPr>
    </w:p>
    <w:p w:rsidR="00243E7D" w:rsidRDefault="00243E7D" w:rsidP="001D63F8">
      <w:pPr>
        <w:widowControl w:val="0"/>
        <w:autoSpaceDE w:val="0"/>
        <w:autoSpaceDN w:val="0"/>
        <w:ind w:firstLine="540"/>
        <w:jc w:val="right"/>
        <w:rPr>
          <w:rFonts w:ascii="Times New Roman" w:eastAsiaTheme="minorEastAsia" w:hAnsi="Times New Roman"/>
          <w:sz w:val="22"/>
          <w:szCs w:val="22"/>
        </w:rPr>
      </w:pPr>
    </w:p>
    <w:p w:rsidR="00243E7D" w:rsidRDefault="00243E7D" w:rsidP="001D63F8">
      <w:pPr>
        <w:widowControl w:val="0"/>
        <w:autoSpaceDE w:val="0"/>
        <w:autoSpaceDN w:val="0"/>
        <w:ind w:firstLine="540"/>
        <w:jc w:val="right"/>
        <w:rPr>
          <w:rFonts w:ascii="Times New Roman" w:eastAsiaTheme="minorEastAsia" w:hAnsi="Times New Roman"/>
          <w:sz w:val="22"/>
          <w:szCs w:val="22"/>
        </w:rPr>
      </w:pPr>
    </w:p>
    <w:p w:rsidR="00243E7D" w:rsidRDefault="00243E7D" w:rsidP="001D63F8">
      <w:pPr>
        <w:widowControl w:val="0"/>
        <w:autoSpaceDE w:val="0"/>
        <w:autoSpaceDN w:val="0"/>
        <w:ind w:firstLine="540"/>
        <w:jc w:val="right"/>
        <w:rPr>
          <w:rFonts w:ascii="Times New Roman" w:eastAsiaTheme="minorEastAsia" w:hAnsi="Times New Roman"/>
          <w:sz w:val="22"/>
          <w:szCs w:val="22"/>
        </w:rPr>
      </w:pPr>
    </w:p>
    <w:p w:rsidR="00243E7D" w:rsidRDefault="00243E7D" w:rsidP="001D63F8">
      <w:pPr>
        <w:widowControl w:val="0"/>
        <w:autoSpaceDE w:val="0"/>
        <w:autoSpaceDN w:val="0"/>
        <w:ind w:firstLine="540"/>
        <w:jc w:val="right"/>
        <w:rPr>
          <w:rFonts w:ascii="Times New Roman" w:eastAsiaTheme="minorEastAsia" w:hAnsi="Times New Roman"/>
          <w:sz w:val="22"/>
          <w:szCs w:val="22"/>
        </w:rPr>
      </w:pPr>
    </w:p>
    <w:p w:rsidR="00243E7D" w:rsidRDefault="001D63F8" w:rsidP="00243E7D">
      <w:pPr>
        <w:widowControl w:val="0"/>
        <w:autoSpaceDE w:val="0"/>
        <w:autoSpaceDN w:val="0"/>
        <w:ind w:left="4536"/>
        <w:rPr>
          <w:rFonts w:ascii="Times New Roman" w:eastAsiaTheme="minorEastAsia" w:hAnsi="Times New Roman"/>
          <w:sz w:val="22"/>
          <w:szCs w:val="22"/>
        </w:rPr>
      </w:pPr>
      <w:r w:rsidRPr="00064C54">
        <w:rPr>
          <w:rFonts w:ascii="Times New Roman" w:eastAsiaTheme="minorEastAsia" w:hAnsi="Times New Roman"/>
          <w:sz w:val="22"/>
          <w:szCs w:val="22"/>
        </w:rPr>
        <w:lastRenderedPageBreak/>
        <w:t>Приложение</w:t>
      </w:r>
      <w:r w:rsidR="00243E7D">
        <w:rPr>
          <w:rFonts w:ascii="Times New Roman" w:eastAsiaTheme="minorEastAsia" w:hAnsi="Times New Roman"/>
          <w:sz w:val="22"/>
          <w:szCs w:val="22"/>
        </w:rPr>
        <w:t xml:space="preserve"> </w:t>
      </w:r>
    </w:p>
    <w:p w:rsidR="001D63F8" w:rsidRPr="00B50901" w:rsidRDefault="001D63F8" w:rsidP="00243E7D">
      <w:pPr>
        <w:widowControl w:val="0"/>
        <w:autoSpaceDE w:val="0"/>
        <w:autoSpaceDN w:val="0"/>
        <w:ind w:left="4536"/>
        <w:rPr>
          <w:rFonts w:ascii="Times New Roman" w:eastAsiaTheme="minorEastAsia" w:hAnsi="Times New Roman"/>
          <w:sz w:val="22"/>
          <w:szCs w:val="22"/>
        </w:rPr>
      </w:pPr>
      <w:r w:rsidRPr="00064C54">
        <w:rPr>
          <w:rFonts w:ascii="Times New Roman" w:eastAsiaTheme="minorEastAsia" w:hAnsi="Times New Roman"/>
          <w:sz w:val="22"/>
          <w:szCs w:val="22"/>
        </w:rPr>
        <w:t>к Порядку</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обращения обучающихся</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с ограниченными возможностями</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здоровья в случае</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приобретения ими полной</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дееспособности до достижения</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совершеннолетия, родителей</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(иных законных представителей)</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обучающихся с ограниченными</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возможностями здоровья</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за получением денежной</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компенсации взамен</w:t>
      </w:r>
      <w:r w:rsidR="00243E7D">
        <w:rPr>
          <w:rFonts w:ascii="Times New Roman" w:eastAsiaTheme="minorEastAsia" w:hAnsi="Times New Roman"/>
          <w:sz w:val="22"/>
          <w:szCs w:val="22"/>
        </w:rPr>
        <w:t xml:space="preserve"> </w:t>
      </w:r>
      <w:r w:rsidRPr="00064C54">
        <w:rPr>
          <w:rFonts w:ascii="Times New Roman" w:eastAsiaTheme="minorEastAsia" w:hAnsi="Times New Roman"/>
          <w:sz w:val="22"/>
          <w:szCs w:val="22"/>
        </w:rPr>
        <w:t>обеспечения бесплатным</w:t>
      </w:r>
      <w:r w:rsidR="00B50901">
        <w:rPr>
          <w:rFonts w:ascii="Times New Roman" w:eastAsiaTheme="minorEastAsia" w:hAnsi="Times New Roman"/>
          <w:sz w:val="22"/>
          <w:szCs w:val="22"/>
        </w:rPr>
        <w:t xml:space="preserve"> двухразовым питанием (</w:t>
      </w:r>
      <w:r w:rsidRPr="00064C54">
        <w:rPr>
          <w:rFonts w:ascii="Times New Roman" w:eastAsiaTheme="minorEastAsia" w:hAnsi="Times New Roman"/>
          <w:sz w:val="22"/>
          <w:szCs w:val="22"/>
        </w:rPr>
        <w:t>горячим завтраком</w:t>
      </w:r>
      <w:r w:rsidR="00B50901">
        <w:rPr>
          <w:rFonts w:ascii="Times New Roman" w:eastAsiaTheme="minorEastAsia" w:hAnsi="Times New Roman"/>
          <w:sz w:val="22"/>
          <w:szCs w:val="22"/>
        </w:rPr>
        <w:t xml:space="preserve"> </w:t>
      </w:r>
      <w:r w:rsidRPr="00064C54">
        <w:rPr>
          <w:rFonts w:ascii="Times New Roman" w:eastAsiaTheme="minorEastAsia" w:hAnsi="Times New Roman"/>
          <w:sz w:val="22"/>
          <w:szCs w:val="22"/>
        </w:rPr>
        <w:t>и горячим обедом</w:t>
      </w:r>
      <w:r w:rsidR="00B50901">
        <w:rPr>
          <w:rFonts w:ascii="Times New Roman" w:eastAsiaTheme="minorEastAsia" w:hAnsi="Times New Roman"/>
          <w:sz w:val="22"/>
          <w:szCs w:val="22"/>
        </w:rPr>
        <w:t>)</w:t>
      </w: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r w:rsidRPr="001D63F8">
        <w:rPr>
          <w:rFonts w:ascii="Times New Roman" w:eastAsiaTheme="minorEastAsia" w:hAnsi="Times New Roman"/>
          <w:szCs w:val="28"/>
        </w:rPr>
        <w:tab/>
      </w:r>
      <w:r w:rsidRPr="001D63F8">
        <w:rPr>
          <w:rFonts w:ascii="Times New Roman" w:eastAsiaTheme="minorEastAsia" w:hAnsi="Times New Roman"/>
          <w:szCs w:val="28"/>
        </w:rPr>
        <w:tab/>
      </w: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p>
    <w:p w:rsidR="001D63F8" w:rsidRPr="001D63F8" w:rsidRDefault="00B50901" w:rsidP="00243E7D">
      <w:pPr>
        <w:widowControl w:val="0"/>
        <w:autoSpaceDE w:val="0"/>
        <w:autoSpaceDN w:val="0"/>
        <w:ind w:left="2410"/>
        <w:jc w:val="both"/>
        <w:rPr>
          <w:rFonts w:ascii="Times New Roman" w:eastAsiaTheme="minorEastAsia" w:hAnsi="Times New Roman"/>
          <w:szCs w:val="28"/>
        </w:rPr>
      </w:pPr>
      <w:r>
        <w:rPr>
          <w:rFonts w:ascii="Times New Roman" w:eastAsiaTheme="minorEastAsia" w:hAnsi="Times New Roman"/>
          <w:szCs w:val="28"/>
        </w:rPr>
        <w:t>Начальнику Управления образования</w:t>
      </w:r>
    </w:p>
    <w:p w:rsidR="00B50901" w:rsidRDefault="00B50901" w:rsidP="00243E7D">
      <w:pPr>
        <w:widowControl w:val="0"/>
        <w:autoSpaceDE w:val="0"/>
        <w:autoSpaceDN w:val="0"/>
        <w:ind w:left="2410"/>
        <w:rPr>
          <w:rFonts w:ascii="Times New Roman" w:eastAsiaTheme="minorEastAsia" w:hAnsi="Times New Roman"/>
          <w:szCs w:val="28"/>
        </w:rPr>
      </w:pPr>
      <w:r>
        <w:rPr>
          <w:rFonts w:ascii="Times New Roman" w:eastAsiaTheme="minorEastAsia" w:hAnsi="Times New Roman"/>
          <w:szCs w:val="28"/>
        </w:rPr>
        <w:t xml:space="preserve">Администрации </w:t>
      </w:r>
      <w:proofErr w:type="gramStart"/>
      <w:r>
        <w:rPr>
          <w:rFonts w:ascii="Times New Roman" w:eastAsiaTheme="minorEastAsia" w:hAnsi="Times New Roman"/>
          <w:szCs w:val="28"/>
        </w:rPr>
        <w:t>Таймырского</w:t>
      </w:r>
      <w:proofErr w:type="gramEnd"/>
      <w:r>
        <w:rPr>
          <w:rFonts w:ascii="Times New Roman" w:eastAsiaTheme="minorEastAsia" w:hAnsi="Times New Roman"/>
          <w:szCs w:val="28"/>
        </w:rPr>
        <w:t xml:space="preserve"> Долгано-Ненецкого</w:t>
      </w:r>
    </w:p>
    <w:p w:rsidR="001D63F8" w:rsidRPr="001D63F8" w:rsidRDefault="00B50901" w:rsidP="00243E7D">
      <w:pPr>
        <w:widowControl w:val="0"/>
        <w:autoSpaceDE w:val="0"/>
        <w:autoSpaceDN w:val="0"/>
        <w:ind w:left="2410"/>
        <w:rPr>
          <w:rFonts w:ascii="Times New Roman" w:eastAsiaTheme="minorEastAsia" w:hAnsi="Times New Roman"/>
          <w:szCs w:val="28"/>
        </w:rPr>
      </w:pPr>
      <w:r>
        <w:rPr>
          <w:rFonts w:ascii="Times New Roman" w:eastAsiaTheme="minorEastAsia" w:hAnsi="Times New Roman"/>
          <w:szCs w:val="28"/>
        </w:rPr>
        <w:t>муниципального района</w:t>
      </w: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r w:rsidRPr="001D63F8">
        <w:rPr>
          <w:rFonts w:ascii="Times New Roman" w:eastAsiaTheme="minorEastAsia" w:hAnsi="Times New Roman"/>
          <w:szCs w:val="28"/>
        </w:rPr>
        <w:t xml:space="preserve">                           ________________________________________________</w:t>
      </w:r>
    </w:p>
    <w:p w:rsidR="001D63F8" w:rsidRPr="00B50901" w:rsidRDefault="001D63F8" w:rsidP="001D63F8">
      <w:pPr>
        <w:widowControl w:val="0"/>
        <w:autoSpaceDE w:val="0"/>
        <w:autoSpaceDN w:val="0"/>
        <w:ind w:firstLine="540"/>
        <w:jc w:val="both"/>
        <w:rPr>
          <w:rFonts w:ascii="Times New Roman" w:eastAsiaTheme="minorEastAsia" w:hAnsi="Times New Roman"/>
          <w:sz w:val="18"/>
          <w:szCs w:val="18"/>
        </w:rPr>
      </w:pPr>
      <w:r w:rsidRPr="00B50901">
        <w:rPr>
          <w:rFonts w:ascii="Times New Roman" w:eastAsiaTheme="minorEastAsia" w:hAnsi="Times New Roman"/>
          <w:sz w:val="18"/>
          <w:szCs w:val="18"/>
        </w:rPr>
        <w:t xml:space="preserve">                                 </w:t>
      </w:r>
      <w:r w:rsidR="00B50901">
        <w:rPr>
          <w:rFonts w:ascii="Times New Roman" w:eastAsiaTheme="minorEastAsia" w:hAnsi="Times New Roman"/>
          <w:sz w:val="18"/>
          <w:szCs w:val="18"/>
        </w:rPr>
        <w:t xml:space="preserve">                                            </w:t>
      </w:r>
      <w:r w:rsidRPr="00B50901">
        <w:rPr>
          <w:rFonts w:ascii="Times New Roman" w:eastAsiaTheme="minorEastAsia" w:hAnsi="Times New Roman"/>
          <w:sz w:val="18"/>
          <w:szCs w:val="18"/>
        </w:rPr>
        <w:t xml:space="preserve"> (ФИО  руководителя)</w:t>
      </w: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r w:rsidRPr="001D63F8">
        <w:rPr>
          <w:rFonts w:ascii="Times New Roman" w:eastAsiaTheme="minorEastAsia" w:hAnsi="Times New Roman"/>
          <w:szCs w:val="28"/>
        </w:rPr>
        <w:t xml:space="preserve">                           ________________________________________________</w:t>
      </w:r>
    </w:p>
    <w:p w:rsidR="00B50901" w:rsidRDefault="001D63F8" w:rsidP="00E144C2">
      <w:pPr>
        <w:widowControl w:val="0"/>
        <w:autoSpaceDE w:val="0"/>
        <w:autoSpaceDN w:val="0"/>
        <w:ind w:firstLine="540"/>
        <w:jc w:val="both"/>
        <w:rPr>
          <w:rFonts w:ascii="Times New Roman" w:eastAsiaTheme="minorEastAsia" w:hAnsi="Times New Roman"/>
          <w:sz w:val="20"/>
        </w:rPr>
      </w:pPr>
      <w:r w:rsidRPr="001D63F8">
        <w:rPr>
          <w:rFonts w:ascii="Times New Roman" w:eastAsiaTheme="minorEastAsia" w:hAnsi="Times New Roman"/>
          <w:szCs w:val="28"/>
        </w:rPr>
        <w:t xml:space="preserve">                           </w:t>
      </w:r>
      <w:r w:rsidRPr="00B50901">
        <w:rPr>
          <w:rFonts w:ascii="Times New Roman" w:eastAsiaTheme="minorEastAsia" w:hAnsi="Times New Roman"/>
          <w:sz w:val="20"/>
        </w:rPr>
        <w:t>(фамилия, имя, отчество (последнее при наличии)</w:t>
      </w:r>
      <w:r w:rsidR="00B50901">
        <w:rPr>
          <w:rFonts w:ascii="Times New Roman" w:eastAsiaTheme="minorEastAsia" w:hAnsi="Times New Roman"/>
          <w:sz w:val="20"/>
        </w:rPr>
        <w:t xml:space="preserve"> </w:t>
      </w:r>
      <w:r w:rsidRPr="00B50901">
        <w:rPr>
          <w:rFonts w:ascii="Times New Roman" w:eastAsiaTheme="minorEastAsia" w:hAnsi="Times New Roman"/>
          <w:sz w:val="20"/>
        </w:rPr>
        <w:t xml:space="preserve">обучающегося </w:t>
      </w:r>
      <w:r w:rsidR="00B50901">
        <w:rPr>
          <w:rFonts w:ascii="Times New Roman" w:eastAsiaTheme="minorEastAsia" w:hAnsi="Times New Roman"/>
          <w:sz w:val="20"/>
        </w:rPr>
        <w:t xml:space="preserve">   </w:t>
      </w:r>
    </w:p>
    <w:p w:rsidR="001D63F8" w:rsidRPr="00B50901" w:rsidRDefault="00B50901" w:rsidP="00E144C2">
      <w:pPr>
        <w:widowControl w:val="0"/>
        <w:autoSpaceDE w:val="0"/>
        <w:autoSpaceDN w:val="0"/>
        <w:ind w:firstLine="540"/>
        <w:jc w:val="both"/>
        <w:rPr>
          <w:rFonts w:ascii="Times New Roman" w:eastAsiaTheme="minorEastAsia" w:hAnsi="Times New Roman"/>
          <w:sz w:val="20"/>
        </w:rPr>
      </w:pPr>
      <w:r>
        <w:rPr>
          <w:rFonts w:ascii="Times New Roman" w:eastAsiaTheme="minorEastAsia" w:hAnsi="Times New Roman"/>
          <w:sz w:val="20"/>
        </w:rPr>
        <w:t xml:space="preserve">                                     </w:t>
      </w:r>
      <w:r w:rsidR="00E144C2">
        <w:rPr>
          <w:rFonts w:ascii="Times New Roman" w:eastAsiaTheme="minorEastAsia" w:hAnsi="Times New Roman"/>
          <w:sz w:val="20"/>
        </w:rPr>
        <w:t xml:space="preserve"> </w:t>
      </w:r>
      <w:r w:rsidR="001D63F8" w:rsidRPr="00B50901">
        <w:rPr>
          <w:rFonts w:ascii="Times New Roman" w:eastAsiaTheme="minorEastAsia" w:hAnsi="Times New Roman"/>
          <w:sz w:val="20"/>
        </w:rPr>
        <w:t>с ограниченными возможностями</w:t>
      </w:r>
      <w:r w:rsidR="00E144C2">
        <w:rPr>
          <w:rFonts w:ascii="Times New Roman" w:eastAsiaTheme="minorEastAsia" w:hAnsi="Times New Roman"/>
          <w:sz w:val="20"/>
        </w:rPr>
        <w:t xml:space="preserve"> </w:t>
      </w:r>
      <w:r w:rsidR="001D63F8" w:rsidRPr="00B50901">
        <w:rPr>
          <w:rFonts w:ascii="Times New Roman" w:eastAsiaTheme="minorEastAsia" w:hAnsi="Times New Roman"/>
          <w:sz w:val="20"/>
        </w:rPr>
        <w:t>здоровья в случае приобретения им полной</w:t>
      </w:r>
    </w:p>
    <w:p w:rsidR="001D63F8" w:rsidRPr="001D63F8" w:rsidRDefault="001D63F8" w:rsidP="00E144C2">
      <w:pPr>
        <w:widowControl w:val="0"/>
        <w:autoSpaceDE w:val="0"/>
        <w:autoSpaceDN w:val="0"/>
        <w:ind w:firstLine="540"/>
        <w:jc w:val="both"/>
        <w:rPr>
          <w:rFonts w:ascii="Times New Roman" w:eastAsiaTheme="minorEastAsia" w:hAnsi="Times New Roman"/>
          <w:szCs w:val="28"/>
        </w:rPr>
      </w:pPr>
      <w:r w:rsidRPr="00B50901">
        <w:rPr>
          <w:rFonts w:ascii="Times New Roman" w:eastAsiaTheme="minorEastAsia" w:hAnsi="Times New Roman"/>
          <w:sz w:val="20"/>
        </w:rPr>
        <w:t xml:space="preserve">                            </w:t>
      </w:r>
      <w:r w:rsidR="00E144C2">
        <w:rPr>
          <w:rFonts w:ascii="Times New Roman" w:eastAsiaTheme="minorEastAsia" w:hAnsi="Times New Roman"/>
          <w:sz w:val="20"/>
        </w:rPr>
        <w:t xml:space="preserve">           </w:t>
      </w:r>
      <w:r w:rsidRPr="00B50901">
        <w:rPr>
          <w:rFonts w:ascii="Times New Roman" w:eastAsiaTheme="minorEastAsia" w:hAnsi="Times New Roman"/>
          <w:sz w:val="20"/>
        </w:rPr>
        <w:t>дееспособности до достижения совершеннолетия</w:t>
      </w:r>
      <w:r w:rsidRPr="001D63F8">
        <w:rPr>
          <w:rFonts w:ascii="Times New Roman" w:eastAsiaTheme="minorEastAsia" w:hAnsi="Times New Roman"/>
          <w:szCs w:val="28"/>
        </w:rPr>
        <w:t>/</w:t>
      </w:r>
      <w:r w:rsidR="00E144C2" w:rsidRPr="00E144C2">
        <w:rPr>
          <w:rFonts w:ascii="Times New Roman" w:eastAsiaTheme="minorEastAsia" w:hAnsi="Times New Roman"/>
          <w:sz w:val="20"/>
        </w:rPr>
        <w:t xml:space="preserve"> родителя</w:t>
      </w:r>
    </w:p>
    <w:p w:rsidR="001D63F8" w:rsidRPr="001D63F8" w:rsidRDefault="001D63F8" w:rsidP="001D63F8">
      <w:pPr>
        <w:widowControl w:val="0"/>
        <w:autoSpaceDE w:val="0"/>
        <w:autoSpaceDN w:val="0"/>
        <w:ind w:firstLine="540"/>
        <w:jc w:val="both"/>
        <w:rPr>
          <w:rFonts w:ascii="Times New Roman" w:eastAsiaTheme="minorEastAsia" w:hAnsi="Times New Roman"/>
          <w:szCs w:val="28"/>
        </w:rPr>
      </w:pPr>
      <w:r w:rsidRPr="001D63F8">
        <w:rPr>
          <w:rFonts w:ascii="Times New Roman" w:eastAsiaTheme="minorEastAsia" w:hAnsi="Times New Roman"/>
          <w:szCs w:val="28"/>
        </w:rPr>
        <w:t xml:space="preserve">                           ________________________________________________</w:t>
      </w:r>
    </w:p>
    <w:p w:rsidR="001D63F8" w:rsidRPr="00E144C2" w:rsidRDefault="001D63F8" w:rsidP="00E144C2">
      <w:pPr>
        <w:widowControl w:val="0"/>
        <w:autoSpaceDE w:val="0"/>
        <w:autoSpaceDN w:val="0"/>
        <w:ind w:firstLine="540"/>
        <w:jc w:val="both"/>
        <w:rPr>
          <w:rFonts w:ascii="Times New Roman" w:eastAsiaTheme="minorEastAsia" w:hAnsi="Times New Roman"/>
          <w:sz w:val="20"/>
        </w:rPr>
      </w:pPr>
      <w:r w:rsidRPr="00E144C2">
        <w:rPr>
          <w:rFonts w:ascii="Times New Roman" w:eastAsiaTheme="minorEastAsia" w:hAnsi="Times New Roman"/>
          <w:sz w:val="20"/>
        </w:rPr>
        <w:t xml:space="preserve">                               </w:t>
      </w:r>
      <w:r w:rsidR="00243E7D">
        <w:rPr>
          <w:rFonts w:ascii="Times New Roman" w:eastAsiaTheme="minorEastAsia" w:hAnsi="Times New Roman"/>
          <w:sz w:val="20"/>
        </w:rPr>
        <w:t xml:space="preserve">      </w:t>
      </w:r>
      <w:r w:rsidRPr="00E144C2">
        <w:rPr>
          <w:rFonts w:ascii="Times New Roman" w:eastAsiaTheme="minorEastAsia" w:hAnsi="Times New Roman"/>
          <w:sz w:val="20"/>
        </w:rPr>
        <w:t>(иного законного представителя)</w:t>
      </w:r>
      <w:r w:rsidR="00C82486">
        <w:rPr>
          <w:rFonts w:ascii="Times New Roman" w:eastAsiaTheme="minorEastAsia" w:hAnsi="Times New Roman"/>
          <w:sz w:val="20"/>
        </w:rPr>
        <w:t xml:space="preserve"> </w:t>
      </w:r>
      <w:r w:rsidRPr="00E144C2">
        <w:rPr>
          <w:rFonts w:ascii="Times New Roman" w:eastAsiaTheme="minorEastAsia" w:hAnsi="Times New Roman"/>
          <w:sz w:val="20"/>
        </w:rPr>
        <w:t>обучающегося/представителя по доверенности)</w:t>
      </w:r>
    </w:p>
    <w:p w:rsidR="001D63F8" w:rsidRPr="00E144C2" w:rsidRDefault="001D63F8" w:rsidP="001D63F8">
      <w:pPr>
        <w:widowControl w:val="0"/>
        <w:autoSpaceDE w:val="0"/>
        <w:autoSpaceDN w:val="0"/>
        <w:ind w:firstLine="540"/>
        <w:jc w:val="both"/>
        <w:rPr>
          <w:rFonts w:ascii="Times New Roman" w:eastAsiaTheme="minorEastAsia" w:hAnsi="Times New Roman"/>
          <w:sz w:val="20"/>
        </w:rPr>
      </w:pPr>
    </w:p>
    <w:p w:rsidR="00E144C2" w:rsidRDefault="00E144C2" w:rsidP="00E144C2">
      <w:pPr>
        <w:widowControl w:val="0"/>
        <w:autoSpaceDE w:val="0"/>
        <w:autoSpaceDN w:val="0"/>
        <w:ind w:firstLine="540"/>
        <w:jc w:val="center"/>
        <w:rPr>
          <w:rFonts w:ascii="Times New Roman" w:eastAsiaTheme="minorEastAsia" w:hAnsi="Times New Roman"/>
          <w:szCs w:val="28"/>
        </w:rPr>
      </w:pPr>
    </w:p>
    <w:p w:rsidR="0030276F" w:rsidRPr="0030276F" w:rsidRDefault="0030276F" w:rsidP="0030276F">
      <w:pPr>
        <w:pStyle w:val="ConsPlusNonformat"/>
        <w:jc w:val="center"/>
        <w:rPr>
          <w:rFonts w:ascii="Times New Roman" w:hAnsi="Times New Roman" w:cs="Times New Roman"/>
          <w:sz w:val="28"/>
          <w:szCs w:val="28"/>
        </w:rPr>
      </w:pPr>
      <w:r w:rsidRPr="0030276F">
        <w:rPr>
          <w:rFonts w:ascii="Times New Roman" w:hAnsi="Times New Roman" w:cs="Times New Roman"/>
          <w:sz w:val="28"/>
          <w:szCs w:val="28"/>
        </w:rPr>
        <w:t>Заявление</w:t>
      </w:r>
    </w:p>
    <w:p w:rsidR="0030276F" w:rsidRPr="0030276F" w:rsidRDefault="0030276F" w:rsidP="0030276F">
      <w:pPr>
        <w:pStyle w:val="ConsPlusNonformat"/>
        <w:jc w:val="center"/>
        <w:rPr>
          <w:rFonts w:ascii="Times New Roman" w:hAnsi="Times New Roman" w:cs="Times New Roman"/>
          <w:sz w:val="28"/>
          <w:szCs w:val="28"/>
        </w:rPr>
      </w:pPr>
      <w:r w:rsidRPr="0030276F">
        <w:rPr>
          <w:rFonts w:ascii="Times New Roman" w:hAnsi="Times New Roman" w:cs="Times New Roman"/>
          <w:sz w:val="28"/>
          <w:szCs w:val="28"/>
        </w:rPr>
        <w:t>о предоставлении денежной компенсации взамен</w:t>
      </w:r>
    </w:p>
    <w:p w:rsidR="0030276F" w:rsidRPr="0030276F" w:rsidRDefault="0030276F" w:rsidP="0030276F">
      <w:pPr>
        <w:pStyle w:val="ConsPlusNonformat"/>
        <w:jc w:val="center"/>
        <w:rPr>
          <w:rFonts w:ascii="Times New Roman" w:hAnsi="Times New Roman" w:cs="Times New Roman"/>
          <w:sz w:val="28"/>
          <w:szCs w:val="28"/>
        </w:rPr>
      </w:pPr>
      <w:r w:rsidRPr="0030276F">
        <w:rPr>
          <w:rFonts w:ascii="Times New Roman" w:hAnsi="Times New Roman" w:cs="Times New Roman"/>
          <w:sz w:val="28"/>
          <w:szCs w:val="28"/>
        </w:rPr>
        <w:t>обеспечения бесплатным горячим завтраком и горячим обедом</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rPr>
        <w:t xml:space="preserve">    1.  </w:t>
      </w:r>
      <w:r w:rsidR="00C82486" w:rsidRPr="0030276F">
        <w:rPr>
          <w:rFonts w:ascii="Times New Roman" w:hAnsi="Times New Roman" w:cs="Times New Roman"/>
          <w:sz w:val="28"/>
          <w:szCs w:val="28"/>
        </w:rPr>
        <w:t>Сведения об</w:t>
      </w:r>
      <w:r w:rsidRPr="0030276F">
        <w:rPr>
          <w:rFonts w:ascii="Times New Roman" w:hAnsi="Times New Roman" w:cs="Times New Roman"/>
          <w:sz w:val="28"/>
          <w:szCs w:val="28"/>
        </w:rPr>
        <w:t xml:space="preserve">  </w:t>
      </w:r>
      <w:proofErr w:type="gramStart"/>
      <w:r w:rsidRPr="0030276F">
        <w:rPr>
          <w:rFonts w:ascii="Times New Roman" w:hAnsi="Times New Roman" w:cs="Times New Roman"/>
          <w:sz w:val="28"/>
          <w:szCs w:val="28"/>
        </w:rPr>
        <w:t>обучающемся</w:t>
      </w:r>
      <w:proofErr w:type="gramEnd"/>
      <w:r w:rsidRPr="0030276F">
        <w:rPr>
          <w:rFonts w:ascii="Times New Roman" w:hAnsi="Times New Roman" w:cs="Times New Roman"/>
          <w:sz w:val="28"/>
          <w:szCs w:val="28"/>
        </w:rPr>
        <w:t xml:space="preserve">  с  ограниченными  возможностями здоровья</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sz w:val="28"/>
          <w:szCs w:val="28"/>
        </w:rPr>
        <w:t>(далее - обучающийся):</w:t>
      </w:r>
      <w:r w:rsidRPr="0030276F">
        <w:rPr>
          <w:rFonts w:ascii="Times New Roman" w:hAnsi="Times New Roman" w:cs="Times New Roman"/>
        </w:rPr>
        <w:t xml:space="preserve"> ______________________________________</w:t>
      </w:r>
      <w:r>
        <w:rPr>
          <w:rFonts w:ascii="Times New Roman" w:hAnsi="Times New Roman" w:cs="Times New Roman"/>
        </w:rPr>
        <w:t>_</w:t>
      </w:r>
      <w:r w:rsidRPr="0030276F">
        <w:rPr>
          <w:rFonts w:ascii="Times New Roman" w:hAnsi="Times New Roman" w:cs="Times New Roman"/>
        </w:rPr>
        <w:t>____</w:t>
      </w:r>
      <w:r>
        <w:rPr>
          <w:rFonts w:ascii="Times New Roman" w:hAnsi="Times New Roman" w:cs="Times New Roman"/>
        </w:rPr>
        <w:t>____________</w:t>
      </w:r>
      <w:r w:rsidRPr="0030276F">
        <w:rPr>
          <w:rFonts w:ascii="Times New Roman" w:hAnsi="Times New Roman" w:cs="Times New Roman"/>
        </w:rPr>
        <w:t>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(фамилия, имя, отчество (последнее при наличии), фамилия, которая была</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__________________________________________________________________</w:t>
      </w:r>
      <w:r>
        <w:rPr>
          <w:rFonts w:ascii="Times New Roman" w:hAnsi="Times New Roman" w:cs="Times New Roman"/>
        </w:rPr>
        <w:t>___________________</w:t>
      </w:r>
      <w:r w:rsidRPr="0030276F">
        <w:rPr>
          <w:rFonts w:ascii="Times New Roman" w:hAnsi="Times New Roman" w:cs="Times New Roman"/>
        </w:rPr>
        <w:t>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у обучающегося при рождении (в случае изменения фамилии)</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_____________________________________________________</w:t>
      </w:r>
      <w:r>
        <w:rPr>
          <w:rFonts w:ascii="Times New Roman" w:hAnsi="Times New Roman" w:cs="Times New Roman"/>
        </w:rPr>
        <w:t>___________________</w:t>
      </w:r>
      <w:r w:rsidRPr="0030276F">
        <w:rPr>
          <w:rFonts w:ascii="Times New Roman" w:hAnsi="Times New Roman" w:cs="Times New Roman"/>
        </w:rPr>
        <w:t>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(дата рождения)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(место рождения)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(пол)</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(гражданство)</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(адрес постоянного места жительства, номер телефона)</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(наименование документа, удостоверяющего личность,</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серия и номер документа, дата выдачи, кем выдан)</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rPr>
      </w:pPr>
      <w:bookmarkStart w:id="1" w:name="P172"/>
      <w:bookmarkEnd w:id="1"/>
      <w:r w:rsidRPr="0030276F">
        <w:rPr>
          <w:rFonts w:ascii="Times New Roman" w:hAnsi="Times New Roman" w:cs="Times New Roman"/>
          <w:sz w:val="28"/>
          <w:szCs w:val="28"/>
        </w:rPr>
        <w:t xml:space="preserve">    2. Сведения о родителе (ином законном представителе) обучающегося</w:t>
      </w:r>
      <w:r w:rsidRPr="0030276F">
        <w:rPr>
          <w:rFonts w:ascii="Times New Roman" w:hAnsi="Times New Roman" w:cs="Times New Roman"/>
        </w:rPr>
        <w:t xml:space="preserve"> </w:t>
      </w:r>
      <w:hyperlink r:id="rId14" w:anchor="P282" w:history="1">
        <w:r w:rsidRPr="0030276F">
          <w:rPr>
            <w:rStyle w:val="a7"/>
            <w:rFonts w:ascii="Times New Roman" w:hAnsi="Times New Roman" w:cs="Times New Roman"/>
          </w:rPr>
          <w:t>&lt;1&gt;</w:t>
        </w:r>
      </w:hyperlink>
      <w:r w:rsidRPr="0030276F">
        <w:rPr>
          <w:rFonts w:ascii="Times New Roman" w:hAnsi="Times New Roman" w:cs="Times New Roman"/>
        </w:rPr>
        <w:t>:</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____________________________________________________________</w:t>
      </w:r>
      <w:r>
        <w:rPr>
          <w:rFonts w:ascii="Times New Roman" w:hAnsi="Times New Roman" w:cs="Times New Roman"/>
        </w:rPr>
        <w:t>___________________</w:t>
      </w:r>
      <w:r w:rsidRPr="0030276F">
        <w:rPr>
          <w:rFonts w:ascii="Times New Roman" w:hAnsi="Times New Roman" w:cs="Times New Roman"/>
        </w:rPr>
        <w:t>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(фамилия, имя, отчество (последнее при наличии)</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__________________________________________________</w:t>
      </w:r>
      <w:r>
        <w:rPr>
          <w:rFonts w:ascii="Times New Roman" w:hAnsi="Times New Roman" w:cs="Times New Roman"/>
        </w:rPr>
        <w:t>___________________</w:t>
      </w:r>
      <w:r w:rsidRPr="0030276F">
        <w:rPr>
          <w:rFonts w:ascii="Times New Roman" w:hAnsi="Times New Roman" w:cs="Times New Roman"/>
        </w:rPr>
        <w:t>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lastRenderedPageBreak/>
        <w:t>(дата рождения)</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________________________________________</w:t>
      </w:r>
      <w:r>
        <w:rPr>
          <w:rFonts w:ascii="Times New Roman" w:hAnsi="Times New Roman" w:cs="Times New Roman"/>
        </w:rPr>
        <w:t>____</w:t>
      </w:r>
      <w:r w:rsidRPr="0030276F">
        <w:rPr>
          <w:rFonts w:ascii="Times New Roman" w:hAnsi="Times New Roman" w:cs="Times New Roman"/>
        </w:rPr>
        <w:t>__</w:t>
      </w:r>
      <w:r>
        <w:rPr>
          <w:rFonts w:ascii="Times New Roman" w:hAnsi="Times New Roman" w:cs="Times New Roman"/>
        </w:rPr>
        <w:t>_______________</w:t>
      </w:r>
      <w:r w:rsidRPr="0030276F">
        <w:rPr>
          <w:rFonts w:ascii="Times New Roman" w:hAnsi="Times New Roman" w:cs="Times New Roman"/>
        </w:rPr>
        <w:t>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(адрес постоянного места жительства, номер телефона)</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(наименование документа, удостоверяющего личность,</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серия и номер документа, дата выдачи, кем выдан)</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rPr>
          <w:rFonts w:ascii="Times New Roman" w:hAnsi="Times New Roman" w:cs="Times New Roman"/>
          <w:sz w:val="28"/>
          <w:szCs w:val="28"/>
        </w:rPr>
      </w:pPr>
      <w:bookmarkStart w:id="2" w:name="P184"/>
      <w:bookmarkEnd w:id="2"/>
      <w:r w:rsidRPr="0030276F">
        <w:rPr>
          <w:rFonts w:ascii="Times New Roman" w:hAnsi="Times New Roman" w:cs="Times New Roman"/>
          <w:sz w:val="28"/>
          <w:szCs w:val="28"/>
        </w:rPr>
        <w:t xml:space="preserve">    3.  Сведения  о  представителе  обучающегося  в  случае приобретения им</w:t>
      </w:r>
    </w:p>
    <w:p w:rsidR="0030276F" w:rsidRPr="0030276F" w:rsidRDefault="0030276F" w:rsidP="0030276F">
      <w:pPr>
        <w:pStyle w:val="ConsPlusNonformat"/>
        <w:rPr>
          <w:rFonts w:ascii="Times New Roman" w:hAnsi="Times New Roman" w:cs="Times New Roman"/>
          <w:sz w:val="28"/>
          <w:szCs w:val="28"/>
        </w:rPr>
      </w:pPr>
      <w:r w:rsidRPr="0030276F">
        <w:rPr>
          <w:rFonts w:ascii="Times New Roman" w:hAnsi="Times New Roman" w:cs="Times New Roman"/>
          <w:sz w:val="28"/>
          <w:szCs w:val="28"/>
        </w:rPr>
        <w:t>полной  дееспособности  до  достижения  совершеннолетия или родителя (иного</w:t>
      </w:r>
      <w:r>
        <w:rPr>
          <w:rFonts w:ascii="Times New Roman" w:hAnsi="Times New Roman" w:cs="Times New Roman"/>
          <w:sz w:val="28"/>
          <w:szCs w:val="28"/>
        </w:rPr>
        <w:t xml:space="preserve"> </w:t>
      </w:r>
      <w:r w:rsidRPr="0030276F">
        <w:rPr>
          <w:rFonts w:ascii="Times New Roman" w:hAnsi="Times New Roman" w:cs="Times New Roman"/>
          <w:sz w:val="28"/>
          <w:szCs w:val="28"/>
        </w:rPr>
        <w:t>законного представителя) обучающегося</w:t>
      </w:r>
      <w:r w:rsidRPr="0030276F">
        <w:rPr>
          <w:rFonts w:ascii="Times New Roman" w:hAnsi="Times New Roman" w:cs="Times New Roman"/>
        </w:rPr>
        <w:t xml:space="preserve"> </w:t>
      </w:r>
      <w:hyperlink r:id="rId15" w:anchor="P287" w:history="1">
        <w:r w:rsidRPr="0030276F">
          <w:rPr>
            <w:rStyle w:val="a7"/>
            <w:rFonts w:ascii="Times New Roman" w:hAnsi="Times New Roman" w:cs="Times New Roman"/>
          </w:rPr>
          <w:t>&lt;2&gt;</w:t>
        </w:r>
      </w:hyperlink>
      <w:r w:rsidRPr="0030276F">
        <w:rPr>
          <w:rFonts w:ascii="Times New Roman" w:hAnsi="Times New Roman" w:cs="Times New Roman"/>
        </w:rPr>
        <w:t>: ________________</w:t>
      </w:r>
      <w:r>
        <w:rPr>
          <w:rFonts w:ascii="Times New Roman" w:hAnsi="Times New Roman" w:cs="Times New Roman"/>
        </w:rPr>
        <w:t>______________________________________________________________</w:t>
      </w:r>
      <w:r w:rsidRPr="0030276F">
        <w:rPr>
          <w:rFonts w:ascii="Times New Roman" w:hAnsi="Times New Roman" w:cs="Times New Roman"/>
        </w:rPr>
        <w:t>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(фамилия, имя, отчество (последнее при наличии)</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(дата рождения)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(адрес постоянного места жительства, номер телефона)</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(наименование документа, удостоверяющего личность,</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w:t>
      </w:r>
      <w:r>
        <w:rPr>
          <w:rFonts w:ascii="Times New Roman" w:hAnsi="Times New Roman" w:cs="Times New Roman"/>
        </w:rPr>
        <w:t>___________________</w:t>
      </w:r>
      <w:r w:rsidRPr="0030276F">
        <w:rPr>
          <w:rFonts w:ascii="Times New Roman" w:hAnsi="Times New Roman" w:cs="Times New Roman"/>
        </w:rPr>
        <w:t>____________________________________________,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серия и номер документа, дата выдачи, кем выдан)</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(наименование документа, подтверждающего полномочия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представителя по доверенности обучающегося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_______________________________</w:t>
      </w:r>
      <w:r>
        <w:rPr>
          <w:rFonts w:ascii="Times New Roman" w:hAnsi="Times New Roman" w:cs="Times New Roman"/>
        </w:rPr>
        <w:t>__________________</w:t>
      </w:r>
      <w:r w:rsidRPr="0030276F">
        <w:rPr>
          <w:rFonts w:ascii="Times New Roman" w:hAnsi="Times New Roman" w:cs="Times New Roman"/>
        </w:rPr>
        <w:t>___________________________________________.</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в случае приобретения им полной дееспособности до достижения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совершеннолетия или родителя (иного законного представителя)</w:t>
      </w:r>
    </w:p>
    <w:p w:rsidR="0030276F" w:rsidRPr="0030276F" w:rsidRDefault="0030276F" w:rsidP="0030276F">
      <w:pPr>
        <w:pStyle w:val="ConsPlusNonformat"/>
        <w:jc w:val="center"/>
        <w:rPr>
          <w:rFonts w:ascii="Times New Roman" w:hAnsi="Times New Roman" w:cs="Times New Roman"/>
        </w:rPr>
      </w:pPr>
      <w:r w:rsidRPr="0030276F">
        <w:rPr>
          <w:rFonts w:ascii="Times New Roman" w:hAnsi="Times New Roman" w:cs="Times New Roman"/>
        </w:rPr>
        <w:t>обучающегося, номер документа, дата выдачи, кем выдан)</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 xml:space="preserve">    4.   Прошу   предоставить   денежную   компенсацию  взамен  обеспечения</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бесплатным  горячим  завтраком  и  горячим  обедом  (далее  - компенсация),</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выплату  компенсации  осуществлять  (нужное отметить знаком "V" с указанием</w:t>
      </w:r>
      <w:r>
        <w:rPr>
          <w:rFonts w:ascii="Times New Roman" w:hAnsi="Times New Roman" w:cs="Times New Roman"/>
          <w:sz w:val="28"/>
          <w:szCs w:val="28"/>
        </w:rPr>
        <w:t xml:space="preserve"> </w:t>
      </w:r>
      <w:r w:rsidRPr="0030276F">
        <w:rPr>
          <w:rFonts w:ascii="Times New Roman" w:hAnsi="Times New Roman" w:cs="Times New Roman"/>
          <w:sz w:val="28"/>
          <w:szCs w:val="28"/>
        </w:rPr>
        <w:t>реквизитов):</w:t>
      </w:r>
    </w:p>
    <w:p w:rsidR="0030276F" w:rsidRPr="0030276F" w:rsidRDefault="0030276F" w:rsidP="0030276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04"/>
      </w:tblGrid>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через отделение почтовой связи _________________________________</w:t>
            </w:r>
            <w:r w:rsidR="00C82486">
              <w:rPr>
                <w:rFonts w:ascii="Times New Roman" w:hAnsi="Times New Roman" w:cs="Times New Roman"/>
                <w:lang w:eastAsia="en-US"/>
              </w:rPr>
              <w:t>______</w:t>
            </w:r>
            <w:r w:rsidRPr="0030276F">
              <w:rPr>
                <w:rFonts w:ascii="Times New Roman" w:hAnsi="Times New Roman" w:cs="Times New Roman"/>
                <w:lang w:eastAsia="en-US"/>
              </w:rPr>
              <w:t>_______</w:t>
            </w:r>
          </w:p>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_______________________________________________________________</w:t>
            </w:r>
            <w:r w:rsidR="00C82486">
              <w:rPr>
                <w:rFonts w:ascii="Times New Roman" w:hAnsi="Times New Roman" w:cs="Times New Roman"/>
                <w:lang w:eastAsia="en-US"/>
              </w:rPr>
              <w:t>______</w:t>
            </w:r>
            <w:r w:rsidRPr="0030276F">
              <w:rPr>
                <w:rFonts w:ascii="Times New Roman" w:hAnsi="Times New Roman" w:cs="Times New Roman"/>
                <w:lang w:eastAsia="en-US"/>
              </w:rPr>
              <w:t>_____</w:t>
            </w:r>
          </w:p>
          <w:p w:rsidR="0030276F" w:rsidRPr="0030276F" w:rsidRDefault="0030276F">
            <w:pPr>
              <w:pStyle w:val="ConsPlusNormal"/>
              <w:spacing w:line="256" w:lineRule="auto"/>
              <w:jc w:val="center"/>
              <w:rPr>
                <w:rFonts w:ascii="Times New Roman" w:hAnsi="Times New Roman" w:cs="Times New Roman"/>
                <w:lang w:eastAsia="en-US"/>
              </w:rPr>
            </w:pPr>
            <w:r w:rsidRPr="0030276F">
              <w:rPr>
                <w:rFonts w:ascii="Times New Roman" w:hAnsi="Times New Roman" w:cs="Times New Roman"/>
                <w:lang w:eastAsia="en-US"/>
              </w:rPr>
              <w:t>(наименование отделения почтовой связи)</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jc w:val="both"/>
              <w:rPr>
                <w:rFonts w:ascii="Times New Roman" w:hAnsi="Times New Roman" w:cs="Times New Roman"/>
                <w:lang w:eastAsia="en-US"/>
              </w:rPr>
            </w:pPr>
            <w:r w:rsidRPr="0030276F">
              <w:rPr>
                <w:rFonts w:ascii="Times New Roman" w:hAnsi="Times New Roman" w:cs="Times New Roman"/>
                <w:lang w:eastAsia="en-US"/>
              </w:rPr>
              <w:t>на счет обучающегося в случае приобретения им полной дееспособности до достижения совершеннолетия/родителя (иного законного представителя) обучающегося, открытый в российской кредитной организации по следующим реквизитам: ______________________________________________________</w:t>
            </w:r>
            <w:r w:rsidR="00C82486">
              <w:rPr>
                <w:rFonts w:ascii="Times New Roman" w:hAnsi="Times New Roman" w:cs="Times New Roman"/>
                <w:lang w:eastAsia="en-US"/>
              </w:rPr>
              <w:t>_________________</w:t>
            </w:r>
            <w:r w:rsidRPr="0030276F">
              <w:rPr>
                <w:rFonts w:ascii="Times New Roman" w:hAnsi="Times New Roman" w:cs="Times New Roman"/>
                <w:lang w:eastAsia="en-US"/>
              </w:rPr>
              <w:t>___</w:t>
            </w:r>
          </w:p>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__________________________________________________________________</w:t>
            </w:r>
            <w:r w:rsidR="00C82486">
              <w:rPr>
                <w:rFonts w:ascii="Times New Roman" w:hAnsi="Times New Roman" w:cs="Times New Roman"/>
                <w:lang w:eastAsia="en-US"/>
              </w:rPr>
              <w:t>______</w:t>
            </w:r>
            <w:r w:rsidRPr="0030276F">
              <w:rPr>
                <w:rFonts w:ascii="Times New Roman" w:hAnsi="Times New Roman" w:cs="Times New Roman"/>
                <w:lang w:eastAsia="en-US"/>
              </w:rPr>
              <w:t>__</w:t>
            </w:r>
          </w:p>
        </w:tc>
      </w:tr>
    </w:tbl>
    <w:p w:rsidR="0030276F" w:rsidRPr="0030276F" w:rsidRDefault="0030276F" w:rsidP="0030276F">
      <w:pPr>
        <w:pStyle w:val="ConsPlusNormal"/>
        <w:jc w:val="both"/>
        <w:rPr>
          <w:rFonts w:ascii="Times New Roman" w:hAnsi="Times New Roman" w:cs="Times New Roman"/>
        </w:rPr>
      </w:pPr>
    </w:p>
    <w:p w:rsidR="0030276F" w:rsidRPr="0030276F" w:rsidRDefault="0030276F" w:rsidP="0030276F">
      <w:pPr>
        <w:pStyle w:val="ConsPlusNormal"/>
        <w:ind w:firstLine="540"/>
        <w:jc w:val="both"/>
        <w:rPr>
          <w:rFonts w:ascii="Times New Roman" w:hAnsi="Times New Roman" w:cs="Times New Roman"/>
          <w:sz w:val="28"/>
          <w:szCs w:val="28"/>
        </w:rPr>
      </w:pPr>
      <w:r w:rsidRPr="0030276F">
        <w:rPr>
          <w:rFonts w:ascii="Times New Roman" w:hAnsi="Times New Roman" w:cs="Times New Roman"/>
          <w:sz w:val="28"/>
          <w:szCs w:val="28"/>
        </w:rPr>
        <w:t>5. Уведомление о принятом решении о выплате либо об отказе в выплате компенсации, уведомление о принятом решении о продолжении выплаты или о прекращении выплаты компенсации, уведомление о возврате излишне выплаченной суммы компенсации прошу направить (нужное отметить знаком "V" с указанием реквизитов):</w:t>
      </w:r>
    </w:p>
    <w:p w:rsidR="0030276F" w:rsidRPr="0030276F" w:rsidRDefault="0030276F" w:rsidP="0030276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04"/>
      </w:tblGrid>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по почтовому адресу _______________________________________</w:t>
            </w:r>
            <w:r w:rsidR="00C82486">
              <w:rPr>
                <w:rFonts w:ascii="Times New Roman" w:hAnsi="Times New Roman" w:cs="Times New Roman"/>
                <w:lang w:eastAsia="en-US"/>
              </w:rPr>
              <w:t>_____</w:t>
            </w:r>
            <w:r w:rsidRPr="0030276F">
              <w:rPr>
                <w:rFonts w:ascii="Times New Roman" w:hAnsi="Times New Roman" w:cs="Times New Roman"/>
                <w:lang w:eastAsia="en-US"/>
              </w:rPr>
              <w:t>___________</w:t>
            </w:r>
          </w:p>
          <w:p w:rsidR="0030276F" w:rsidRPr="0030276F" w:rsidRDefault="0030276F">
            <w:pPr>
              <w:pStyle w:val="ConsPlusNormal"/>
              <w:spacing w:line="256" w:lineRule="auto"/>
              <w:jc w:val="center"/>
              <w:rPr>
                <w:rFonts w:ascii="Times New Roman" w:hAnsi="Times New Roman" w:cs="Times New Roman"/>
                <w:lang w:eastAsia="en-US"/>
              </w:rPr>
            </w:pPr>
            <w:r w:rsidRPr="0030276F">
              <w:rPr>
                <w:rFonts w:ascii="Times New Roman" w:hAnsi="Times New Roman" w:cs="Times New Roman"/>
                <w:lang w:eastAsia="en-US"/>
              </w:rPr>
              <w:t>(почтовый адрес)</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на адрес электронной почты ___________________________________</w:t>
            </w:r>
            <w:r w:rsidR="00C82486">
              <w:rPr>
                <w:rFonts w:ascii="Times New Roman" w:hAnsi="Times New Roman" w:cs="Times New Roman"/>
                <w:lang w:eastAsia="en-US"/>
              </w:rPr>
              <w:t>______</w:t>
            </w:r>
            <w:r w:rsidRPr="0030276F">
              <w:rPr>
                <w:rFonts w:ascii="Times New Roman" w:hAnsi="Times New Roman" w:cs="Times New Roman"/>
                <w:lang w:eastAsia="en-US"/>
              </w:rPr>
              <w:t>________</w:t>
            </w:r>
          </w:p>
          <w:p w:rsidR="0030276F" w:rsidRPr="0030276F" w:rsidRDefault="0030276F">
            <w:pPr>
              <w:pStyle w:val="ConsPlusNormal"/>
              <w:spacing w:line="256" w:lineRule="auto"/>
              <w:jc w:val="center"/>
              <w:rPr>
                <w:rFonts w:ascii="Times New Roman" w:hAnsi="Times New Roman" w:cs="Times New Roman"/>
                <w:lang w:eastAsia="en-US"/>
              </w:rPr>
            </w:pPr>
            <w:r w:rsidRPr="0030276F">
              <w:rPr>
                <w:rFonts w:ascii="Times New Roman" w:hAnsi="Times New Roman" w:cs="Times New Roman"/>
                <w:lang w:eastAsia="en-US"/>
              </w:rPr>
              <w:lastRenderedPageBreak/>
              <w:t>(адрес электронной почты)</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личный кабинет в федеральной государс</w:t>
            </w:r>
            <w:r w:rsidR="00C82486">
              <w:rPr>
                <w:rFonts w:ascii="Times New Roman" w:hAnsi="Times New Roman" w:cs="Times New Roman"/>
                <w:lang w:eastAsia="en-US"/>
              </w:rPr>
              <w:t>твенной информационной системе «</w:t>
            </w:r>
            <w:r w:rsidRPr="0030276F">
              <w:rPr>
                <w:rFonts w:ascii="Times New Roman" w:hAnsi="Times New Roman" w:cs="Times New Roman"/>
                <w:lang w:eastAsia="en-US"/>
              </w:rPr>
              <w:t xml:space="preserve">Единый портал государственных </w:t>
            </w:r>
            <w:r w:rsidR="00C82486">
              <w:rPr>
                <w:rFonts w:ascii="Times New Roman" w:hAnsi="Times New Roman" w:cs="Times New Roman"/>
                <w:lang w:eastAsia="en-US"/>
              </w:rPr>
              <w:t>и муниципальных услуг (функций)»</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личный кабинет на краевом портале государственных и муниципальных услуг</w:t>
            </w:r>
          </w:p>
        </w:tc>
      </w:tr>
    </w:tbl>
    <w:p w:rsidR="0030276F" w:rsidRPr="0030276F" w:rsidRDefault="0030276F" w:rsidP="0030276F">
      <w:pPr>
        <w:pStyle w:val="ConsPlusNormal"/>
        <w:jc w:val="both"/>
        <w:rPr>
          <w:rFonts w:ascii="Times New Roman" w:hAnsi="Times New Roman" w:cs="Times New Roman"/>
        </w:rPr>
      </w:pPr>
    </w:p>
    <w:p w:rsidR="0030276F" w:rsidRPr="0030276F" w:rsidRDefault="0030276F" w:rsidP="0030276F">
      <w:pPr>
        <w:pStyle w:val="ConsPlusNormal"/>
        <w:ind w:firstLine="540"/>
        <w:jc w:val="both"/>
        <w:rPr>
          <w:rFonts w:ascii="Times New Roman" w:hAnsi="Times New Roman" w:cs="Times New Roman"/>
        </w:rPr>
      </w:pPr>
      <w:bookmarkStart w:id="3" w:name="P230"/>
      <w:bookmarkEnd w:id="3"/>
      <w:r w:rsidRPr="0030276F">
        <w:rPr>
          <w:rFonts w:ascii="Times New Roman" w:hAnsi="Times New Roman" w:cs="Times New Roman"/>
          <w:sz w:val="28"/>
          <w:szCs w:val="28"/>
        </w:rPr>
        <w:t>6. Уведомление о принятом решении об отказе в приеме к рассмотрению заявления с документами, представленными в электронной форме, в случае несоблюдения установленных условий признания подлинности простой электронной подписи или действительности усиленной квалифицированной электронной подписи, с использованием которой подписаны заявление и (или) документы, прошу направить (нужное отметить знаком "V" с указанием реквизитов)</w:t>
      </w:r>
      <w:r w:rsidRPr="0030276F">
        <w:rPr>
          <w:rFonts w:ascii="Times New Roman" w:hAnsi="Times New Roman" w:cs="Times New Roman"/>
        </w:rPr>
        <w:t xml:space="preserve"> </w:t>
      </w:r>
      <w:hyperlink r:id="rId16" w:anchor="P292" w:history="1">
        <w:r w:rsidRPr="0030276F">
          <w:rPr>
            <w:rStyle w:val="a7"/>
            <w:rFonts w:ascii="Times New Roman" w:hAnsi="Times New Roman" w:cs="Times New Roman"/>
          </w:rPr>
          <w:t>&lt;3&gt;</w:t>
        </w:r>
      </w:hyperlink>
      <w:r w:rsidRPr="0030276F">
        <w:rPr>
          <w:rFonts w:ascii="Times New Roman" w:hAnsi="Times New Roman" w:cs="Times New Roman"/>
        </w:rPr>
        <w:t>:</w:t>
      </w:r>
    </w:p>
    <w:p w:rsidR="0030276F" w:rsidRPr="0030276F" w:rsidRDefault="0030276F" w:rsidP="0030276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04"/>
      </w:tblGrid>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jc w:val="both"/>
              <w:rPr>
                <w:rFonts w:ascii="Times New Roman" w:hAnsi="Times New Roman" w:cs="Times New Roman"/>
                <w:lang w:eastAsia="en-US"/>
              </w:rPr>
            </w:pPr>
            <w:r w:rsidRPr="0030276F">
              <w:rPr>
                <w:rFonts w:ascii="Times New Roman" w:hAnsi="Times New Roman" w:cs="Times New Roman"/>
                <w:lang w:eastAsia="en-US"/>
              </w:rPr>
              <w:t>на адрес электронной почты: _________________________________</w:t>
            </w:r>
            <w:r w:rsidR="00C82486">
              <w:rPr>
                <w:rFonts w:ascii="Times New Roman" w:hAnsi="Times New Roman" w:cs="Times New Roman"/>
                <w:lang w:eastAsia="en-US"/>
              </w:rPr>
              <w:t>_____</w:t>
            </w:r>
            <w:r w:rsidRPr="0030276F">
              <w:rPr>
                <w:rFonts w:ascii="Times New Roman" w:hAnsi="Times New Roman" w:cs="Times New Roman"/>
                <w:lang w:eastAsia="en-US"/>
              </w:rPr>
              <w:t>__________</w:t>
            </w:r>
          </w:p>
          <w:p w:rsidR="0030276F" w:rsidRPr="0030276F" w:rsidRDefault="00C82486">
            <w:pPr>
              <w:pStyle w:val="ConsPlusNormal"/>
              <w:spacing w:line="256" w:lineRule="auto"/>
              <w:jc w:val="center"/>
              <w:rPr>
                <w:rFonts w:ascii="Times New Roman" w:hAnsi="Times New Roman" w:cs="Times New Roman"/>
                <w:lang w:eastAsia="en-US"/>
              </w:rPr>
            </w:pPr>
            <w:r>
              <w:rPr>
                <w:rFonts w:ascii="Times New Roman" w:hAnsi="Times New Roman" w:cs="Times New Roman"/>
                <w:lang w:eastAsia="en-US"/>
              </w:rPr>
              <w:t xml:space="preserve">                                </w:t>
            </w:r>
            <w:r w:rsidR="0030276F" w:rsidRPr="0030276F">
              <w:rPr>
                <w:rFonts w:ascii="Times New Roman" w:hAnsi="Times New Roman" w:cs="Times New Roman"/>
                <w:lang w:eastAsia="en-US"/>
              </w:rPr>
              <w:t>(адрес электронной почты)</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личный кабинет в федеральной государс</w:t>
            </w:r>
            <w:r w:rsidR="00C82486">
              <w:rPr>
                <w:rFonts w:ascii="Times New Roman" w:hAnsi="Times New Roman" w:cs="Times New Roman"/>
                <w:lang w:eastAsia="en-US"/>
              </w:rPr>
              <w:t>твенной информационной системе «</w:t>
            </w:r>
            <w:r w:rsidRPr="0030276F">
              <w:rPr>
                <w:rFonts w:ascii="Times New Roman" w:hAnsi="Times New Roman" w:cs="Times New Roman"/>
                <w:lang w:eastAsia="en-US"/>
              </w:rPr>
              <w:t xml:space="preserve">Единый портал государственных </w:t>
            </w:r>
            <w:r w:rsidR="00C82486">
              <w:rPr>
                <w:rFonts w:ascii="Times New Roman" w:hAnsi="Times New Roman" w:cs="Times New Roman"/>
                <w:lang w:eastAsia="en-US"/>
              </w:rPr>
              <w:t>и муниципальных услуг (функций)»</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личный кабинет на краевом портале государственных и муниципальных услуг</w:t>
            </w:r>
          </w:p>
        </w:tc>
      </w:tr>
    </w:tbl>
    <w:p w:rsidR="0030276F" w:rsidRPr="0030276F" w:rsidRDefault="0030276F" w:rsidP="0030276F">
      <w:pPr>
        <w:pStyle w:val="ConsPlusNormal"/>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rPr>
        <w:t xml:space="preserve">    </w:t>
      </w:r>
      <w:r w:rsidRPr="0030276F">
        <w:rPr>
          <w:rFonts w:ascii="Times New Roman" w:hAnsi="Times New Roman" w:cs="Times New Roman"/>
          <w:sz w:val="28"/>
          <w:szCs w:val="28"/>
        </w:rPr>
        <w:t>7. К заявлению прилагаю следующие документы:</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1)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2)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3)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4)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5)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6)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7)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8)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9) _______________________________________</w:t>
      </w:r>
      <w:r>
        <w:rPr>
          <w:rFonts w:ascii="Times New Roman" w:hAnsi="Times New Roman" w:cs="Times New Roman"/>
          <w:sz w:val="28"/>
          <w:szCs w:val="28"/>
        </w:rPr>
        <w:t>___________________________</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 xml:space="preserve">    8.  Информация об открытии </w:t>
      </w:r>
      <w:r>
        <w:rPr>
          <w:rFonts w:ascii="Times New Roman" w:hAnsi="Times New Roman" w:cs="Times New Roman"/>
          <w:sz w:val="28"/>
          <w:szCs w:val="28"/>
        </w:rPr>
        <w:t>Социальным Фондом России</w:t>
      </w:r>
      <w:r w:rsidR="005A70A3">
        <w:rPr>
          <w:rFonts w:ascii="Times New Roman" w:hAnsi="Times New Roman" w:cs="Times New Roman"/>
          <w:sz w:val="28"/>
          <w:szCs w:val="28"/>
        </w:rPr>
        <w:t xml:space="preserve"> </w:t>
      </w:r>
      <w:proofErr w:type="gramStart"/>
      <w:r w:rsidRPr="0030276F">
        <w:rPr>
          <w:rFonts w:ascii="Times New Roman" w:hAnsi="Times New Roman" w:cs="Times New Roman"/>
          <w:sz w:val="28"/>
          <w:szCs w:val="28"/>
        </w:rPr>
        <w:t>обучающемуся</w:t>
      </w:r>
      <w:proofErr w:type="gramEnd"/>
      <w:r w:rsidRPr="0030276F">
        <w:rPr>
          <w:rFonts w:ascii="Times New Roman" w:hAnsi="Times New Roman" w:cs="Times New Roman"/>
          <w:sz w:val="28"/>
          <w:szCs w:val="28"/>
        </w:rPr>
        <w:t xml:space="preserve">  индивидуального лицевого счета (нужное</w:t>
      </w:r>
      <w:r>
        <w:rPr>
          <w:rFonts w:ascii="Times New Roman" w:hAnsi="Times New Roman" w:cs="Times New Roman"/>
          <w:sz w:val="28"/>
          <w:szCs w:val="28"/>
        </w:rPr>
        <w:t xml:space="preserve"> </w:t>
      </w:r>
      <w:r w:rsidRPr="0030276F">
        <w:rPr>
          <w:rFonts w:ascii="Times New Roman" w:hAnsi="Times New Roman" w:cs="Times New Roman"/>
          <w:sz w:val="28"/>
          <w:szCs w:val="28"/>
        </w:rPr>
        <w:t>отметить знаком "V" с указанием реквизитов):</w:t>
      </w:r>
    </w:p>
    <w:p w:rsidR="0030276F" w:rsidRPr="0030276F" w:rsidRDefault="0030276F" w:rsidP="0030276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04"/>
      </w:tblGrid>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отношении обучающегося открыт индивидуальный лицевой счет со следующим номером __________________________________________________</w:t>
            </w:r>
          </w:p>
          <w:p w:rsidR="0030276F" w:rsidRPr="0030276F" w:rsidRDefault="0030276F">
            <w:pPr>
              <w:pStyle w:val="ConsPlusNormal"/>
              <w:spacing w:line="256" w:lineRule="auto"/>
              <w:jc w:val="center"/>
              <w:rPr>
                <w:rFonts w:ascii="Times New Roman" w:hAnsi="Times New Roman" w:cs="Times New Roman"/>
                <w:lang w:eastAsia="en-US"/>
              </w:rPr>
            </w:pPr>
            <w:r w:rsidRPr="0030276F">
              <w:rPr>
                <w:rFonts w:ascii="Times New Roman" w:hAnsi="Times New Roman" w:cs="Times New Roman"/>
                <w:lang w:eastAsia="en-US"/>
              </w:rPr>
              <w:t>(указать страховой номер индивидуального лицевого счета)</w:t>
            </w:r>
          </w:p>
        </w:tc>
      </w:tr>
      <w:tr w:rsidR="0030276F" w:rsidRPr="0030276F" w:rsidTr="0030276F">
        <w:tc>
          <w:tcPr>
            <w:tcW w:w="567" w:type="dxa"/>
            <w:tcBorders>
              <w:top w:val="single" w:sz="4" w:space="0" w:color="auto"/>
              <w:left w:val="single" w:sz="4" w:space="0" w:color="auto"/>
              <w:bottom w:val="single" w:sz="4" w:space="0" w:color="auto"/>
              <w:right w:val="single" w:sz="4" w:space="0" w:color="auto"/>
            </w:tcBorders>
          </w:tcPr>
          <w:p w:rsidR="0030276F" w:rsidRPr="0030276F" w:rsidRDefault="0030276F">
            <w:pPr>
              <w:pStyle w:val="ConsPlusNormal"/>
              <w:spacing w:line="256" w:lineRule="auto"/>
              <w:rPr>
                <w:rFonts w:ascii="Times New Roman" w:hAnsi="Times New Roman" w:cs="Times New Roman"/>
                <w:lang w:eastAsia="en-US"/>
              </w:rPr>
            </w:pPr>
          </w:p>
        </w:tc>
        <w:tc>
          <w:tcPr>
            <w:tcW w:w="8504" w:type="dxa"/>
            <w:tcBorders>
              <w:top w:val="single" w:sz="4" w:space="0" w:color="auto"/>
              <w:left w:val="single" w:sz="4" w:space="0" w:color="auto"/>
              <w:bottom w:val="single" w:sz="4" w:space="0" w:color="auto"/>
              <w:right w:val="single" w:sz="4" w:space="0" w:color="auto"/>
            </w:tcBorders>
            <w:hideMark/>
          </w:tcPr>
          <w:p w:rsidR="0030276F" w:rsidRPr="0030276F" w:rsidRDefault="0030276F">
            <w:pPr>
              <w:pStyle w:val="ConsPlusNormal"/>
              <w:spacing w:line="256" w:lineRule="auto"/>
              <w:rPr>
                <w:rFonts w:ascii="Times New Roman" w:hAnsi="Times New Roman" w:cs="Times New Roman"/>
                <w:lang w:eastAsia="en-US"/>
              </w:rPr>
            </w:pPr>
            <w:r w:rsidRPr="0030276F">
              <w:rPr>
                <w:rFonts w:ascii="Times New Roman" w:hAnsi="Times New Roman" w:cs="Times New Roman"/>
                <w:lang w:eastAsia="en-US"/>
              </w:rPr>
              <w:t>в отношении обучающегося не открыт индивидуальный лицевой счет</w:t>
            </w:r>
          </w:p>
        </w:tc>
      </w:tr>
    </w:tbl>
    <w:p w:rsidR="0030276F" w:rsidRPr="0030276F" w:rsidRDefault="0030276F" w:rsidP="0030276F">
      <w:pPr>
        <w:pStyle w:val="ConsPlusNormal"/>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    __________________________________________________________</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proofErr w:type="gramStart"/>
      <w:r w:rsidRPr="0030276F">
        <w:rPr>
          <w:rFonts w:ascii="Times New Roman" w:hAnsi="Times New Roman" w:cs="Times New Roman"/>
        </w:rPr>
        <w:t xml:space="preserve">(дата)           </w:t>
      </w:r>
      <w:r w:rsidR="00DC605E">
        <w:rPr>
          <w:rFonts w:ascii="Times New Roman" w:hAnsi="Times New Roman" w:cs="Times New Roman"/>
        </w:rPr>
        <w:t xml:space="preserve">            </w:t>
      </w:r>
      <w:r w:rsidRPr="0030276F">
        <w:rPr>
          <w:rFonts w:ascii="Times New Roman" w:hAnsi="Times New Roman" w:cs="Times New Roman"/>
        </w:rPr>
        <w:t>(подпись обучающегося в случае приобретения им полной</w:t>
      </w:r>
      <w:proofErr w:type="gramEnd"/>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r w:rsidR="00DC605E">
        <w:rPr>
          <w:rFonts w:ascii="Times New Roman" w:hAnsi="Times New Roman" w:cs="Times New Roman"/>
        </w:rPr>
        <w:t xml:space="preserve">                </w:t>
      </w:r>
      <w:r w:rsidRPr="0030276F">
        <w:rPr>
          <w:rFonts w:ascii="Times New Roman" w:hAnsi="Times New Roman" w:cs="Times New Roman"/>
        </w:rPr>
        <w:t xml:space="preserve"> дееспособности до достижения совершеннолетия/родителя</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r w:rsidR="00DC605E">
        <w:rPr>
          <w:rFonts w:ascii="Times New Roman" w:hAnsi="Times New Roman" w:cs="Times New Roman"/>
        </w:rPr>
        <w:t xml:space="preserve">               </w:t>
      </w:r>
      <w:r w:rsidRPr="0030276F">
        <w:rPr>
          <w:rFonts w:ascii="Times New Roman" w:hAnsi="Times New Roman" w:cs="Times New Roman"/>
        </w:rPr>
        <w:t>(иного законного представителя) обучающегося/представителя</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r w:rsidR="00DC605E">
        <w:rPr>
          <w:rFonts w:ascii="Times New Roman" w:hAnsi="Times New Roman" w:cs="Times New Roman"/>
        </w:rPr>
        <w:t xml:space="preserve">                           </w:t>
      </w:r>
      <w:r w:rsidRPr="0030276F">
        <w:rPr>
          <w:rFonts w:ascii="Times New Roman" w:hAnsi="Times New Roman" w:cs="Times New Roman"/>
        </w:rPr>
        <w:t>по доверенности)</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 xml:space="preserve">    9.  </w:t>
      </w:r>
      <w:r w:rsidR="005A70A3" w:rsidRPr="0030276F">
        <w:rPr>
          <w:rFonts w:ascii="Times New Roman" w:hAnsi="Times New Roman" w:cs="Times New Roman"/>
          <w:sz w:val="28"/>
          <w:szCs w:val="28"/>
        </w:rPr>
        <w:t>Настоящим подтверждаю согласие</w:t>
      </w:r>
      <w:r w:rsidRPr="0030276F">
        <w:rPr>
          <w:rFonts w:ascii="Times New Roman" w:hAnsi="Times New Roman" w:cs="Times New Roman"/>
          <w:sz w:val="28"/>
          <w:szCs w:val="28"/>
        </w:rPr>
        <w:t xml:space="preserve"> на автоматизированную, а также без</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 xml:space="preserve">использования   средств   автоматизации   обработку   </w:t>
      </w:r>
      <w:r w:rsidR="005A70A3" w:rsidRPr="0030276F">
        <w:rPr>
          <w:rFonts w:ascii="Times New Roman" w:hAnsi="Times New Roman" w:cs="Times New Roman"/>
          <w:sz w:val="28"/>
          <w:szCs w:val="28"/>
        </w:rPr>
        <w:t>персональных данных</w:t>
      </w:r>
      <w:r w:rsidRPr="0030276F">
        <w:rPr>
          <w:rFonts w:ascii="Times New Roman" w:hAnsi="Times New Roman" w:cs="Times New Roman"/>
          <w:sz w:val="28"/>
          <w:szCs w:val="28"/>
        </w:rPr>
        <w:t>,</w:t>
      </w:r>
    </w:p>
    <w:p w:rsidR="0030276F" w:rsidRPr="0030276F" w:rsidRDefault="0030276F"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 xml:space="preserve">указанных   в   заявлении   и   </w:t>
      </w:r>
      <w:r w:rsidR="005A70A3" w:rsidRPr="0030276F">
        <w:rPr>
          <w:rFonts w:ascii="Times New Roman" w:hAnsi="Times New Roman" w:cs="Times New Roman"/>
          <w:sz w:val="28"/>
          <w:szCs w:val="28"/>
        </w:rPr>
        <w:t>приложенных к нему документах, в целях</w:t>
      </w:r>
    </w:p>
    <w:p w:rsidR="0030276F" w:rsidRPr="0030276F" w:rsidRDefault="005A70A3" w:rsidP="0030276F">
      <w:pPr>
        <w:pStyle w:val="ConsPlusNonformat"/>
        <w:jc w:val="both"/>
        <w:rPr>
          <w:rFonts w:ascii="Times New Roman" w:hAnsi="Times New Roman" w:cs="Times New Roman"/>
          <w:sz w:val="28"/>
          <w:szCs w:val="28"/>
        </w:rPr>
      </w:pPr>
      <w:r w:rsidRPr="0030276F">
        <w:rPr>
          <w:rFonts w:ascii="Times New Roman" w:hAnsi="Times New Roman" w:cs="Times New Roman"/>
          <w:sz w:val="28"/>
          <w:szCs w:val="28"/>
        </w:rPr>
        <w:t>предоставления компенсации, а именно: сбор</w:t>
      </w:r>
      <w:r w:rsidR="0030276F" w:rsidRPr="0030276F">
        <w:rPr>
          <w:rFonts w:ascii="Times New Roman" w:hAnsi="Times New Roman" w:cs="Times New Roman"/>
          <w:sz w:val="28"/>
          <w:szCs w:val="28"/>
        </w:rPr>
        <w:t>, систематизацию, накопление,</w:t>
      </w:r>
    </w:p>
    <w:p w:rsidR="0030276F" w:rsidRPr="0030276F" w:rsidRDefault="0030276F" w:rsidP="0030276F">
      <w:pPr>
        <w:pStyle w:val="ConsPlusNonformat"/>
        <w:jc w:val="both"/>
        <w:rPr>
          <w:rFonts w:ascii="Times New Roman" w:hAnsi="Times New Roman" w:cs="Times New Roman"/>
          <w:sz w:val="28"/>
          <w:szCs w:val="28"/>
        </w:rPr>
      </w:pPr>
      <w:proofErr w:type="gramStart"/>
      <w:r w:rsidRPr="0030276F">
        <w:rPr>
          <w:rFonts w:ascii="Times New Roman" w:hAnsi="Times New Roman" w:cs="Times New Roman"/>
          <w:sz w:val="28"/>
          <w:szCs w:val="28"/>
        </w:rPr>
        <w:t>хранение, уточнение (обновление, изменение), использование, распространение</w:t>
      </w:r>
      <w:r>
        <w:rPr>
          <w:rFonts w:ascii="Times New Roman" w:hAnsi="Times New Roman" w:cs="Times New Roman"/>
          <w:sz w:val="28"/>
          <w:szCs w:val="28"/>
        </w:rPr>
        <w:t xml:space="preserve"> </w:t>
      </w:r>
      <w:r w:rsidR="005A70A3">
        <w:rPr>
          <w:rFonts w:ascii="Times New Roman" w:hAnsi="Times New Roman" w:cs="Times New Roman"/>
          <w:sz w:val="28"/>
          <w:szCs w:val="28"/>
        </w:rPr>
        <w:t xml:space="preserve">(в   том   числе   передачу), </w:t>
      </w:r>
      <w:r w:rsidR="005A70A3" w:rsidRPr="0030276F">
        <w:rPr>
          <w:rFonts w:ascii="Times New Roman" w:hAnsi="Times New Roman" w:cs="Times New Roman"/>
          <w:sz w:val="28"/>
          <w:szCs w:val="28"/>
        </w:rPr>
        <w:t>обезличивание, блокирование</w:t>
      </w:r>
      <w:r w:rsidRPr="0030276F">
        <w:rPr>
          <w:rFonts w:ascii="Times New Roman" w:hAnsi="Times New Roman" w:cs="Times New Roman"/>
          <w:sz w:val="28"/>
          <w:szCs w:val="28"/>
        </w:rPr>
        <w:t>,  уничтожение</w:t>
      </w:r>
      <w:r>
        <w:rPr>
          <w:rFonts w:ascii="Times New Roman" w:hAnsi="Times New Roman" w:cs="Times New Roman"/>
          <w:sz w:val="28"/>
          <w:szCs w:val="28"/>
        </w:rPr>
        <w:t xml:space="preserve"> </w:t>
      </w:r>
      <w:r w:rsidRPr="0030276F">
        <w:rPr>
          <w:rFonts w:ascii="Times New Roman" w:hAnsi="Times New Roman" w:cs="Times New Roman"/>
          <w:sz w:val="28"/>
          <w:szCs w:val="28"/>
        </w:rPr>
        <w:t>персональных  данных.</w:t>
      </w:r>
      <w:proofErr w:type="gramEnd"/>
      <w:r w:rsidRPr="0030276F">
        <w:rPr>
          <w:rFonts w:ascii="Times New Roman" w:hAnsi="Times New Roman" w:cs="Times New Roman"/>
          <w:sz w:val="28"/>
          <w:szCs w:val="28"/>
        </w:rPr>
        <w:t xml:space="preserve">  </w:t>
      </w:r>
      <w:r w:rsidR="005A70A3" w:rsidRPr="0030276F">
        <w:rPr>
          <w:rFonts w:ascii="Times New Roman" w:hAnsi="Times New Roman" w:cs="Times New Roman"/>
          <w:sz w:val="28"/>
          <w:szCs w:val="28"/>
        </w:rPr>
        <w:t>Обработку персональных данных</w:t>
      </w:r>
      <w:r w:rsidRPr="0030276F">
        <w:rPr>
          <w:rFonts w:ascii="Times New Roman" w:hAnsi="Times New Roman" w:cs="Times New Roman"/>
          <w:sz w:val="28"/>
          <w:szCs w:val="28"/>
        </w:rPr>
        <w:t xml:space="preserve">  разрешаю  с момента</w:t>
      </w:r>
      <w:r>
        <w:rPr>
          <w:rFonts w:ascii="Times New Roman" w:hAnsi="Times New Roman" w:cs="Times New Roman"/>
          <w:sz w:val="28"/>
          <w:szCs w:val="28"/>
        </w:rPr>
        <w:t xml:space="preserve"> </w:t>
      </w:r>
      <w:r w:rsidRPr="0030276F">
        <w:rPr>
          <w:rFonts w:ascii="Times New Roman" w:hAnsi="Times New Roman" w:cs="Times New Roman"/>
          <w:sz w:val="28"/>
          <w:szCs w:val="28"/>
        </w:rPr>
        <w:t>подписания заявления до дня отзыва в письменной форме.</w:t>
      </w:r>
    </w:p>
    <w:p w:rsidR="0030276F" w:rsidRPr="0030276F" w:rsidRDefault="0030276F" w:rsidP="0030276F">
      <w:pPr>
        <w:pStyle w:val="ConsPlusNonformat"/>
        <w:jc w:val="both"/>
        <w:rPr>
          <w:rFonts w:ascii="Times New Roman" w:hAnsi="Times New Roman" w:cs="Times New Roman"/>
        </w:rPr>
      </w:pP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_____________    _________________________</w:t>
      </w:r>
      <w:r w:rsidR="005A70A3">
        <w:rPr>
          <w:rFonts w:ascii="Times New Roman" w:hAnsi="Times New Roman" w:cs="Times New Roman"/>
        </w:rPr>
        <w:t>______________</w:t>
      </w:r>
      <w:r w:rsidRPr="0030276F">
        <w:rPr>
          <w:rFonts w:ascii="Times New Roman" w:hAnsi="Times New Roman" w:cs="Times New Roman"/>
        </w:rPr>
        <w:t>_________________________________</w:t>
      </w:r>
    </w:p>
    <w:p w:rsidR="0030276F" w:rsidRPr="0030276F" w:rsidRDefault="0030276F" w:rsidP="005A70A3">
      <w:pPr>
        <w:pStyle w:val="ConsPlusNonformat"/>
        <w:ind w:left="1418" w:hanging="1418"/>
        <w:jc w:val="both"/>
        <w:rPr>
          <w:rFonts w:ascii="Times New Roman" w:hAnsi="Times New Roman" w:cs="Times New Roman"/>
        </w:rPr>
      </w:pPr>
      <w:r w:rsidRPr="0030276F">
        <w:rPr>
          <w:rFonts w:ascii="Times New Roman" w:hAnsi="Times New Roman" w:cs="Times New Roman"/>
        </w:rPr>
        <w:t xml:space="preserve">  </w:t>
      </w:r>
      <w:r w:rsidR="005A70A3">
        <w:rPr>
          <w:rFonts w:ascii="Times New Roman" w:hAnsi="Times New Roman" w:cs="Times New Roman"/>
        </w:rPr>
        <w:t xml:space="preserve">  </w:t>
      </w:r>
      <w:r w:rsidRPr="0030276F">
        <w:rPr>
          <w:rFonts w:ascii="Times New Roman" w:hAnsi="Times New Roman" w:cs="Times New Roman"/>
        </w:rPr>
        <w:t xml:space="preserve"> </w:t>
      </w:r>
      <w:proofErr w:type="gramStart"/>
      <w:r w:rsidRPr="0030276F">
        <w:rPr>
          <w:rFonts w:ascii="Times New Roman" w:hAnsi="Times New Roman" w:cs="Times New Roman"/>
        </w:rPr>
        <w:t>(дата)           (подпись обучающегося в случае приобретения им полной</w:t>
      </w:r>
      <w:r w:rsidR="005A70A3">
        <w:rPr>
          <w:rFonts w:ascii="Times New Roman" w:hAnsi="Times New Roman" w:cs="Times New Roman"/>
        </w:rPr>
        <w:t xml:space="preserve"> </w:t>
      </w:r>
      <w:r w:rsidRPr="0030276F">
        <w:rPr>
          <w:rFonts w:ascii="Times New Roman" w:hAnsi="Times New Roman" w:cs="Times New Roman"/>
        </w:rPr>
        <w:t xml:space="preserve">дееспособности до достижения </w:t>
      </w:r>
      <w:r w:rsidR="005A70A3">
        <w:rPr>
          <w:rFonts w:ascii="Times New Roman" w:hAnsi="Times New Roman" w:cs="Times New Roman"/>
        </w:rPr>
        <w:t xml:space="preserve">     </w:t>
      </w:r>
      <w:r w:rsidRPr="0030276F">
        <w:rPr>
          <w:rFonts w:ascii="Times New Roman" w:hAnsi="Times New Roman" w:cs="Times New Roman"/>
        </w:rPr>
        <w:t>совершеннолетия/родителя</w:t>
      </w:r>
      <w:r w:rsidR="005A70A3">
        <w:rPr>
          <w:rFonts w:ascii="Times New Roman" w:hAnsi="Times New Roman" w:cs="Times New Roman"/>
        </w:rPr>
        <w:t xml:space="preserve"> </w:t>
      </w:r>
      <w:r w:rsidRPr="0030276F">
        <w:rPr>
          <w:rFonts w:ascii="Times New Roman" w:hAnsi="Times New Roman" w:cs="Times New Roman"/>
        </w:rPr>
        <w:t>(иного законного представителя) обучающегося/представителя</w:t>
      </w:r>
      <w:proofErr w:type="gramEnd"/>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r w:rsidR="005A70A3">
        <w:rPr>
          <w:rFonts w:ascii="Times New Roman" w:hAnsi="Times New Roman" w:cs="Times New Roman"/>
        </w:rPr>
        <w:t xml:space="preserve">                      </w:t>
      </w:r>
      <w:r w:rsidRPr="0030276F">
        <w:rPr>
          <w:rFonts w:ascii="Times New Roman" w:hAnsi="Times New Roman" w:cs="Times New Roman"/>
        </w:rPr>
        <w:t>по доверенности)</w:t>
      </w:r>
    </w:p>
    <w:p w:rsidR="0030276F" w:rsidRPr="0030276F" w:rsidRDefault="0030276F" w:rsidP="0030276F">
      <w:pPr>
        <w:pStyle w:val="ConsPlusNonformat"/>
        <w:jc w:val="both"/>
        <w:rPr>
          <w:rFonts w:ascii="Times New Roman" w:hAnsi="Times New Roman" w:cs="Times New Roman"/>
        </w:rPr>
      </w:pPr>
      <w:r w:rsidRPr="0030276F">
        <w:rPr>
          <w:rFonts w:ascii="Times New Roman" w:hAnsi="Times New Roman" w:cs="Times New Roman"/>
        </w:rPr>
        <w:t xml:space="preserve">    --------------------------------</w:t>
      </w:r>
    </w:p>
    <w:p w:rsidR="0030276F" w:rsidRPr="005A70A3" w:rsidRDefault="0030276F" w:rsidP="005A70A3">
      <w:pPr>
        <w:pStyle w:val="ConsPlusNonformat"/>
        <w:jc w:val="both"/>
        <w:rPr>
          <w:rFonts w:ascii="Times New Roman" w:hAnsi="Times New Roman" w:cs="Times New Roman"/>
          <w:sz w:val="22"/>
        </w:rPr>
      </w:pPr>
      <w:bookmarkStart w:id="4" w:name="P282"/>
      <w:bookmarkEnd w:id="4"/>
      <w:r w:rsidRPr="0030276F">
        <w:rPr>
          <w:rFonts w:ascii="Times New Roman" w:hAnsi="Times New Roman" w:cs="Times New Roman"/>
        </w:rPr>
        <w:t xml:space="preserve">    </w:t>
      </w:r>
      <w:r w:rsidRPr="005A70A3">
        <w:rPr>
          <w:rFonts w:ascii="Times New Roman" w:hAnsi="Times New Roman" w:cs="Times New Roman"/>
          <w:sz w:val="22"/>
        </w:rPr>
        <w:t xml:space="preserve">&lt;1&gt; </w:t>
      </w:r>
      <w:hyperlink r:id="rId17" w:anchor="P172" w:history="1">
        <w:r w:rsidRPr="005A70A3">
          <w:rPr>
            <w:rStyle w:val="a7"/>
            <w:rFonts w:ascii="Times New Roman" w:hAnsi="Times New Roman" w:cs="Times New Roman"/>
            <w:color w:val="auto"/>
            <w:sz w:val="22"/>
          </w:rPr>
          <w:t>Пункт 2</w:t>
        </w:r>
      </w:hyperlink>
      <w:r w:rsidRPr="005A70A3">
        <w:rPr>
          <w:rFonts w:ascii="Times New Roman" w:hAnsi="Times New Roman" w:cs="Times New Roman"/>
          <w:sz w:val="22"/>
        </w:rPr>
        <w:t xml:space="preserve"> заявления заполняется в случае обращения за предоставлением</w:t>
      </w:r>
      <w:r w:rsidR="005A70A3">
        <w:rPr>
          <w:rFonts w:ascii="Times New Roman" w:hAnsi="Times New Roman" w:cs="Times New Roman"/>
          <w:sz w:val="22"/>
        </w:rPr>
        <w:t xml:space="preserve"> </w:t>
      </w:r>
      <w:r w:rsidRPr="005A70A3">
        <w:rPr>
          <w:rFonts w:ascii="Times New Roman" w:hAnsi="Times New Roman" w:cs="Times New Roman"/>
          <w:sz w:val="22"/>
        </w:rPr>
        <w:t>денежной  компенсации  взамен  обеспечения  бесплатным  горячим завтраком и</w:t>
      </w:r>
      <w:r w:rsidR="005A70A3">
        <w:rPr>
          <w:rFonts w:ascii="Times New Roman" w:hAnsi="Times New Roman" w:cs="Times New Roman"/>
          <w:sz w:val="22"/>
        </w:rPr>
        <w:t xml:space="preserve"> </w:t>
      </w:r>
      <w:r w:rsidRPr="005A70A3">
        <w:rPr>
          <w:rFonts w:ascii="Times New Roman" w:hAnsi="Times New Roman" w:cs="Times New Roman"/>
          <w:sz w:val="22"/>
        </w:rPr>
        <w:t>горячим  обедом  родителя  (иного  законного  представителя)  обучающегося,</w:t>
      </w:r>
      <w:r w:rsidR="005A70A3">
        <w:rPr>
          <w:rFonts w:ascii="Times New Roman" w:hAnsi="Times New Roman" w:cs="Times New Roman"/>
          <w:sz w:val="22"/>
        </w:rPr>
        <w:t xml:space="preserve"> </w:t>
      </w:r>
      <w:r w:rsidRPr="005A70A3">
        <w:rPr>
          <w:rFonts w:ascii="Times New Roman" w:hAnsi="Times New Roman" w:cs="Times New Roman"/>
          <w:sz w:val="22"/>
        </w:rPr>
        <w:t>представителя  по  доверенности  родителя  (иного  законного представителя)обучающегося.</w:t>
      </w:r>
    </w:p>
    <w:p w:rsidR="0030276F" w:rsidRPr="005A70A3" w:rsidRDefault="0030276F" w:rsidP="005A70A3">
      <w:pPr>
        <w:pStyle w:val="ConsPlusNonformat"/>
        <w:jc w:val="both"/>
        <w:rPr>
          <w:rFonts w:ascii="Times New Roman" w:hAnsi="Times New Roman" w:cs="Times New Roman"/>
          <w:sz w:val="22"/>
        </w:rPr>
      </w:pPr>
      <w:bookmarkStart w:id="5" w:name="P287"/>
      <w:bookmarkEnd w:id="5"/>
      <w:r w:rsidRPr="005A70A3">
        <w:rPr>
          <w:rFonts w:ascii="Times New Roman" w:hAnsi="Times New Roman" w:cs="Times New Roman"/>
          <w:sz w:val="22"/>
        </w:rPr>
        <w:t xml:space="preserve">    &lt;2&gt; </w:t>
      </w:r>
      <w:hyperlink r:id="rId18" w:anchor="P184" w:history="1">
        <w:r w:rsidRPr="005A70A3">
          <w:rPr>
            <w:rStyle w:val="a7"/>
            <w:rFonts w:ascii="Times New Roman" w:hAnsi="Times New Roman" w:cs="Times New Roman"/>
            <w:color w:val="auto"/>
            <w:sz w:val="22"/>
          </w:rPr>
          <w:t>Пункт 3</w:t>
        </w:r>
      </w:hyperlink>
      <w:r w:rsidRPr="005A70A3">
        <w:rPr>
          <w:rFonts w:ascii="Times New Roman" w:hAnsi="Times New Roman" w:cs="Times New Roman"/>
          <w:sz w:val="22"/>
        </w:rPr>
        <w:t xml:space="preserve"> заявления заполняется в случае обращения за предоставлением</w:t>
      </w:r>
      <w:r w:rsidR="005A70A3">
        <w:rPr>
          <w:rFonts w:ascii="Times New Roman" w:hAnsi="Times New Roman" w:cs="Times New Roman"/>
          <w:sz w:val="22"/>
        </w:rPr>
        <w:t xml:space="preserve"> </w:t>
      </w:r>
      <w:r w:rsidRPr="005A70A3">
        <w:rPr>
          <w:rFonts w:ascii="Times New Roman" w:hAnsi="Times New Roman" w:cs="Times New Roman"/>
          <w:sz w:val="22"/>
        </w:rPr>
        <w:t>денежной  компенсации  взамен  обеспечения  бесплатным  горячим завтраком и</w:t>
      </w:r>
      <w:r w:rsidR="005A70A3">
        <w:rPr>
          <w:rFonts w:ascii="Times New Roman" w:hAnsi="Times New Roman" w:cs="Times New Roman"/>
          <w:sz w:val="22"/>
        </w:rPr>
        <w:t xml:space="preserve"> </w:t>
      </w:r>
      <w:r w:rsidRPr="005A70A3">
        <w:rPr>
          <w:rFonts w:ascii="Times New Roman" w:hAnsi="Times New Roman" w:cs="Times New Roman"/>
          <w:sz w:val="22"/>
        </w:rPr>
        <w:t>горячим   обедом   представителя  по  доверенности  обучающегося  в  случае</w:t>
      </w:r>
      <w:r w:rsidR="005A70A3">
        <w:rPr>
          <w:rFonts w:ascii="Times New Roman" w:hAnsi="Times New Roman" w:cs="Times New Roman"/>
          <w:sz w:val="22"/>
        </w:rPr>
        <w:t xml:space="preserve"> </w:t>
      </w:r>
      <w:r w:rsidRPr="005A70A3">
        <w:rPr>
          <w:rFonts w:ascii="Times New Roman" w:hAnsi="Times New Roman" w:cs="Times New Roman"/>
          <w:sz w:val="22"/>
        </w:rPr>
        <w:t>приобретения  им  полной  дееспособности  до достижения совершеннолетия или</w:t>
      </w:r>
      <w:r w:rsidR="005A70A3">
        <w:rPr>
          <w:rFonts w:ascii="Times New Roman" w:hAnsi="Times New Roman" w:cs="Times New Roman"/>
          <w:sz w:val="22"/>
        </w:rPr>
        <w:t xml:space="preserve"> </w:t>
      </w:r>
      <w:r w:rsidRPr="005A70A3">
        <w:rPr>
          <w:rFonts w:ascii="Times New Roman" w:hAnsi="Times New Roman" w:cs="Times New Roman"/>
          <w:sz w:val="22"/>
        </w:rPr>
        <w:t>родителя (иного законного представителя) обучающегося.</w:t>
      </w:r>
    </w:p>
    <w:p w:rsidR="0030276F" w:rsidRPr="005A70A3" w:rsidRDefault="0030276F" w:rsidP="005A70A3">
      <w:pPr>
        <w:pStyle w:val="ConsPlusNonformat"/>
        <w:jc w:val="both"/>
        <w:rPr>
          <w:rFonts w:ascii="Times New Roman" w:hAnsi="Times New Roman" w:cs="Times New Roman"/>
          <w:sz w:val="22"/>
        </w:rPr>
      </w:pPr>
      <w:bookmarkStart w:id="6" w:name="P292"/>
      <w:bookmarkEnd w:id="6"/>
      <w:r w:rsidRPr="005A70A3">
        <w:rPr>
          <w:rFonts w:ascii="Times New Roman" w:hAnsi="Times New Roman" w:cs="Times New Roman"/>
          <w:sz w:val="22"/>
        </w:rPr>
        <w:t xml:space="preserve">    &lt;3&gt;  </w:t>
      </w:r>
      <w:hyperlink r:id="rId19" w:anchor="P230" w:history="1">
        <w:r w:rsidRPr="005A70A3">
          <w:rPr>
            <w:rStyle w:val="a7"/>
            <w:rFonts w:ascii="Times New Roman" w:hAnsi="Times New Roman" w:cs="Times New Roman"/>
            <w:color w:val="auto"/>
            <w:sz w:val="22"/>
          </w:rPr>
          <w:t>Пункт  6</w:t>
        </w:r>
      </w:hyperlink>
      <w:r w:rsidRPr="005A70A3">
        <w:rPr>
          <w:rFonts w:ascii="Times New Roman" w:hAnsi="Times New Roman" w:cs="Times New Roman"/>
          <w:sz w:val="22"/>
        </w:rPr>
        <w:t xml:space="preserve">  заявления заполняется в случае представления заявления с</w:t>
      </w:r>
      <w:r w:rsidR="005A70A3">
        <w:rPr>
          <w:rFonts w:ascii="Times New Roman" w:hAnsi="Times New Roman" w:cs="Times New Roman"/>
          <w:sz w:val="22"/>
        </w:rPr>
        <w:t xml:space="preserve"> </w:t>
      </w:r>
      <w:r w:rsidRPr="005A70A3">
        <w:rPr>
          <w:rFonts w:ascii="Times New Roman" w:hAnsi="Times New Roman" w:cs="Times New Roman"/>
          <w:sz w:val="22"/>
        </w:rPr>
        <w:t>документами в электронной форме.</w:t>
      </w:r>
    </w:p>
    <w:p w:rsidR="000D5114" w:rsidRPr="005A70A3" w:rsidRDefault="000D5114" w:rsidP="005A70A3">
      <w:pPr>
        <w:widowControl w:val="0"/>
        <w:autoSpaceDE w:val="0"/>
        <w:autoSpaceDN w:val="0"/>
        <w:ind w:firstLine="540"/>
        <w:jc w:val="both"/>
        <w:rPr>
          <w:rFonts w:ascii="Times New Roman" w:hAnsi="Times New Roman"/>
          <w:sz w:val="22"/>
          <w:szCs w:val="22"/>
        </w:rPr>
      </w:pPr>
    </w:p>
    <w:sectPr w:rsidR="000D5114" w:rsidRPr="005A70A3" w:rsidSect="00243E7D">
      <w:headerReference w:type="default" r:id="rId20"/>
      <w:footerReference w:type="default" r:id="rId21"/>
      <w:pgSz w:w="11906" w:h="16838"/>
      <w:pgMar w:top="1134" w:right="850" w:bottom="1134" w:left="1701"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A89" w:rsidRDefault="00610A89" w:rsidP="001D63F8">
      <w:r>
        <w:separator/>
      </w:r>
    </w:p>
  </w:endnote>
  <w:endnote w:type="continuationSeparator" w:id="0">
    <w:p w:rsidR="00610A89" w:rsidRDefault="00610A89" w:rsidP="001D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7E" w:rsidRPr="007C087E" w:rsidRDefault="007C087E">
    <w:pPr>
      <w:pStyle w:val="a5"/>
      <w:jc w:val="right"/>
      <w:rPr>
        <w:rFonts w:ascii="Times New Roman" w:hAnsi="Times New Roman"/>
        <w:sz w:val="22"/>
        <w:szCs w:val="22"/>
      </w:rPr>
    </w:pPr>
  </w:p>
  <w:p w:rsidR="001D63F8" w:rsidRDefault="007C087E" w:rsidP="007C087E">
    <w:pPr>
      <w:pStyle w:val="a5"/>
      <w:tabs>
        <w:tab w:val="clear" w:pos="4677"/>
        <w:tab w:val="clear" w:pos="9355"/>
        <w:tab w:val="left" w:pos="7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A89" w:rsidRDefault="00610A89" w:rsidP="001D63F8">
      <w:r>
        <w:separator/>
      </w:r>
    </w:p>
  </w:footnote>
  <w:footnote w:type="continuationSeparator" w:id="0">
    <w:p w:rsidR="00610A89" w:rsidRDefault="00610A89" w:rsidP="001D6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150876"/>
      <w:docPartObj>
        <w:docPartGallery w:val="Page Numbers (Top of Page)"/>
        <w:docPartUnique/>
      </w:docPartObj>
    </w:sdtPr>
    <w:sdtEndPr>
      <w:rPr>
        <w:rFonts w:ascii="Times New Roman" w:hAnsi="Times New Roman"/>
        <w:sz w:val="20"/>
      </w:rPr>
    </w:sdtEndPr>
    <w:sdtContent>
      <w:p w:rsidR="00243E7D" w:rsidRPr="00243E7D" w:rsidRDefault="00243E7D">
        <w:pPr>
          <w:pStyle w:val="a3"/>
          <w:jc w:val="right"/>
          <w:rPr>
            <w:rFonts w:ascii="Times New Roman" w:hAnsi="Times New Roman"/>
            <w:sz w:val="20"/>
          </w:rPr>
        </w:pPr>
        <w:r w:rsidRPr="00243E7D">
          <w:rPr>
            <w:rFonts w:ascii="Times New Roman" w:hAnsi="Times New Roman"/>
            <w:sz w:val="20"/>
          </w:rPr>
          <w:fldChar w:fldCharType="begin"/>
        </w:r>
        <w:r w:rsidRPr="00243E7D">
          <w:rPr>
            <w:rFonts w:ascii="Times New Roman" w:hAnsi="Times New Roman"/>
            <w:sz w:val="20"/>
          </w:rPr>
          <w:instrText>PAGE   \* MERGEFORMAT</w:instrText>
        </w:r>
        <w:r w:rsidRPr="00243E7D">
          <w:rPr>
            <w:rFonts w:ascii="Times New Roman" w:hAnsi="Times New Roman"/>
            <w:sz w:val="20"/>
          </w:rPr>
          <w:fldChar w:fldCharType="separate"/>
        </w:r>
        <w:r w:rsidR="00CD4D1F">
          <w:rPr>
            <w:rFonts w:ascii="Times New Roman" w:hAnsi="Times New Roman"/>
            <w:noProof/>
            <w:sz w:val="20"/>
          </w:rPr>
          <w:t>10</w:t>
        </w:r>
        <w:r w:rsidRPr="00243E7D">
          <w:rPr>
            <w:rFonts w:ascii="Times New Roman" w:hAnsi="Times New Roman"/>
            <w:sz w:val="20"/>
          </w:rPr>
          <w:fldChar w:fldCharType="end"/>
        </w:r>
      </w:p>
    </w:sdtContent>
  </w:sdt>
  <w:p w:rsidR="007C087E" w:rsidRDefault="007C08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79"/>
    <w:rsid w:val="000211A9"/>
    <w:rsid w:val="000227CC"/>
    <w:rsid w:val="00064C54"/>
    <w:rsid w:val="000C1C79"/>
    <w:rsid w:val="000D5114"/>
    <w:rsid w:val="000F2D12"/>
    <w:rsid w:val="00130337"/>
    <w:rsid w:val="001D63F8"/>
    <w:rsid w:val="001E1293"/>
    <w:rsid w:val="002227BE"/>
    <w:rsid w:val="00243E7D"/>
    <w:rsid w:val="00255673"/>
    <w:rsid w:val="002626FC"/>
    <w:rsid w:val="002C084C"/>
    <w:rsid w:val="0030276F"/>
    <w:rsid w:val="00367D31"/>
    <w:rsid w:val="003B6581"/>
    <w:rsid w:val="003C4D75"/>
    <w:rsid w:val="00406E5C"/>
    <w:rsid w:val="00492ADB"/>
    <w:rsid w:val="004D7C06"/>
    <w:rsid w:val="005563D2"/>
    <w:rsid w:val="005A70A3"/>
    <w:rsid w:val="005E040E"/>
    <w:rsid w:val="00610A89"/>
    <w:rsid w:val="00640E38"/>
    <w:rsid w:val="006C49C4"/>
    <w:rsid w:val="006F2290"/>
    <w:rsid w:val="00780300"/>
    <w:rsid w:val="007C087E"/>
    <w:rsid w:val="008332B8"/>
    <w:rsid w:val="00855336"/>
    <w:rsid w:val="008C7829"/>
    <w:rsid w:val="008E3867"/>
    <w:rsid w:val="008F0C92"/>
    <w:rsid w:val="00A32A78"/>
    <w:rsid w:val="00B50901"/>
    <w:rsid w:val="00BA071F"/>
    <w:rsid w:val="00BF671B"/>
    <w:rsid w:val="00C051DC"/>
    <w:rsid w:val="00C45BAF"/>
    <w:rsid w:val="00C6025B"/>
    <w:rsid w:val="00C82486"/>
    <w:rsid w:val="00CB7276"/>
    <w:rsid w:val="00CD4D1F"/>
    <w:rsid w:val="00D722D1"/>
    <w:rsid w:val="00D76566"/>
    <w:rsid w:val="00DC605E"/>
    <w:rsid w:val="00E144C2"/>
    <w:rsid w:val="00E25997"/>
    <w:rsid w:val="00E36D88"/>
    <w:rsid w:val="00E45D93"/>
    <w:rsid w:val="00EE3DE6"/>
    <w:rsid w:val="00FD4030"/>
    <w:rsid w:val="00FE6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C79"/>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D5114"/>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1D63F8"/>
    <w:pPr>
      <w:tabs>
        <w:tab w:val="center" w:pos="4677"/>
        <w:tab w:val="right" w:pos="9355"/>
      </w:tabs>
    </w:pPr>
  </w:style>
  <w:style w:type="character" w:customStyle="1" w:styleId="a4">
    <w:name w:val="Верхний колонтитул Знак"/>
    <w:basedOn w:val="a0"/>
    <w:link w:val="a3"/>
    <w:uiPriority w:val="99"/>
    <w:rsid w:val="001D63F8"/>
    <w:rPr>
      <w:rFonts w:ascii="Arial" w:eastAsia="Times New Roman" w:hAnsi="Arial" w:cs="Times New Roman"/>
      <w:sz w:val="28"/>
      <w:szCs w:val="20"/>
      <w:lang w:eastAsia="ru-RU"/>
    </w:rPr>
  </w:style>
  <w:style w:type="paragraph" w:styleId="a5">
    <w:name w:val="footer"/>
    <w:basedOn w:val="a"/>
    <w:link w:val="a6"/>
    <w:uiPriority w:val="99"/>
    <w:unhideWhenUsed/>
    <w:rsid w:val="001D63F8"/>
    <w:pPr>
      <w:tabs>
        <w:tab w:val="center" w:pos="4677"/>
        <w:tab w:val="right" w:pos="9355"/>
      </w:tabs>
    </w:pPr>
  </w:style>
  <w:style w:type="character" w:customStyle="1" w:styleId="a6">
    <w:name w:val="Нижний колонтитул Знак"/>
    <w:basedOn w:val="a0"/>
    <w:link w:val="a5"/>
    <w:uiPriority w:val="99"/>
    <w:rsid w:val="001D63F8"/>
    <w:rPr>
      <w:rFonts w:ascii="Arial" w:eastAsia="Times New Roman" w:hAnsi="Arial" w:cs="Times New Roman"/>
      <w:sz w:val="28"/>
      <w:szCs w:val="20"/>
      <w:lang w:eastAsia="ru-RU"/>
    </w:rPr>
  </w:style>
  <w:style w:type="paragraph" w:customStyle="1" w:styleId="ConsPlusNormal">
    <w:name w:val="ConsPlusNormal"/>
    <w:rsid w:val="0030276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0276F"/>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Hyperlink"/>
    <w:basedOn w:val="a0"/>
    <w:uiPriority w:val="99"/>
    <w:semiHidden/>
    <w:unhideWhenUsed/>
    <w:rsid w:val="0030276F"/>
    <w:rPr>
      <w:color w:val="0000FF"/>
      <w:u w:val="single"/>
    </w:rPr>
  </w:style>
  <w:style w:type="paragraph" w:styleId="a8">
    <w:name w:val="Balloon Text"/>
    <w:basedOn w:val="a"/>
    <w:link w:val="a9"/>
    <w:uiPriority w:val="99"/>
    <w:semiHidden/>
    <w:unhideWhenUsed/>
    <w:rsid w:val="00855336"/>
    <w:rPr>
      <w:rFonts w:ascii="Segoe UI" w:hAnsi="Segoe UI" w:cs="Segoe UI"/>
      <w:sz w:val="18"/>
      <w:szCs w:val="18"/>
    </w:rPr>
  </w:style>
  <w:style w:type="character" w:customStyle="1" w:styleId="a9">
    <w:name w:val="Текст выноски Знак"/>
    <w:basedOn w:val="a0"/>
    <w:link w:val="a8"/>
    <w:uiPriority w:val="99"/>
    <w:semiHidden/>
    <w:rsid w:val="0085533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C79"/>
    <w:pPr>
      <w:spacing w:after="0" w:line="240" w:lineRule="auto"/>
    </w:pPr>
    <w:rPr>
      <w:rFonts w:ascii="Arial" w:eastAsia="Times New Roman" w:hAnsi="Arial"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D5114"/>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1D63F8"/>
    <w:pPr>
      <w:tabs>
        <w:tab w:val="center" w:pos="4677"/>
        <w:tab w:val="right" w:pos="9355"/>
      </w:tabs>
    </w:pPr>
  </w:style>
  <w:style w:type="character" w:customStyle="1" w:styleId="a4">
    <w:name w:val="Верхний колонтитул Знак"/>
    <w:basedOn w:val="a0"/>
    <w:link w:val="a3"/>
    <w:uiPriority w:val="99"/>
    <w:rsid w:val="001D63F8"/>
    <w:rPr>
      <w:rFonts w:ascii="Arial" w:eastAsia="Times New Roman" w:hAnsi="Arial" w:cs="Times New Roman"/>
      <w:sz w:val="28"/>
      <w:szCs w:val="20"/>
      <w:lang w:eastAsia="ru-RU"/>
    </w:rPr>
  </w:style>
  <w:style w:type="paragraph" w:styleId="a5">
    <w:name w:val="footer"/>
    <w:basedOn w:val="a"/>
    <w:link w:val="a6"/>
    <w:uiPriority w:val="99"/>
    <w:unhideWhenUsed/>
    <w:rsid w:val="001D63F8"/>
    <w:pPr>
      <w:tabs>
        <w:tab w:val="center" w:pos="4677"/>
        <w:tab w:val="right" w:pos="9355"/>
      </w:tabs>
    </w:pPr>
  </w:style>
  <w:style w:type="character" w:customStyle="1" w:styleId="a6">
    <w:name w:val="Нижний колонтитул Знак"/>
    <w:basedOn w:val="a0"/>
    <w:link w:val="a5"/>
    <w:uiPriority w:val="99"/>
    <w:rsid w:val="001D63F8"/>
    <w:rPr>
      <w:rFonts w:ascii="Arial" w:eastAsia="Times New Roman" w:hAnsi="Arial" w:cs="Times New Roman"/>
      <w:sz w:val="28"/>
      <w:szCs w:val="20"/>
      <w:lang w:eastAsia="ru-RU"/>
    </w:rPr>
  </w:style>
  <w:style w:type="paragraph" w:customStyle="1" w:styleId="ConsPlusNormal">
    <w:name w:val="ConsPlusNormal"/>
    <w:rsid w:val="0030276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0276F"/>
    <w:pPr>
      <w:widowControl w:val="0"/>
      <w:autoSpaceDE w:val="0"/>
      <w:autoSpaceDN w:val="0"/>
      <w:spacing w:after="0" w:line="240" w:lineRule="auto"/>
    </w:pPr>
    <w:rPr>
      <w:rFonts w:ascii="Courier New" w:eastAsiaTheme="minorEastAsia" w:hAnsi="Courier New" w:cs="Courier New"/>
      <w:sz w:val="20"/>
      <w:lang w:eastAsia="ru-RU"/>
    </w:rPr>
  </w:style>
  <w:style w:type="character" w:styleId="a7">
    <w:name w:val="Hyperlink"/>
    <w:basedOn w:val="a0"/>
    <w:uiPriority w:val="99"/>
    <w:semiHidden/>
    <w:unhideWhenUsed/>
    <w:rsid w:val="0030276F"/>
    <w:rPr>
      <w:color w:val="0000FF"/>
      <w:u w:val="single"/>
    </w:rPr>
  </w:style>
  <w:style w:type="paragraph" w:styleId="a8">
    <w:name w:val="Balloon Text"/>
    <w:basedOn w:val="a"/>
    <w:link w:val="a9"/>
    <w:uiPriority w:val="99"/>
    <w:semiHidden/>
    <w:unhideWhenUsed/>
    <w:rsid w:val="00855336"/>
    <w:rPr>
      <w:rFonts w:ascii="Segoe UI" w:hAnsi="Segoe UI" w:cs="Segoe UI"/>
      <w:sz w:val="18"/>
      <w:szCs w:val="18"/>
    </w:rPr>
  </w:style>
  <w:style w:type="character" w:customStyle="1" w:styleId="a9">
    <w:name w:val="Текст выноски Знак"/>
    <w:basedOn w:val="a0"/>
    <w:link w:val="a8"/>
    <w:uiPriority w:val="99"/>
    <w:semiHidden/>
    <w:rsid w:val="0085533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4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9F70DCAAB0D8214DF91ABE101A11D24209E6D1FEAB22AA8EA69ED60CA32C734C637C92DE92DAA056D0BA7E18m4YFJ" TargetMode="External"/><Relationship Id="rId13" Type="http://schemas.openxmlformats.org/officeDocument/2006/relationships/hyperlink" Target="consultantplus://offline/ref=D79F70DCAAB0D8214DF91ABE101A11D2420FE4DAF9AE22AA8EA69ED60CA32C735E63249EDC96C6A350C5EC2F5E19492CC66C15B61A41E667mBY2J" TargetMode="External"/><Relationship Id="rId18"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D79F70DCAAB0D8214DF91ABE101A11D2420FE4DAF9AE22AA8EA69ED60CA32C735E63249DD594CFF5078AED7318485A2FC26C16B606m4Y0J" TargetMode="External"/><Relationship Id="rId17"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2" Type="http://schemas.openxmlformats.org/officeDocument/2006/relationships/styles" Target="styles.xml"/><Relationship Id="rId16"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79F70DCAAB0D8214DF91ABE101A11D2420FE4DAF9AE22AA8EA69ED60CA32C735E63249ADE95CFF5078AED7318485A2FC26C16B606m4Y0J" TargetMode="External"/><Relationship Id="rId5" Type="http://schemas.openxmlformats.org/officeDocument/2006/relationships/webSettings" Target="webSettings.xml"/><Relationship Id="rId15"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23" Type="http://schemas.openxmlformats.org/officeDocument/2006/relationships/theme" Target="theme/theme1.xml"/><Relationship Id="rId10" Type="http://schemas.openxmlformats.org/officeDocument/2006/relationships/hyperlink" Target="consultantplus://offline/ref=D79F70DCAAB0D8214DF91ABE101A11D24209E6D1FEAB22AA8EA69ED60CA32C734C637C92DE92DAA056D0BA7E18m4YFJ" TargetMode="External"/><Relationship Id="rId19"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4" Type="http://schemas.openxmlformats.org/officeDocument/2006/relationships/settings" Target="settings.xml"/><Relationship Id="rId9" Type="http://schemas.openxmlformats.org/officeDocument/2006/relationships/hyperlink" Target="consultantplus://offline/ref=D79F70DCAAB0D8214DF91ABE101A11D24209E6D1FEAB22AA8EA69ED60CA32C734C637C92DE92DAA056D0BA7E18m4YFJ" TargetMode="External"/><Relationship Id="rId14" Type="http://schemas.openxmlformats.org/officeDocument/2006/relationships/hyperlink" Target="file:///C:\Users\&#1059;&#1089;&#1086;&#1083;&#1100;&#1094;&#1077;&#1074;&#1072;&#1057;&#1042;\Documents\&#1055;&#1056;&#1054;&#1045;&#1050;&#1058;&#1067;%20&#1055;&#1054;&#1057;&#1058;&#1040;&#1053;&#1054;&#1042;&#1051;&#1045;&#1053;&#1048;&#1049;%20&#1040;&#1044;&#1052;&#1048;&#1053;&#1048;&#1057;&#1058;&#1056;&#1040;&#1062;&#1048;&#1048;\&#1055;&#1088;&#1086;&#1077;&#1082;&#1090;%20&#1055;&#1086;&#1089;&#1090;&#1072;&#1085;&#1086;&#1074;&#1083;&#1077;&#1085;&#1080;&#1103;%20&#1087;&#1086;%20&#1082;&#1086;&#1084;&#1087;&#1077;&#1085;&#1089;&#1072;&#1094;&#1080;&#1080;%20&#1087;&#1080;&#1090;&#1072;&#1085;&#1080;&#1103;%20&#1054;&#1042;&#1047;-&#1085;&#1072;&#1076;&#1086;&#1084;&#1085;&#1080;&#1082;&#1080;\&#1055;&#1086;&#1089;&#1090;&#1072;&#1085;&#1086;&#1074;&#1083;&#1077;&#1085;&#1080;&#1077;%20155-&#1087;%20&#1086;&#1090;%2005.04.2016%20&#1054;&#1042;&#1047;%20&#1085;&#1072;&#1076;&#1086;&#1084;&#1085;&#1080;&#1082;&#1080;.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F793C-CF75-4770-A4B7-13A99CC1D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10</Pages>
  <Words>4335</Words>
  <Characters>24712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Усольцева Светлана Владимировна</dc:creator>
  <cp:keywords/>
  <dc:description/>
  <cp:lastModifiedBy>Боброва Нина Сергеевна</cp:lastModifiedBy>
  <cp:revision>26</cp:revision>
  <cp:lastPrinted>2025-03-06T09:56:00Z</cp:lastPrinted>
  <dcterms:created xsi:type="dcterms:W3CDTF">2025-01-21T09:47:00Z</dcterms:created>
  <dcterms:modified xsi:type="dcterms:W3CDTF">2025-03-06T09:56:00Z</dcterms:modified>
</cp:coreProperties>
</file>