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3"/>
        <w:tblW w:w="10598" w:type="dxa"/>
        <w:tblLook w:val="0000" w:firstRow="0" w:lastRow="0" w:firstColumn="0" w:lastColumn="0" w:noHBand="0" w:noVBand="0"/>
      </w:tblPr>
      <w:tblGrid>
        <w:gridCol w:w="3528"/>
        <w:gridCol w:w="2816"/>
        <w:gridCol w:w="4254"/>
      </w:tblGrid>
      <w:tr w:rsidR="0033289E" w:rsidRPr="0027783C" w:rsidTr="0075603E">
        <w:trPr>
          <w:trHeight w:val="6117"/>
        </w:trPr>
        <w:tc>
          <w:tcPr>
            <w:tcW w:w="3528" w:type="dxa"/>
          </w:tcPr>
          <w:p w:rsidR="0033289E" w:rsidRPr="0027783C" w:rsidRDefault="0033289E" w:rsidP="0075603E">
            <w:pPr>
              <w:pStyle w:val="a4"/>
              <w:jc w:val="center"/>
            </w:pPr>
            <w:r w:rsidRPr="0027783C">
              <w:rPr>
                <w:noProof/>
              </w:rPr>
              <w:drawing>
                <wp:inline distT="0" distB="0" distL="0" distR="0" wp14:anchorId="6FA0B495" wp14:editId="033CBD6E">
                  <wp:extent cx="411480" cy="525780"/>
                  <wp:effectExtent l="19050" t="0" r="7620" b="0"/>
                  <wp:docPr id="2" name="Рисунок 2" descr="Taj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j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89E" w:rsidRPr="0027783C" w:rsidRDefault="0033289E" w:rsidP="0075603E">
            <w:pPr>
              <w:pStyle w:val="a4"/>
              <w:jc w:val="center"/>
            </w:pPr>
          </w:p>
          <w:p w:rsidR="0033289E" w:rsidRPr="0027783C" w:rsidRDefault="0033289E" w:rsidP="0075603E">
            <w:pPr>
              <w:pStyle w:val="a4"/>
              <w:jc w:val="center"/>
              <w:rPr>
                <w:b w:val="0"/>
                <w:bCs/>
                <w:caps/>
                <w:sz w:val="24"/>
                <w:szCs w:val="24"/>
              </w:rPr>
            </w:pPr>
            <w:r w:rsidRPr="0027783C">
              <w:rPr>
                <w:b w:val="0"/>
                <w:bCs/>
                <w:caps/>
                <w:sz w:val="24"/>
                <w:szCs w:val="24"/>
              </w:rPr>
              <w:t>Таймырский</w:t>
            </w:r>
          </w:p>
          <w:p w:rsidR="0033289E" w:rsidRPr="0027783C" w:rsidRDefault="0033289E" w:rsidP="0075603E">
            <w:pPr>
              <w:pStyle w:val="a4"/>
              <w:jc w:val="center"/>
              <w:rPr>
                <w:caps/>
                <w:sz w:val="24"/>
                <w:szCs w:val="24"/>
              </w:rPr>
            </w:pPr>
            <w:r w:rsidRPr="0027783C">
              <w:rPr>
                <w:b w:val="0"/>
                <w:bCs/>
                <w:caps/>
                <w:sz w:val="24"/>
                <w:szCs w:val="24"/>
              </w:rPr>
              <w:t>Долгано-Ненецкий муниципальный район</w:t>
            </w: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7783C">
              <w:rPr>
                <w:rFonts w:ascii="Times New Roman" w:hAnsi="Times New Roman"/>
                <w:b/>
                <w:caps/>
                <w:sz w:val="24"/>
                <w:szCs w:val="24"/>
              </w:rPr>
              <w:t>депутат Таймырского Долгано-Ненецкого районного Совета депутатов</w:t>
            </w: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33289E" w:rsidRPr="0027783C" w:rsidRDefault="0033289E" w:rsidP="0075603E">
            <w:pPr>
              <w:pStyle w:val="21"/>
              <w:jc w:val="center"/>
              <w:rPr>
                <w:sz w:val="16"/>
              </w:rPr>
            </w:pPr>
            <w:r w:rsidRPr="0027783C">
              <w:rPr>
                <w:sz w:val="16"/>
              </w:rPr>
              <w:t>647000, Красноярский край</w:t>
            </w: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7783C">
              <w:rPr>
                <w:rFonts w:ascii="Times New Roman" w:hAnsi="Times New Roman"/>
                <w:sz w:val="16"/>
              </w:rPr>
              <w:t>г. Дудинка, ул. Советская, 35</w:t>
            </w: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7783C">
              <w:rPr>
                <w:rFonts w:ascii="Times New Roman" w:hAnsi="Times New Roman"/>
                <w:sz w:val="16"/>
              </w:rPr>
              <w:t>телефон: (39191) 5-29-39</w:t>
            </w: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7783C">
              <w:rPr>
                <w:rFonts w:ascii="Times New Roman" w:hAnsi="Times New Roman"/>
                <w:sz w:val="16"/>
              </w:rPr>
              <w:t>факс: (39191) 5-29-39</w:t>
            </w: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83C">
              <w:rPr>
                <w:rFonts w:ascii="Times New Roman" w:hAnsi="Times New Roman"/>
                <w:sz w:val="16"/>
                <w:lang w:val="en-US"/>
              </w:rPr>
              <w:t>e</w:t>
            </w:r>
            <w:r w:rsidRPr="0027783C">
              <w:rPr>
                <w:rFonts w:ascii="Times New Roman" w:hAnsi="Times New Roman"/>
                <w:sz w:val="16"/>
              </w:rPr>
              <w:t>-</w:t>
            </w:r>
            <w:r w:rsidRPr="0027783C">
              <w:rPr>
                <w:rFonts w:ascii="Times New Roman" w:hAnsi="Times New Roman"/>
                <w:sz w:val="16"/>
                <w:lang w:val="en-US"/>
              </w:rPr>
              <w:t>mail</w:t>
            </w:r>
            <w:r w:rsidRPr="0027783C">
              <w:rPr>
                <w:rFonts w:ascii="Times New Roman" w:hAnsi="Times New Roman"/>
                <w:sz w:val="16"/>
              </w:rPr>
              <w:t xml:space="preserve">: </w:t>
            </w:r>
            <w:proofErr w:type="spellStart"/>
            <w:r w:rsidRPr="0027783C">
              <w:rPr>
                <w:rFonts w:ascii="Times New Roman" w:hAnsi="Times New Roman"/>
                <w:sz w:val="16"/>
                <w:lang w:val="en-US"/>
              </w:rPr>
              <w:t>dudinka</w:t>
            </w:r>
            <w:proofErr w:type="spellEnd"/>
            <w:r w:rsidRPr="0027783C">
              <w:rPr>
                <w:rFonts w:ascii="Times New Roman" w:hAnsi="Times New Roman"/>
                <w:sz w:val="16"/>
              </w:rPr>
              <w:t>@</w:t>
            </w:r>
            <w:proofErr w:type="spellStart"/>
            <w:r w:rsidRPr="0027783C">
              <w:rPr>
                <w:rFonts w:ascii="Times New Roman" w:hAnsi="Times New Roman"/>
                <w:sz w:val="16"/>
                <w:lang w:val="en-US"/>
              </w:rPr>
              <w:t>sovet</w:t>
            </w:r>
            <w:proofErr w:type="spellEnd"/>
            <w:r w:rsidRPr="0027783C">
              <w:rPr>
                <w:rFonts w:ascii="Times New Roman" w:hAnsi="Times New Roman"/>
                <w:sz w:val="16"/>
              </w:rPr>
              <w:t>.</w:t>
            </w:r>
            <w:proofErr w:type="spellStart"/>
            <w:r w:rsidRPr="0027783C">
              <w:rPr>
                <w:rFonts w:ascii="Times New Roman" w:hAnsi="Times New Roman"/>
                <w:sz w:val="16"/>
                <w:lang w:val="en-US"/>
              </w:rPr>
              <w:t>taimyr</w:t>
            </w:r>
            <w:proofErr w:type="spellEnd"/>
            <w:r w:rsidRPr="0027783C">
              <w:rPr>
                <w:rFonts w:ascii="Times New Roman" w:hAnsi="Times New Roman"/>
                <w:sz w:val="16"/>
              </w:rPr>
              <w:t>24.</w:t>
            </w:r>
            <w:proofErr w:type="spellStart"/>
            <w:r w:rsidRPr="0027783C">
              <w:rPr>
                <w:rFonts w:ascii="Times New Roman" w:hAnsi="Times New Roman"/>
                <w:sz w:val="16"/>
                <w:lang w:val="en-US"/>
              </w:rPr>
              <w:t>ru</w:t>
            </w:r>
            <w:proofErr w:type="spellEnd"/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7783C">
              <w:rPr>
                <w:rFonts w:ascii="Times New Roman" w:hAnsi="Times New Roman"/>
                <w:sz w:val="16"/>
              </w:rPr>
              <w:t>_______________________ № __________</w:t>
            </w: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83C">
              <w:rPr>
                <w:rFonts w:ascii="Times New Roman" w:hAnsi="Times New Roman"/>
                <w:sz w:val="16"/>
              </w:rPr>
              <w:t>На  № __________ от _________________</w:t>
            </w:r>
          </w:p>
        </w:tc>
        <w:tc>
          <w:tcPr>
            <w:tcW w:w="2816" w:type="dxa"/>
          </w:tcPr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4" w:type="dxa"/>
          </w:tcPr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3289E" w:rsidRPr="0027783C" w:rsidRDefault="0033289E" w:rsidP="0075603E">
            <w:pPr>
              <w:spacing w:after="0" w:line="240" w:lineRule="auto"/>
              <w:ind w:left="-108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Председателю Таймырского</w:t>
            </w:r>
          </w:p>
          <w:p w:rsidR="0033289E" w:rsidRPr="0027783C" w:rsidRDefault="0033289E" w:rsidP="0075603E">
            <w:pPr>
              <w:spacing w:after="0" w:line="240" w:lineRule="auto"/>
              <w:ind w:left="-108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Долгано-Ненецкого</w:t>
            </w:r>
          </w:p>
          <w:p w:rsidR="0033289E" w:rsidRPr="0027783C" w:rsidRDefault="0033289E" w:rsidP="0075603E">
            <w:pPr>
              <w:spacing w:after="0" w:line="240" w:lineRule="auto"/>
              <w:ind w:left="-108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33289E" w:rsidRPr="0027783C" w:rsidRDefault="0033289E" w:rsidP="0075603E">
            <w:pPr>
              <w:spacing w:after="0" w:line="240" w:lineRule="auto"/>
              <w:ind w:left="-108"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289E" w:rsidRPr="0027783C" w:rsidRDefault="0033289E" w:rsidP="0075603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 w:rsidRPr="0027783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В.Н. Шишову</w:t>
            </w:r>
          </w:p>
        </w:tc>
      </w:tr>
    </w:tbl>
    <w:p w:rsidR="0033289E" w:rsidRPr="0027783C" w:rsidRDefault="0033289E" w:rsidP="0033289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3289E" w:rsidRPr="0027783C" w:rsidRDefault="0033289E" w:rsidP="0033289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3289E" w:rsidRPr="0027783C" w:rsidRDefault="0033289E" w:rsidP="003328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277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статьей 54 Устава Таймырского Долгано-Ненецкого муниципального района вношу на рассмотрение Таймырского Долгано-Ненецкого районного Совета депутатов проект </w:t>
      </w:r>
      <w:r w:rsidRPr="0027783C">
        <w:rPr>
          <w:rFonts w:ascii="Times New Roman" w:hAnsi="Times New Roman"/>
          <w:sz w:val="28"/>
          <w:szCs w:val="28"/>
        </w:rPr>
        <w:t xml:space="preserve">Решения Таймырского Долгано-Ненецкого районного Совета депутатов </w:t>
      </w:r>
      <w:r w:rsidRPr="0027783C">
        <w:rPr>
          <w:rFonts w:ascii="Times New Roman" w:hAnsi="Times New Roman"/>
          <w:sz w:val="28"/>
          <w:szCs w:val="26"/>
        </w:rPr>
        <w:t>«О внесении изменений в Решение Таймырского Долгано-Ненецкого районного Совета депутатов «</w:t>
      </w:r>
      <w:r w:rsidRPr="0027783C">
        <w:rPr>
          <w:rFonts w:ascii="Times New Roman" w:eastAsiaTheme="minorHAnsi" w:hAnsi="Times New Roman"/>
          <w:sz w:val="28"/>
          <w:szCs w:val="26"/>
        </w:rPr>
        <w:t>Об утверждении Регламента Таймырского Долгано-Ненецкого районного Совета депутатов</w:t>
      </w:r>
      <w:r w:rsidRPr="0027783C">
        <w:rPr>
          <w:rFonts w:ascii="Times New Roman" w:hAnsi="Times New Roman"/>
          <w:sz w:val="28"/>
          <w:szCs w:val="26"/>
        </w:rPr>
        <w:t>»</w:t>
      </w:r>
    </w:p>
    <w:p w:rsidR="0033289E" w:rsidRPr="0027783C" w:rsidRDefault="0033289E" w:rsidP="003328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3289E" w:rsidRPr="0027783C" w:rsidRDefault="0033289E" w:rsidP="0033289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9E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27783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783C">
        <w:rPr>
          <w:rFonts w:ascii="Times New Roman" w:hAnsi="Times New Roman" w:cs="Times New Roman"/>
          <w:sz w:val="28"/>
          <w:szCs w:val="28"/>
        </w:rPr>
        <w:t xml:space="preserve"> л. в 1 экз. и по электронной почте.</w:t>
      </w:r>
    </w:p>
    <w:p w:rsidR="0033289E" w:rsidRPr="0027783C" w:rsidRDefault="0033289E" w:rsidP="003328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289E" w:rsidRPr="0027783C" w:rsidRDefault="0033289E" w:rsidP="00332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4785"/>
        <w:gridCol w:w="5403"/>
      </w:tblGrid>
      <w:tr w:rsidR="0033289E" w:rsidRPr="0027783C" w:rsidTr="0075603E">
        <w:tc>
          <w:tcPr>
            <w:tcW w:w="4785" w:type="dxa"/>
          </w:tcPr>
          <w:p w:rsidR="0033289E" w:rsidRPr="0027783C" w:rsidRDefault="0033289E" w:rsidP="0075603E">
            <w:pPr>
              <w:pStyle w:val="1"/>
              <w:jc w:val="center"/>
              <w:rPr>
                <w:b w:val="0"/>
                <w:bCs/>
              </w:rPr>
            </w:pPr>
          </w:p>
        </w:tc>
        <w:tc>
          <w:tcPr>
            <w:tcW w:w="5403" w:type="dxa"/>
          </w:tcPr>
          <w:p w:rsidR="0033289E" w:rsidRPr="0027783C" w:rsidRDefault="0033289E" w:rsidP="0075603E">
            <w:pPr>
              <w:pStyle w:val="2"/>
              <w:jc w:val="right"/>
              <w:rPr>
                <w:bCs/>
                <w:highlight w:val="yellow"/>
              </w:rPr>
            </w:pPr>
            <w:r w:rsidRPr="0027783C">
              <w:rPr>
                <w:bCs/>
              </w:rPr>
              <w:t>А.С.</w:t>
            </w:r>
            <w:r>
              <w:rPr>
                <w:bCs/>
              </w:rPr>
              <w:t xml:space="preserve"> </w:t>
            </w:r>
            <w:r w:rsidRPr="0027783C">
              <w:rPr>
                <w:bCs/>
              </w:rPr>
              <w:t xml:space="preserve">Стогний    </w:t>
            </w:r>
          </w:p>
        </w:tc>
      </w:tr>
    </w:tbl>
    <w:p w:rsidR="0033289E" w:rsidRPr="0027783C" w:rsidRDefault="0033289E" w:rsidP="0033289E">
      <w:pPr>
        <w:spacing w:after="0" w:line="240" w:lineRule="auto"/>
        <w:rPr>
          <w:rFonts w:ascii="Times New Roman" w:hAnsi="Times New Roman"/>
        </w:rPr>
      </w:pPr>
    </w:p>
    <w:p w:rsidR="0033289E" w:rsidRDefault="0033289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2976" w:rsidRPr="0027783C" w:rsidRDefault="002D2976" w:rsidP="0027783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7783C">
        <w:rPr>
          <w:rFonts w:ascii="Times New Roman" w:hAnsi="Times New Roman" w:cs="Times New Roman"/>
          <w:sz w:val="28"/>
          <w:szCs w:val="28"/>
        </w:rPr>
        <w:lastRenderedPageBreak/>
        <w:t>Проект внесен</w:t>
      </w:r>
      <w:r w:rsidR="0027783C" w:rsidRPr="0027783C">
        <w:rPr>
          <w:rFonts w:ascii="Times New Roman" w:hAnsi="Times New Roman" w:cs="Times New Roman"/>
          <w:sz w:val="28"/>
          <w:szCs w:val="28"/>
        </w:rPr>
        <w:t xml:space="preserve"> </w:t>
      </w:r>
      <w:r w:rsidRPr="0027783C">
        <w:rPr>
          <w:rFonts w:ascii="Times New Roman" w:hAnsi="Times New Roman" w:cs="Times New Roman"/>
          <w:sz w:val="28"/>
          <w:szCs w:val="28"/>
        </w:rPr>
        <w:t xml:space="preserve">депутатом Таймырского </w:t>
      </w:r>
    </w:p>
    <w:p w:rsidR="002D2976" w:rsidRPr="0027783C" w:rsidRDefault="002D2976" w:rsidP="0027783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7783C">
        <w:rPr>
          <w:rFonts w:ascii="Times New Roman" w:hAnsi="Times New Roman" w:cs="Times New Roman"/>
          <w:sz w:val="28"/>
          <w:szCs w:val="28"/>
        </w:rPr>
        <w:t xml:space="preserve">Долгано-Ненецкого районного Совета депутатов </w:t>
      </w:r>
    </w:p>
    <w:p w:rsidR="002D2976" w:rsidRPr="0027783C" w:rsidRDefault="00A163D5" w:rsidP="0027783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D2976" w:rsidRPr="0027783C">
        <w:rPr>
          <w:rFonts w:ascii="Times New Roman" w:hAnsi="Times New Roman" w:cs="Times New Roman"/>
          <w:sz w:val="28"/>
          <w:szCs w:val="28"/>
        </w:rPr>
        <w:t xml:space="preserve">А.С. Стогний </w:t>
      </w:r>
    </w:p>
    <w:p w:rsidR="002D2976" w:rsidRPr="0027783C" w:rsidRDefault="002D2976" w:rsidP="0027783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7783C">
        <w:rPr>
          <w:rFonts w:ascii="Times New Roman" w:hAnsi="Times New Roman" w:cs="Times New Roman"/>
          <w:sz w:val="28"/>
          <w:szCs w:val="28"/>
        </w:rPr>
        <w:t>«_____» ___________ 20 ___ г.</w:t>
      </w:r>
    </w:p>
    <w:p w:rsidR="002D2976" w:rsidRPr="009A5052" w:rsidRDefault="002D2976" w:rsidP="0027783C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052">
        <w:rPr>
          <w:rFonts w:ascii="Times New Roman" w:hAnsi="Times New Roman" w:cs="Times New Roman"/>
          <w:b/>
          <w:sz w:val="28"/>
          <w:szCs w:val="28"/>
        </w:rPr>
        <w:t>№</w:t>
      </w:r>
      <w:r w:rsidR="009A5052" w:rsidRPr="009A5052">
        <w:rPr>
          <w:rFonts w:ascii="Times New Roman" w:hAnsi="Times New Roman" w:cs="Times New Roman"/>
          <w:b/>
          <w:sz w:val="28"/>
          <w:szCs w:val="28"/>
        </w:rPr>
        <w:t xml:space="preserve"> 1313274</w:t>
      </w:r>
    </w:p>
    <w:p w:rsidR="002D2976" w:rsidRPr="0027783C" w:rsidRDefault="002D2976" w:rsidP="0027783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7783C">
        <w:rPr>
          <w:rFonts w:ascii="Times New Roman" w:hAnsi="Times New Roman"/>
          <w:b/>
          <w:bCs/>
          <w:sz w:val="28"/>
          <w:szCs w:val="28"/>
          <w:u w:val="single"/>
        </w:rPr>
        <w:t>ТАЙМЫРСКИЙ ДОЛГАНО-НЕНЕЦКИЙ МУНИЦИПАЛЬНЫЙ РАЙОН</w:t>
      </w: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778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2976" w:rsidRPr="00627CAA" w:rsidRDefault="002D2976" w:rsidP="002778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27CAA">
        <w:rPr>
          <w:rFonts w:ascii="Times New Roman" w:hAnsi="Times New Roman"/>
          <w:b/>
          <w:bCs/>
          <w:sz w:val="26"/>
          <w:szCs w:val="26"/>
        </w:rPr>
        <w:t>ТАЙМЫРСКИЙ ДОЛГАНО-НЕНЕЦКИЙ РАЙОННЫЙ СОВЕТ ДЕПУТАТОВ</w:t>
      </w: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83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7783C">
        <w:rPr>
          <w:rFonts w:ascii="Times New Roman" w:hAnsi="Times New Roman"/>
          <w:b/>
          <w:bCs/>
          <w:sz w:val="28"/>
          <w:szCs w:val="28"/>
        </w:rPr>
        <w:t xml:space="preserve">2023 г. </w:t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</w:r>
      <w:r w:rsidRPr="0027783C">
        <w:rPr>
          <w:rFonts w:ascii="Times New Roman" w:hAnsi="Times New Roman"/>
          <w:b/>
          <w:bCs/>
          <w:sz w:val="28"/>
          <w:szCs w:val="28"/>
        </w:rPr>
        <w:tab/>
        <w:t>№</w:t>
      </w:r>
    </w:p>
    <w:p w:rsidR="002D2976" w:rsidRPr="0027783C" w:rsidRDefault="002D2976" w:rsidP="0027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83C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="006226BC" w:rsidRPr="0027783C">
        <w:rPr>
          <w:rFonts w:ascii="Times New Roman" w:hAnsi="Times New Roman"/>
          <w:b/>
          <w:bCs/>
          <w:sz w:val="28"/>
          <w:szCs w:val="28"/>
        </w:rPr>
        <w:t>Дудинка</w:t>
      </w:r>
    </w:p>
    <w:p w:rsidR="002D2976" w:rsidRPr="0027783C" w:rsidRDefault="002D2976" w:rsidP="00277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2976" w:rsidRPr="0027783C" w:rsidRDefault="002D2976" w:rsidP="00277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2976" w:rsidRPr="0027783C" w:rsidRDefault="003678FC" w:rsidP="00277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7783C">
        <w:rPr>
          <w:rFonts w:ascii="Times New Roman" w:hAnsi="Times New Roman"/>
          <w:b/>
          <w:sz w:val="28"/>
          <w:szCs w:val="26"/>
        </w:rPr>
        <w:t>О внесении изменений в Решение</w:t>
      </w:r>
    </w:p>
    <w:p w:rsidR="002D2976" w:rsidRPr="0027783C" w:rsidRDefault="003678FC" w:rsidP="00277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7783C">
        <w:rPr>
          <w:rFonts w:ascii="Times New Roman" w:hAnsi="Times New Roman"/>
          <w:b/>
          <w:sz w:val="28"/>
          <w:szCs w:val="26"/>
        </w:rPr>
        <w:t>Таймырского Долгано-Ненецкого районного Совета депутатов «О</w:t>
      </w:r>
      <w:r w:rsidRPr="0027783C">
        <w:rPr>
          <w:rFonts w:ascii="Times New Roman" w:eastAsiaTheme="minorHAnsi" w:hAnsi="Times New Roman"/>
          <w:b/>
          <w:sz w:val="28"/>
          <w:szCs w:val="26"/>
        </w:rPr>
        <w:t>б утверждении Регламента Таймырского Долгано-Ненецкого районного Совета депутатов</w:t>
      </w:r>
      <w:r w:rsidR="002D2976" w:rsidRPr="0027783C">
        <w:rPr>
          <w:rFonts w:ascii="Times New Roman" w:hAnsi="Times New Roman"/>
          <w:b/>
          <w:sz w:val="28"/>
          <w:szCs w:val="26"/>
        </w:rPr>
        <w:t>»</w:t>
      </w:r>
    </w:p>
    <w:p w:rsidR="002D2976" w:rsidRPr="0027783C" w:rsidRDefault="002D2976" w:rsidP="002778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2976" w:rsidRPr="0027783C" w:rsidRDefault="002D2976" w:rsidP="0027783C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83C">
        <w:rPr>
          <w:rFonts w:ascii="Times New Roman" w:hAnsi="Times New Roman" w:cs="Times New Roman"/>
          <w:b w:val="0"/>
          <w:sz w:val="28"/>
          <w:szCs w:val="28"/>
        </w:rPr>
        <w:t>Таймырский Долгано-Ненецкий районный Совет депутатов решил:</w:t>
      </w:r>
    </w:p>
    <w:p w:rsidR="002D2976" w:rsidRPr="0027783C" w:rsidRDefault="002D2976" w:rsidP="0027783C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AE" w:rsidRPr="0027783C" w:rsidRDefault="002D2976" w:rsidP="0027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7783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7783C">
        <w:rPr>
          <w:rFonts w:ascii="Times New Roman" w:hAnsi="Times New Roman"/>
          <w:sz w:val="28"/>
          <w:szCs w:val="28"/>
        </w:rPr>
        <w:t>Внести в</w:t>
      </w:r>
      <w:r w:rsidRPr="0027783C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F11983" w:rsidRPr="0027783C">
          <w:rPr>
            <w:rFonts w:ascii="Times New Roman" w:eastAsiaTheme="minorHAnsi" w:hAnsi="Times New Roman"/>
            <w:sz w:val="28"/>
            <w:szCs w:val="28"/>
          </w:rPr>
          <w:t>Регламент</w:t>
        </w:r>
      </w:hyperlink>
      <w:r w:rsidR="00F11983" w:rsidRPr="0027783C">
        <w:rPr>
          <w:rFonts w:ascii="Times New Roman" w:eastAsiaTheme="minorHAnsi" w:hAnsi="Times New Roman"/>
          <w:sz w:val="28"/>
          <w:szCs w:val="28"/>
        </w:rPr>
        <w:t xml:space="preserve"> Таймырского Долгано-Ненецкого районного Совета депутатов, утвержденный Решением Таймырского Долгано-Ненецкого районного Совета депутатов от 15 декабря 2021 года </w:t>
      </w:r>
      <w:r w:rsidR="00B250AE" w:rsidRPr="0027783C">
        <w:rPr>
          <w:rFonts w:ascii="Times New Roman" w:eastAsiaTheme="minorHAnsi" w:hAnsi="Times New Roman"/>
          <w:sz w:val="28"/>
          <w:szCs w:val="28"/>
        </w:rPr>
        <w:t>№</w:t>
      </w:r>
      <w:r w:rsidR="00F11983" w:rsidRPr="0027783C">
        <w:rPr>
          <w:rFonts w:ascii="Times New Roman" w:eastAsiaTheme="minorHAnsi" w:hAnsi="Times New Roman"/>
          <w:sz w:val="28"/>
          <w:szCs w:val="28"/>
        </w:rPr>
        <w:t xml:space="preserve"> 12-177 </w:t>
      </w:r>
      <w:r w:rsidR="00B250AE" w:rsidRPr="0027783C">
        <w:rPr>
          <w:rFonts w:ascii="Times New Roman" w:eastAsiaTheme="minorHAnsi" w:hAnsi="Times New Roman"/>
          <w:sz w:val="28"/>
          <w:szCs w:val="28"/>
        </w:rPr>
        <w:t>«Об утверждении Регламента Таймырского Долгано-Ненецкого районного Совета депутатов» (в редакции Решений Таймырского Долгано-Ненецкого районного Совета депутатов от 17 февраля 2022 года № 13-184, от 30 июня 2022 года № 13-198) следующие изменения:</w:t>
      </w:r>
      <w:proofErr w:type="gramEnd"/>
    </w:p>
    <w:p w:rsidR="00364EC6" w:rsidRPr="0027783C" w:rsidRDefault="00F11983" w:rsidP="0027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7783C">
        <w:rPr>
          <w:rFonts w:ascii="Times New Roman" w:eastAsiaTheme="minorHAnsi" w:hAnsi="Times New Roman"/>
          <w:sz w:val="28"/>
          <w:szCs w:val="28"/>
        </w:rPr>
        <w:t xml:space="preserve">1) </w:t>
      </w:r>
      <w:r w:rsidR="00364EC6" w:rsidRPr="0027783C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0" w:history="1">
        <w:r w:rsidRPr="0027783C">
          <w:rPr>
            <w:rFonts w:ascii="Times New Roman" w:eastAsiaTheme="minorHAnsi" w:hAnsi="Times New Roman"/>
            <w:sz w:val="28"/>
            <w:szCs w:val="28"/>
          </w:rPr>
          <w:t>пункт</w:t>
        </w:r>
        <w:r w:rsidR="00364EC6" w:rsidRPr="0027783C">
          <w:rPr>
            <w:rFonts w:ascii="Times New Roman" w:eastAsiaTheme="minorHAnsi" w:hAnsi="Times New Roman"/>
            <w:sz w:val="28"/>
            <w:szCs w:val="28"/>
          </w:rPr>
          <w:t>е</w:t>
        </w:r>
        <w:r w:rsidRPr="0027783C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 w:rsidR="00560B22" w:rsidRPr="0027783C">
          <w:rPr>
            <w:rFonts w:ascii="Times New Roman" w:eastAsiaTheme="minorHAnsi" w:hAnsi="Times New Roman"/>
            <w:sz w:val="28"/>
            <w:szCs w:val="28"/>
          </w:rPr>
          <w:t>7.1</w:t>
        </w:r>
        <w:r w:rsidRPr="0027783C">
          <w:rPr>
            <w:rFonts w:ascii="Times New Roman" w:eastAsiaTheme="minorHAnsi" w:hAnsi="Times New Roman"/>
            <w:sz w:val="28"/>
            <w:szCs w:val="28"/>
          </w:rPr>
          <w:t xml:space="preserve"> статьи </w:t>
        </w:r>
        <w:r w:rsidR="00560B22" w:rsidRPr="0027783C">
          <w:rPr>
            <w:rFonts w:ascii="Times New Roman" w:eastAsiaTheme="minorHAnsi" w:hAnsi="Times New Roman"/>
            <w:sz w:val="28"/>
            <w:szCs w:val="28"/>
          </w:rPr>
          <w:t>7</w:t>
        </w:r>
      </w:hyperlink>
      <w:r w:rsidRPr="0027783C">
        <w:rPr>
          <w:rFonts w:ascii="Times New Roman" w:eastAsiaTheme="minorHAnsi" w:hAnsi="Times New Roman"/>
          <w:sz w:val="28"/>
          <w:szCs w:val="28"/>
        </w:rPr>
        <w:t xml:space="preserve"> </w:t>
      </w:r>
      <w:r w:rsidR="00364EC6" w:rsidRPr="0027783C">
        <w:rPr>
          <w:rFonts w:ascii="Times New Roman" w:eastAsiaTheme="minorHAnsi" w:hAnsi="Times New Roman"/>
          <w:sz w:val="28"/>
          <w:szCs w:val="28"/>
        </w:rPr>
        <w:t>слова «</w:t>
      </w:r>
      <w:r w:rsidR="00CA480D" w:rsidRPr="0027783C">
        <w:rPr>
          <w:rFonts w:ascii="Times New Roman" w:eastAsiaTheme="minorHAnsi" w:hAnsi="Times New Roman"/>
          <w:sz w:val="28"/>
          <w:szCs w:val="28"/>
        </w:rPr>
        <w:t xml:space="preserve">собирается </w:t>
      </w:r>
      <w:r w:rsidR="00364EC6" w:rsidRPr="0027783C">
        <w:rPr>
          <w:rFonts w:ascii="Times New Roman" w:eastAsiaTheme="minorHAnsi" w:hAnsi="Times New Roman"/>
          <w:sz w:val="28"/>
          <w:szCs w:val="28"/>
        </w:rPr>
        <w:t>по инициативе Избирательной комиссии Таймырского Долгано-Ненецкого муниципального района» заменить словами «</w:t>
      </w:r>
      <w:r w:rsidR="00CA480D" w:rsidRPr="0027783C">
        <w:rPr>
          <w:rFonts w:ascii="Times New Roman" w:eastAsiaTheme="minorHAnsi" w:hAnsi="Times New Roman"/>
          <w:sz w:val="28"/>
          <w:szCs w:val="28"/>
        </w:rPr>
        <w:t xml:space="preserve">созывается </w:t>
      </w:r>
      <w:r w:rsidR="00364EC6" w:rsidRPr="0027783C">
        <w:rPr>
          <w:rFonts w:ascii="Times New Roman" w:eastAsiaTheme="minorHAnsi" w:hAnsi="Times New Roman"/>
          <w:sz w:val="28"/>
          <w:szCs w:val="28"/>
        </w:rPr>
        <w:t>соответствующей избирательной комиссией, организующей подготовку и проведение выборов Совета депутатов</w:t>
      </w:r>
      <w:proofErr w:type="gramStart"/>
      <w:r w:rsidR="00CA480D" w:rsidRPr="0027783C">
        <w:rPr>
          <w:rFonts w:ascii="Times New Roman" w:eastAsiaTheme="minorHAnsi" w:hAnsi="Times New Roman"/>
          <w:sz w:val="28"/>
          <w:szCs w:val="28"/>
        </w:rPr>
        <w:t>,</w:t>
      </w:r>
      <w:r w:rsidR="003678FC" w:rsidRPr="0027783C">
        <w:rPr>
          <w:rFonts w:ascii="Times New Roman" w:eastAsiaTheme="minorHAnsi" w:hAnsi="Times New Roman"/>
          <w:sz w:val="28"/>
          <w:szCs w:val="28"/>
        </w:rPr>
        <w:t xml:space="preserve"> </w:t>
      </w:r>
      <w:r w:rsidR="00364EC6" w:rsidRPr="0027783C">
        <w:rPr>
          <w:rFonts w:ascii="Times New Roman" w:eastAsiaTheme="minorHAnsi" w:hAnsi="Times New Roman"/>
          <w:sz w:val="28"/>
          <w:szCs w:val="28"/>
        </w:rPr>
        <w:t>»</w:t>
      </w:r>
      <w:proofErr w:type="gramEnd"/>
      <w:r w:rsidR="00364EC6" w:rsidRPr="0027783C">
        <w:rPr>
          <w:rFonts w:ascii="Times New Roman" w:eastAsiaTheme="minorHAnsi" w:hAnsi="Times New Roman"/>
          <w:sz w:val="28"/>
          <w:szCs w:val="28"/>
        </w:rPr>
        <w:t>;</w:t>
      </w:r>
    </w:p>
    <w:p w:rsidR="002D2976" w:rsidRPr="0027783C" w:rsidRDefault="00364EC6" w:rsidP="0027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7783C">
        <w:rPr>
          <w:rFonts w:ascii="Times New Roman" w:eastAsiaTheme="minorHAnsi" w:hAnsi="Times New Roman"/>
          <w:sz w:val="28"/>
          <w:szCs w:val="28"/>
        </w:rPr>
        <w:t>2) в пункте 10.2 статьи 10 слова «Таймырского Долгано-Ненецкого муниципального района» заменить словами «</w:t>
      </w:r>
      <w:r w:rsidR="00942703" w:rsidRPr="0027783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7783C">
        <w:rPr>
          <w:rFonts w:ascii="Times New Roman" w:eastAsiaTheme="minorHAnsi" w:hAnsi="Times New Roman"/>
          <w:sz w:val="28"/>
          <w:szCs w:val="28"/>
        </w:rPr>
        <w:t>организующей подготовку и проведение выборов Совета депутатов»;</w:t>
      </w:r>
    </w:p>
    <w:p w:rsidR="002C748D" w:rsidRPr="0027783C" w:rsidRDefault="002C748D" w:rsidP="002778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7783C">
        <w:rPr>
          <w:rFonts w:ascii="Times New Roman" w:eastAsiaTheme="minorHAnsi" w:hAnsi="Times New Roman"/>
          <w:sz w:val="28"/>
          <w:szCs w:val="28"/>
        </w:rPr>
        <w:t>3) в статье 33 слова «кандидатов» заменить словами «кандидатур»;</w:t>
      </w:r>
    </w:p>
    <w:p w:rsidR="00364EC6" w:rsidRPr="0027783C" w:rsidRDefault="002C748D" w:rsidP="0027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7783C">
        <w:rPr>
          <w:rFonts w:ascii="Times New Roman" w:eastAsiaTheme="minorHAnsi" w:hAnsi="Times New Roman"/>
          <w:sz w:val="28"/>
          <w:szCs w:val="28"/>
        </w:rPr>
        <w:t>4</w:t>
      </w:r>
      <w:r w:rsidR="0099512E" w:rsidRPr="0027783C">
        <w:rPr>
          <w:rFonts w:ascii="Times New Roman" w:eastAsiaTheme="minorHAnsi" w:hAnsi="Times New Roman"/>
          <w:sz w:val="28"/>
          <w:szCs w:val="28"/>
        </w:rPr>
        <w:t>) статью 34 признать утратившей силу;</w:t>
      </w:r>
    </w:p>
    <w:p w:rsidR="00B60838" w:rsidRDefault="002C748D" w:rsidP="0027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7783C">
        <w:rPr>
          <w:rFonts w:ascii="Times New Roman" w:eastAsiaTheme="minorHAnsi" w:hAnsi="Times New Roman"/>
          <w:sz w:val="28"/>
          <w:szCs w:val="28"/>
        </w:rPr>
        <w:t>5</w:t>
      </w:r>
      <w:r w:rsidR="0099512E" w:rsidRPr="0027783C">
        <w:rPr>
          <w:rFonts w:ascii="Times New Roman" w:eastAsiaTheme="minorHAnsi" w:hAnsi="Times New Roman"/>
          <w:sz w:val="28"/>
          <w:szCs w:val="28"/>
        </w:rPr>
        <w:t>)</w:t>
      </w:r>
      <w:r w:rsidR="00B60838" w:rsidRPr="0027783C">
        <w:rPr>
          <w:rFonts w:ascii="Times New Roman" w:eastAsiaTheme="minorHAnsi" w:hAnsi="Times New Roman"/>
          <w:sz w:val="28"/>
          <w:szCs w:val="28"/>
        </w:rPr>
        <w:t xml:space="preserve"> в пункте 39.1 статьи 39 слова «решения Избирательной комиссии Таймырского Долгано-Ненецкого муниципального района по документам, представленным инициативной группой» заменить словами «в его адрес документов, на основании которых назначается референдум»</w:t>
      </w:r>
      <w:r w:rsidR="007043B9">
        <w:rPr>
          <w:rFonts w:ascii="Times New Roman" w:eastAsiaTheme="minorHAnsi" w:hAnsi="Times New Roman"/>
          <w:sz w:val="28"/>
          <w:szCs w:val="28"/>
        </w:rPr>
        <w:t>;</w:t>
      </w:r>
    </w:p>
    <w:p w:rsidR="007043B9" w:rsidRPr="00D32B7F" w:rsidRDefault="007043B9" w:rsidP="0027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32B7F">
        <w:rPr>
          <w:rFonts w:ascii="Times New Roman" w:eastAsiaTheme="minorHAnsi" w:hAnsi="Times New Roman"/>
          <w:sz w:val="28"/>
          <w:szCs w:val="28"/>
        </w:rPr>
        <w:lastRenderedPageBreak/>
        <w:t xml:space="preserve">6) в абзаце первом пункта 48.2 статьи 48 слова </w:t>
      </w:r>
      <w:r w:rsidR="00D32B7F" w:rsidRPr="00D32B7F">
        <w:rPr>
          <w:rFonts w:ascii="Times New Roman" w:eastAsiaTheme="minorHAnsi" w:hAnsi="Times New Roman"/>
          <w:sz w:val="28"/>
          <w:szCs w:val="28"/>
        </w:rPr>
        <w:t>«</w:t>
      </w:r>
      <w:r w:rsidR="00D32B7F" w:rsidRPr="00D32B7F">
        <w:rPr>
          <w:rFonts w:ascii="Times New Roman" w:eastAsiaTheme="minorHAnsi" w:hAnsi="Times New Roman"/>
          <w:bCs/>
          <w:sz w:val="28"/>
          <w:szCs w:val="28"/>
        </w:rPr>
        <w:t>и рассматриваются Советом депутатов</w:t>
      </w:r>
      <w:r w:rsidR="00D32B7F" w:rsidRPr="00D32B7F">
        <w:rPr>
          <w:rFonts w:ascii="Times New Roman" w:eastAsiaTheme="minorHAnsi" w:hAnsi="Times New Roman"/>
          <w:bCs/>
          <w:sz w:val="28"/>
          <w:szCs w:val="28"/>
        </w:rPr>
        <w:t xml:space="preserve">» заменить словами «на рассмотрение </w:t>
      </w:r>
      <w:r w:rsidR="00D32B7F" w:rsidRPr="00D32B7F">
        <w:rPr>
          <w:rFonts w:ascii="Times New Roman" w:eastAsiaTheme="minorHAnsi" w:hAnsi="Times New Roman"/>
          <w:bCs/>
          <w:sz w:val="28"/>
          <w:szCs w:val="28"/>
        </w:rPr>
        <w:t>Совет</w:t>
      </w:r>
      <w:r w:rsidR="00D32B7F" w:rsidRPr="00D32B7F">
        <w:rPr>
          <w:rFonts w:ascii="Times New Roman" w:eastAsiaTheme="minorHAnsi" w:hAnsi="Times New Roman"/>
          <w:bCs/>
          <w:sz w:val="28"/>
          <w:szCs w:val="28"/>
        </w:rPr>
        <w:t>а</w:t>
      </w:r>
      <w:r w:rsidR="00D32B7F" w:rsidRPr="00D32B7F">
        <w:rPr>
          <w:rFonts w:ascii="Times New Roman" w:eastAsiaTheme="minorHAnsi" w:hAnsi="Times New Roman"/>
          <w:bCs/>
          <w:sz w:val="28"/>
          <w:szCs w:val="28"/>
        </w:rPr>
        <w:t xml:space="preserve"> депутатов</w:t>
      </w:r>
      <w:r w:rsidR="00D32B7F" w:rsidRPr="00D32B7F">
        <w:rPr>
          <w:rFonts w:ascii="Times New Roman" w:eastAsiaTheme="minorHAnsi" w:hAnsi="Times New Roman"/>
          <w:bCs/>
          <w:sz w:val="28"/>
          <w:szCs w:val="28"/>
        </w:rPr>
        <w:t xml:space="preserve">», слова </w:t>
      </w:r>
      <w:r w:rsidR="00D32B7F" w:rsidRPr="00D32B7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D32B7F">
        <w:rPr>
          <w:rFonts w:ascii="Times New Roman" w:eastAsiaTheme="minorHAnsi" w:hAnsi="Times New Roman"/>
          <w:sz w:val="28"/>
          <w:szCs w:val="28"/>
        </w:rPr>
        <w:t>«</w:t>
      </w:r>
      <w:r w:rsidRPr="00D32B7F">
        <w:rPr>
          <w:rFonts w:ascii="Times New Roman" w:eastAsiaTheme="minorHAnsi" w:hAnsi="Times New Roman"/>
          <w:bCs/>
          <w:sz w:val="28"/>
          <w:szCs w:val="28"/>
        </w:rPr>
        <w:t>окончания первого полугодия» зам</w:t>
      </w:r>
      <w:bookmarkStart w:id="0" w:name="_GoBack"/>
      <w:bookmarkEnd w:id="0"/>
      <w:r w:rsidRPr="00D32B7F">
        <w:rPr>
          <w:rFonts w:ascii="Times New Roman" w:eastAsiaTheme="minorHAnsi" w:hAnsi="Times New Roman"/>
          <w:bCs/>
          <w:sz w:val="28"/>
          <w:szCs w:val="28"/>
        </w:rPr>
        <w:t>енить словами «1 мая».</w:t>
      </w:r>
    </w:p>
    <w:p w:rsidR="00D32B7F" w:rsidRPr="007043B9" w:rsidRDefault="00D32B7F" w:rsidP="00277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D2976" w:rsidRPr="0027783C" w:rsidRDefault="002D2976" w:rsidP="0027783C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83C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2D2976" w:rsidRPr="0027783C" w:rsidRDefault="002D2976" w:rsidP="0027783C">
      <w:pPr>
        <w:tabs>
          <w:tab w:val="left" w:pos="7876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2D2976" w:rsidRPr="0027783C" w:rsidRDefault="002D2976" w:rsidP="0027783C">
      <w:pPr>
        <w:tabs>
          <w:tab w:val="left" w:pos="7876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2D2976" w:rsidRPr="0027783C" w:rsidTr="002D2976">
        <w:tc>
          <w:tcPr>
            <w:tcW w:w="3936" w:type="dxa"/>
            <w:hideMark/>
          </w:tcPr>
          <w:p w:rsidR="002D2976" w:rsidRPr="0027783C" w:rsidRDefault="002D2976" w:rsidP="00277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2D2976" w:rsidRPr="0027783C" w:rsidRDefault="002D2976" w:rsidP="002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976" w:rsidRPr="0027783C" w:rsidRDefault="002D2976" w:rsidP="002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2D2976" w:rsidRPr="0027783C" w:rsidRDefault="002D2976" w:rsidP="002778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>Глава Таймырского Долгано-Ненецкого муниципального района</w:t>
            </w:r>
          </w:p>
        </w:tc>
      </w:tr>
      <w:tr w:rsidR="002D2976" w:rsidRPr="0027783C" w:rsidTr="002D2976">
        <w:trPr>
          <w:trHeight w:val="620"/>
        </w:trPr>
        <w:tc>
          <w:tcPr>
            <w:tcW w:w="3936" w:type="dxa"/>
            <w:hideMark/>
          </w:tcPr>
          <w:p w:rsidR="002D2976" w:rsidRPr="0027783C" w:rsidRDefault="002D2976" w:rsidP="0027783C">
            <w:pPr>
              <w:spacing w:after="0" w:line="240" w:lineRule="auto"/>
              <w:ind w:left="1593"/>
              <w:rPr>
                <w:rFonts w:ascii="Times New Roman" w:hAnsi="Times New Roman"/>
                <w:bCs/>
                <w:sz w:val="28"/>
                <w:szCs w:val="28"/>
              </w:rPr>
            </w:pP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        В.Н.</w:t>
            </w:r>
            <w:r w:rsidR="00A91D19"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Шишов </w:t>
            </w:r>
          </w:p>
        </w:tc>
        <w:tc>
          <w:tcPr>
            <w:tcW w:w="1984" w:type="dxa"/>
          </w:tcPr>
          <w:p w:rsidR="002D2976" w:rsidRPr="0027783C" w:rsidRDefault="002D2976" w:rsidP="0027783C">
            <w:pPr>
              <w:spacing w:after="0" w:line="240" w:lineRule="auto"/>
              <w:ind w:left="159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2D2976" w:rsidRPr="0027783C" w:rsidRDefault="002D2976" w:rsidP="002778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Е.В.</w:t>
            </w:r>
            <w:r w:rsidR="00A91D19"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783C">
              <w:rPr>
                <w:rFonts w:ascii="Times New Roman" w:hAnsi="Times New Roman"/>
                <w:bCs/>
                <w:sz w:val="28"/>
                <w:szCs w:val="28"/>
              </w:rPr>
              <w:t xml:space="preserve">Вершинин </w:t>
            </w:r>
          </w:p>
        </w:tc>
      </w:tr>
    </w:tbl>
    <w:p w:rsidR="003678FC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7783C">
        <w:rPr>
          <w:rFonts w:ascii="Times New Roman" w:hAnsi="Times New Roman"/>
          <w:sz w:val="28"/>
          <w:szCs w:val="28"/>
        </w:rPr>
        <w:br w:type="page"/>
      </w:r>
      <w:r w:rsidRPr="0027783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27783C">
        <w:rPr>
          <w:rFonts w:ascii="Times New Roman" w:hAnsi="Times New Roman"/>
          <w:sz w:val="28"/>
          <w:szCs w:val="28"/>
        </w:rPr>
        <w:t xml:space="preserve"> </w:t>
      </w:r>
    </w:p>
    <w:p w:rsidR="00B60838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6"/>
        </w:rPr>
      </w:pPr>
      <w:r w:rsidRPr="0027783C">
        <w:rPr>
          <w:rFonts w:ascii="Times New Roman" w:hAnsi="Times New Roman"/>
          <w:sz w:val="28"/>
          <w:szCs w:val="28"/>
        </w:rPr>
        <w:t xml:space="preserve">к проекту решения Таймырского Долгано-Ненецкого районного Совета депутатов </w:t>
      </w:r>
      <w:r w:rsidR="00B60838" w:rsidRPr="0027783C">
        <w:rPr>
          <w:rFonts w:ascii="Times New Roman" w:hAnsi="Times New Roman"/>
          <w:sz w:val="28"/>
          <w:szCs w:val="26"/>
        </w:rPr>
        <w:t xml:space="preserve">«О внесении изменений в </w:t>
      </w:r>
      <w:r w:rsidR="00522919" w:rsidRPr="0027783C">
        <w:rPr>
          <w:rFonts w:ascii="Times New Roman" w:hAnsi="Times New Roman"/>
          <w:sz w:val="28"/>
          <w:szCs w:val="26"/>
        </w:rPr>
        <w:t>Р</w:t>
      </w:r>
      <w:r w:rsidR="00B60838" w:rsidRPr="0027783C">
        <w:rPr>
          <w:rFonts w:ascii="Times New Roman" w:hAnsi="Times New Roman"/>
          <w:sz w:val="28"/>
          <w:szCs w:val="26"/>
        </w:rPr>
        <w:t>ешение</w:t>
      </w:r>
      <w:r w:rsidR="00522919" w:rsidRPr="0027783C">
        <w:rPr>
          <w:rFonts w:ascii="Times New Roman" w:hAnsi="Times New Roman"/>
          <w:sz w:val="28"/>
          <w:szCs w:val="26"/>
        </w:rPr>
        <w:t xml:space="preserve"> Т</w:t>
      </w:r>
      <w:r w:rsidR="00B60838" w:rsidRPr="0027783C">
        <w:rPr>
          <w:rFonts w:ascii="Times New Roman" w:hAnsi="Times New Roman"/>
          <w:sz w:val="28"/>
          <w:szCs w:val="26"/>
        </w:rPr>
        <w:t xml:space="preserve">аймырского </w:t>
      </w:r>
      <w:r w:rsidR="00522919" w:rsidRPr="0027783C">
        <w:rPr>
          <w:rFonts w:ascii="Times New Roman" w:hAnsi="Times New Roman"/>
          <w:sz w:val="28"/>
          <w:szCs w:val="26"/>
        </w:rPr>
        <w:t>Д</w:t>
      </w:r>
      <w:r w:rsidR="00B60838" w:rsidRPr="0027783C">
        <w:rPr>
          <w:rFonts w:ascii="Times New Roman" w:hAnsi="Times New Roman"/>
          <w:sz w:val="28"/>
          <w:szCs w:val="26"/>
        </w:rPr>
        <w:t>олгано-</w:t>
      </w:r>
      <w:r w:rsidR="00522919" w:rsidRPr="0027783C">
        <w:rPr>
          <w:rFonts w:ascii="Times New Roman" w:hAnsi="Times New Roman"/>
          <w:sz w:val="28"/>
          <w:szCs w:val="26"/>
        </w:rPr>
        <w:t>Н</w:t>
      </w:r>
      <w:r w:rsidR="00B60838" w:rsidRPr="0027783C">
        <w:rPr>
          <w:rFonts w:ascii="Times New Roman" w:hAnsi="Times New Roman"/>
          <w:sz w:val="28"/>
          <w:szCs w:val="26"/>
        </w:rPr>
        <w:t xml:space="preserve">енецкого районного </w:t>
      </w:r>
      <w:r w:rsidR="00522919" w:rsidRPr="0027783C">
        <w:rPr>
          <w:rFonts w:ascii="Times New Roman" w:hAnsi="Times New Roman"/>
          <w:sz w:val="28"/>
          <w:szCs w:val="26"/>
        </w:rPr>
        <w:t>С</w:t>
      </w:r>
      <w:r w:rsidR="00B60838" w:rsidRPr="0027783C">
        <w:rPr>
          <w:rFonts w:ascii="Times New Roman" w:hAnsi="Times New Roman"/>
          <w:sz w:val="28"/>
          <w:szCs w:val="26"/>
        </w:rPr>
        <w:t>овета депутатов «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О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 xml:space="preserve">б утверждении 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Р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 xml:space="preserve">егламента 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Т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 xml:space="preserve">аймырского 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Д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>олгано-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Н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 xml:space="preserve">енецкого районного 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С</w:t>
      </w:r>
      <w:r w:rsidR="00B60838" w:rsidRPr="0027783C">
        <w:rPr>
          <w:rFonts w:ascii="Times New Roman" w:eastAsiaTheme="minorHAnsi" w:hAnsi="Times New Roman"/>
          <w:sz w:val="28"/>
          <w:szCs w:val="26"/>
        </w:rPr>
        <w:t>овета депутатов</w:t>
      </w:r>
      <w:r w:rsidR="00B60838" w:rsidRPr="0027783C">
        <w:rPr>
          <w:rFonts w:ascii="Times New Roman" w:hAnsi="Times New Roman"/>
          <w:sz w:val="28"/>
          <w:szCs w:val="26"/>
        </w:rPr>
        <w:t>»</w:t>
      </w:r>
    </w:p>
    <w:p w:rsidR="002D2976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919" w:rsidRPr="0027783C" w:rsidRDefault="002D2976" w:rsidP="002778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27783C">
        <w:rPr>
          <w:rFonts w:ascii="Times New Roman" w:hAnsi="Times New Roman"/>
          <w:sz w:val="28"/>
          <w:szCs w:val="28"/>
        </w:rPr>
        <w:t xml:space="preserve">Проект Решения Таймырского Долгано-Ненецкого районного Совета депутатов </w:t>
      </w:r>
      <w:r w:rsidR="00522919" w:rsidRPr="0027783C">
        <w:rPr>
          <w:rFonts w:ascii="Times New Roman" w:hAnsi="Times New Roman"/>
          <w:sz w:val="28"/>
          <w:szCs w:val="26"/>
        </w:rPr>
        <w:t>«О внесении изменений в Решение Таймырского Долгано-Ненецкого районного Совета депутатов «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Об утверждении Регламента Таймырского Долгано-Ненецкого районного Совета депутатов</w:t>
      </w:r>
      <w:r w:rsidR="00522919" w:rsidRPr="0027783C">
        <w:rPr>
          <w:rFonts w:ascii="Times New Roman" w:hAnsi="Times New Roman"/>
          <w:sz w:val="28"/>
          <w:szCs w:val="26"/>
        </w:rPr>
        <w:t xml:space="preserve">» подготовлен в целях приведения отдельных положений 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 xml:space="preserve">Регламента Таймырского Долгано-Ненецкого районного Совета депутатов в соответствие с изменившимся федеральным законодательством и </w:t>
      </w:r>
      <w:r w:rsidR="009864A5" w:rsidRPr="0027783C">
        <w:rPr>
          <w:rFonts w:ascii="Times New Roman" w:eastAsiaTheme="minorHAnsi" w:hAnsi="Times New Roman"/>
          <w:sz w:val="28"/>
          <w:szCs w:val="26"/>
        </w:rPr>
        <w:t>У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ставом Таймырского Долгано-Ненецкого муниципального района.</w:t>
      </w:r>
    </w:p>
    <w:p w:rsidR="002D2976" w:rsidRPr="0027783C" w:rsidRDefault="002D2976" w:rsidP="0027783C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27783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Основные изменения направлены на исключение из правовой регламентации </w:t>
      </w:r>
      <w:r w:rsidR="00522919" w:rsidRPr="0027783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отдельных </w:t>
      </w:r>
      <w:r w:rsidRPr="0027783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положений</w:t>
      </w:r>
      <w:r w:rsidRPr="002778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2919" w:rsidRPr="0027783C">
        <w:rPr>
          <w:rFonts w:ascii="Times New Roman" w:hAnsi="Times New Roman" w:cs="Times New Roman"/>
          <w:b w:val="0"/>
          <w:sz w:val="28"/>
          <w:szCs w:val="28"/>
        </w:rPr>
        <w:t xml:space="preserve">в части прав и обязанностей </w:t>
      </w:r>
      <w:r w:rsidRPr="0027783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Избирательной комиссии Таймырского Долгано-Ненецкого муниципального района</w:t>
      </w:r>
      <w:r w:rsidR="00522919" w:rsidRPr="0027783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полномочия которой прекращены </w:t>
      </w:r>
      <w:r w:rsidRPr="0027783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 причине упразднения в Российской Федерации института муниципальных избирательных комиссий. </w:t>
      </w:r>
    </w:p>
    <w:p w:rsidR="0027783C" w:rsidRPr="0027783C" w:rsidRDefault="0027783C" w:rsidP="0027783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27783C" w:rsidRPr="0027783C" w:rsidRDefault="0027783C" w:rsidP="0027783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27783C" w:rsidRPr="0027783C" w:rsidRDefault="0027783C" w:rsidP="0027783C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 Таймырского </w:t>
      </w:r>
    </w:p>
    <w:p w:rsidR="0027783C" w:rsidRPr="0027783C" w:rsidRDefault="0027783C" w:rsidP="0027783C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Долгано-Ненецкого районного </w:t>
      </w:r>
    </w:p>
    <w:p w:rsidR="0027783C" w:rsidRPr="0027783C" w:rsidRDefault="0027783C" w:rsidP="0027783C">
      <w:pPr>
        <w:pStyle w:val="ConsPlusTitle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                                                                           А.С. Стогний </w:t>
      </w:r>
    </w:p>
    <w:p w:rsidR="002D2976" w:rsidRPr="0027783C" w:rsidRDefault="002D2976" w:rsidP="002778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783C">
        <w:rPr>
          <w:rFonts w:ascii="Times New Roman" w:hAnsi="Times New Roman" w:cs="Times New Roman"/>
          <w:sz w:val="28"/>
          <w:szCs w:val="28"/>
        </w:rPr>
        <w:br w:type="page"/>
      </w:r>
      <w:r w:rsidRPr="0027783C">
        <w:rPr>
          <w:rFonts w:ascii="Times New Roman" w:hAnsi="Times New Roman" w:cs="Times New Roman"/>
          <w:sz w:val="28"/>
          <w:szCs w:val="28"/>
        </w:rPr>
        <w:lastRenderedPageBreak/>
        <w:t>Финансовое обоснование</w:t>
      </w:r>
    </w:p>
    <w:p w:rsidR="00522919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6"/>
        </w:rPr>
      </w:pPr>
      <w:r w:rsidRPr="0027783C">
        <w:rPr>
          <w:rFonts w:ascii="Times New Roman" w:hAnsi="Times New Roman"/>
          <w:sz w:val="28"/>
          <w:szCs w:val="28"/>
        </w:rPr>
        <w:t xml:space="preserve">к проекту решения Таймырского Долгано-Ненецкого районного Совета </w:t>
      </w:r>
      <w:r w:rsidR="004156D5" w:rsidRPr="0027783C">
        <w:rPr>
          <w:rFonts w:ascii="Times New Roman" w:hAnsi="Times New Roman"/>
          <w:sz w:val="28"/>
          <w:szCs w:val="28"/>
        </w:rPr>
        <w:t xml:space="preserve">депутатов </w:t>
      </w:r>
      <w:r w:rsidR="00522919" w:rsidRPr="0027783C">
        <w:rPr>
          <w:rFonts w:ascii="Times New Roman" w:hAnsi="Times New Roman"/>
          <w:sz w:val="28"/>
          <w:szCs w:val="26"/>
        </w:rPr>
        <w:t>«О внесении изменений в Решение Таймырского Долгано-Ненецкого районного Совета депутатов «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Об утверждении Регламента Таймырского Долгано-Ненецкого районного Совета депутатов</w:t>
      </w:r>
      <w:r w:rsidR="00522919" w:rsidRPr="0027783C">
        <w:rPr>
          <w:rFonts w:ascii="Times New Roman" w:hAnsi="Times New Roman"/>
          <w:sz w:val="28"/>
          <w:szCs w:val="26"/>
        </w:rPr>
        <w:t>»</w:t>
      </w:r>
    </w:p>
    <w:p w:rsidR="002D2976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2976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83C">
        <w:rPr>
          <w:rFonts w:ascii="Times New Roman" w:hAnsi="Times New Roman"/>
          <w:sz w:val="28"/>
          <w:szCs w:val="28"/>
        </w:rPr>
        <w:t xml:space="preserve">Принятие проекта </w:t>
      </w:r>
      <w:r w:rsidR="00522919" w:rsidRPr="0027783C">
        <w:rPr>
          <w:rFonts w:ascii="Times New Roman" w:hAnsi="Times New Roman"/>
          <w:sz w:val="28"/>
          <w:szCs w:val="28"/>
        </w:rPr>
        <w:t xml:space="preserve">решения Таймырского Долгано-Ненецкого районного Совета депутатов </w:t>
      </w:r>
      <w:r w:rsidR="00522919" w:rsidRPr="0027783C">
        <w:rPr>
          <w:rFonts w:ascii="Times New Roman" w:hAnsi="Times New Roman"/>
          <w:sz w:val="28"/>
          <w:szCs w:val="26"/>
        </w:rPr>
        <w:t>«О внесении изменений в Решение Таймырского Долгано-Ненецкого районного Совета депутатов «</w:t>
      </w:r>
      <w:r w:rsidR="00522919" w:rsidRPr="0027783C">
        <w:rPr>
          <w:rFonts w:ascii="Times New Roman" w:eastAsiaTheme="minorHAnsi" w:hAnsi="Times New Roman"/>
          <w:sz w:val="28"/>
          <w:szCs w:val="26"/>
        </w:rPr>
        <w:t>Об утверждении Регламента Таймырского Долгано-Ненецкого районного Совета депутатов</w:t>
      </w:r>
      <w:r w:rsidR="00522919" w:rsidRPr="0027783C">
        <w:rPr>
          <w:rFonts w:ascii="Times New Roman" w:hAnsi="Times New Roman"/>
          <w:sz w:val="28"/>
          <w:szCs w:val="26"/>
        </w:rPr>
        <w:t xml:space="preserve">» </w:t>
      </w:r>
      <w:r w:rsidRPr="0027783C">
        <w:rPr>
          <w:rFonts w:ascii="Times New Roman" w:hAnsi="Times New Roman"/>
          <w:sz w:val="28"/>
          <w:szCs w:val="28"/>
        </w:rPr>
        <w:t xml:space="preserve">не повлечет необходимости использования дополнительных средств районного бюджета. </w:t>
      </w:r>
    </w:p>
    <w:p w:rsidR="002D2976" w:rsidRPr="0027783C" w:rsidRDefault="002D2976" w:rsidP="0027783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783C">
        <w:rPr>
          <w:rFonts w:ascii="Times New Roman" w:hAnsi="Times New Roman" w:cs="Times New Roman"/>
          <w:sz w:val="28"/>
          <w:szCs w:val="28"/>
        </w:rPr>
        <w:br w:type="page"/>
      </w:r>
      <w:r w:rsidRPr="0027783C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2D2976" w:rsidRPr="0027783C" w:rsidRDefault="002D2976" w:rsidP="0027783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783C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актов, подлежащих признанию </w:t>
      </w:r>
      <w:proofErr w:type="gramStart"/>
      <w:r w:rsidRPr="0027783C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27783C">
        <w:rPr>
          <w:rFonts w:ascii="Times New Roman" w:hAnsi="Times New Roman" w:cs="Times New Roman"/>
          <w:b w:val="0"/>
          <w:sz w:val="28"/>
          <w:szCs w:val="28"/>
        </w:rPr>
        <w:t xml:space="preserve"> силу, приостановлению, изменению, дополнению или принятию в связи с принятием проекта решения </w:t>
      </w:r>
    </w:p>
    <w:p w:rsidR="002D2976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2976" w:rsidRPr="0027783C" w:rsidRDefault="002D2976" w:rsidP="00277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83C">
        <w:rPr>
          <w:rFonts w:ascii="Times New Roman" w:hAnsi="Times New Roman"/>
          <w:sz w:val="28"/>
          <w:szCs w:val="28"/>
        </w:rPr>
        <w:t xml:space="preserve">В связи с принятием проекта </w:t>
      </w:r>
      <w:r w:rsidR="004156D5" w:rsidRPr="0027783C">
        <w:rPr>
          <w:rFonts w:ascii="Times New Roman" w:hAnsi="Times New Roman"/>
          <w:sz w:val="28"/>
          <w:szCs w:val="28"/>
        </w:rPr>
        <w:t xml:space="preserve">решения Таймырского Долгано-Ненецкого районного Совета депутатов </w:t>
      </w:r>
      <w:r w:rsidR="004156D5" w:rsidRPr="0027783C">
        <w:rPr>
          <w:rFonts w:ascii="Times New Roman" w:hAnsi="Times New Roman"/>
          <w:sz w:val="28"/>
          <w:szCs w:val="26"/>
        </w:rPr>
        <w:t>«О внесении изменений в Решение Таймырского Долгано-Ненецкого районного Совета депутатов «</w:t>
      </w:r>
      <w:r w:rsidR="004156D5" w:rsidRPr="0027783C">
        <w:rPr>
          <w:rFonts w:ascii="Times New Roman" w:eastAsiaTheme="minorHAnsi" w:hAnsi="Times New Roman"/>
          <w:sz w:val="28"/>
          <w:szCs w:val="26"/>
        </w:rPr>
        <w:t>Об утверждении Регламента Таймырского Долгано-Ненецкого районного Совета депутатов</w:t>
      </w:r>
      <w:r w:rsidR="004156D5" w:rsidRPr="0027783C">
        <w:rPr>
          <w:rFonts w:ascii="Times New Roman" w:hAnsi="Times New Roman"/>
          <w:sz w:val="28"/>
          <w:szCs w:val="26"/>
        </w:rPr>
        <w:t xml:space="preserve">» </w:t>
      </w:r>
      <w:r w:rsidRPr="0027783C">
        <w:rPr>
          <w:rFonts w:ascii="Times New Roman" w:hAnsi="Times New Roman"/>
          <w:sz w:val="28"/>
          <w:szCs w:val="28"/>
        </w:rPr>
        <w:t xml:space="preserve">не потребуется признание </w:t>
      </w:r>
      <w:proofErr w:type="gramStart"/>
      <w:r w:rsidRPr="0027783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27783C">
        <w:rPr>
          <w:rFonts w:ascii="Times New Roman" w:hAnsi="Times New Roman"/>
          <w:sz w:val="28"/>
          <w:szCs w:val="28"/>
        </w:rPr>
        <w:t xml:space="preserve"> силу, приостановление, изменение, дополнение правовых актов Таймырского Долгано-Ненецкого муниципального района.</w:t>
      </w:r>
    </w:p>
    <w:p w:rsidR="0027783C" w:rsidRPr="0027783C" w:rsidRDefault="0027783C" w:rsidP="0027783C">
      <w:pPr>
        <w:spacing w:after="0" w:line="240" w:lineRule="auto"/>
        <w:rPr>
          <w:rFonts w:ascii="Times New Roman" w:hAnsi="Times New Roman"/>
        </w:rPr>
      </w:pPr>
    </w:p>
    <w:sectPr w:rsidR="0027783C" w:rsidRPr="0027783C" w:rsidSect="0027783C">
      <w:headerReference w:type="default" r:id="rId11"/>
      <w:pgSz w:w="11906" w:h="16838"/>
      <w:pgMar w:top="1134" w:right="850" w:bottom="1134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3C" w:rsidRDefault="0027783C" w:rsidP="0027783C">
      <w:pPr>
        <w:spacing w:after="0" w:line="240" w:lineRule="auto"/>
      </w:pPr>
      <w:r>
        <w:separator/>
      </w:r>
    </w:p>
  </w:endnote>
  <w:endnote w:type="continuationSeparator" w:id="0">
    <w:p w:rsidR="0027783C" w:rsidRDefault="0027783C" w:rsidP="0027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3C" w:rsidRDefault="0027783C" w:rsidP="0027783C">
      <w:pPr>
        <w:spacing w:after="0" w:line="240" w:lineRule="auto"/>
      </w:pPr>
      <w:r>
        <w:separator/>
      </w:r>
    </w:p>
  </w:footnote>
  <w:footnote w:type="continuationSeparator" w:id="0">
    <w:p w:rsidR="0027783C" w:rsidRDefault="0027783C" w:rsidP="0027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4574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7783C" w:rsidRPr="0027783C" w:rsidRDefault="0027783C" w:rsidP="0027783C">
        <w:pPr>
          <w:pStyle w:val="a8"/>
          <w:jc w:val="right"/>
          <w:rPr>
            <w:rFonts w:ascii="Times New Roman" w:hAnsi="Times New Roman"/>
          </w:rPr>
        </w:pPr>
        <w:r w:rsidRPr="0027783C">
          <w:rPr>
            <w:rFonts w:ascii="Times New Roman" w:hAnsi="Times New Roman"/>
          </w:rPr>
          <w:fldChar w:fldCharType="begin"/>
        </w:r>
        <w:r w:rsidRPr="0027783C">
          <w:rPr>
            <w:rFonts w:ascii="Times New Roman" w:hAnsi="Times New Roman"/>
          </w:rPr>
          <w:instrText>PAGE   \* MERGEFORMAT</w:instrText>
        </w:r>
        <w:r w:rsidRPr="0027783C">
          <w:rPr>
            <w:rFonts w:ascii="Times New Roman" w:hAnsi="Times New Roman"/>
          </w:rPr>
          <w:fldChar w:fldCharType="separate"/>
        </w:r>
        <w:r w:rsidR="00D32B7F">
          <w:rPr>
            <w:rFonts w:ascii="Times New Roman" w:hAnsi="Times New Roman"/>
            <w:noProof/>
          </w:rPr>
          <w:t>3</w:t>
        </w:r>
        <w:r w:rsidRPr="0027783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75A1"/>
    <w:multiLevelType w:val="hybridMultilevel"/>
    <w:tmpl w:val="146CF604"/>
    <w:lvl w:ilvl="0" w:tplc="EDB6137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267530"/>
    <w:multiLevelType w:val="hybridMultilevel"/>
    <w:tmpl w:val="9A0073A8"/>
    <w:lvl w:ilvl="0" w:tplc="0128BE42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8D"/>
    <w:rsid w:val="0027783C"/>
    <w:rsid w:val="002C748D"/>
    <w:rsid w:val="002D2976"/>
    <w:rsid w:val="0033289E"/>
    <w:rsid w:val="00364EC6"/>
    <w:rsid w:val="003678FC"/>
    <w:rsid w:val="004156D5"/>
    <w:rsid w:val="00522919"/>
    <w:rsid w:val="00545AF2"/>
    <w:rsid w:val="00560B22"/>
    <w:rsid w:val="006226BC"/>
    <w:rsid w:val="00627CAA"/>
    <w:rsid w:val="006D61D6"/>
    <w:rsid w:val="007043B9"/>
    <w:rsid w:val="00942703"/>
    <w:rsid w:val="009864A5"/>
    <w:rsid w:val="0099512E"/>
    <w:rsid w:val="009A5052"/>
    <w:rsid w:val="00A163D5"/>
    <w:rsid w:val="00A91D19"/>
    <w:rsid w:val="00B250AE"/>
    <w:rsid w:val="00B60838"/>
    <w:rsid w:val="00BA0644"/>
    <w:rsid w:val="00BA7B8D"/>
    <w:rsid w:val="00CA480D"/>
    <w:rsid w:val="00D32B7F"/>
    <w:rsid w:val="00F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783C"/>
    <w:pPr>
      <w:keepNext/>
      <w:spacing w:after="0" w:line="240" w:lineRule="auto"/>
      <w:ind w:right="85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83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76"/>
    <w:pPr>
      <w:ind w:left="720"/>
      <w:contextualSpacing/>
    </w:pPr>
  </w:style>
  <w:style w:type="paragraph" w:customStyle="1" w:styleId="ConsPlusNormal">
    <w:name w:val="ConsPlusNormal"/>
    <w:rsid w:val="002D29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Title">
    <w:name w:val="ConsPlusTitle"/>
    <w:rsid w:val="002D2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2D2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2D2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27783C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778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77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83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8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7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8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783C"/>
    <w:pPr>
      <w:keepNext/>
      <w:spacing w:after="0" w:line="240" w:lineRule="auto"/>
      <w:ind w:right="85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83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76"/>
    <w:pPr>
      <w:ind w:left="720"/>
      <w:contextualSpacing/>
    </w:pPr>
  </w:style>
  <w:style w:type="paragraph" w:customStyle="1" w:styleId="ConsPlusNormal">
    <w:name w:val="ConsPlusNormal"/>
    <w:rsid w:val="002D29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PlusTitle">
    <w:name w:val="ConsPlusTitle"/>
    <w:rsid w:val="002D2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2D2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2D2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27783C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7783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77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83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8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7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8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419D25BDE3B4709179FFDD34D7B038B6FFE02D36EB9A0A6AE29AA8BC5CC0AA97E190E4D274CA0C42C348AB7E5C3232627D782578A87F4660EE60FCf5r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9D25BDE3B4709179FFDD34D7B038B6FFE02D36EB9A0A6AE29AA8BC5CC0AA97E190E4D274CA0C42C348A87C5C3232627D782578A87F4660EE60FCf5r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sovet4</dc:creator>
  <cp:keywords/>
  <dc:description/>
  <cp:lastModifiedBy>sovet4</cp:lastModifiedBy>
  <cp:revision>18</cp:revision>
  <cp:lastPrinted>2023-04-03T07:56:00Z</cp:lastPrinted>
  <dcterms:created xsi:type="dcterms:W3CDTF">2023-04-03T03:33:00Z</dcterms:created>
  <dcterms:modified xsi:type="dcterms:W3CDTF">2023-04-11T03:28:00Z</dcterms:modified>
</cp:coreProperties>
</file>