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53"/>
        <w:tblW w:w="10598" w:type="dxa"/>
        <w:tblLook w:val="0000" w:firstRow="0" w:lastRow="0" w:firstColumn="0" w:lastColumn="0" w:noHBand="0" w:noVBand="0"/>
      </w:tblPr>
      <w:tblGrid>
        <w:gridCol w:w="3528"/>
        <w:gridCol w:w="2816"/>
        <w:gridCol w:w="4254"/>
      </w:tblGrid>
      <w:tr w:rsidR="005B0132" w:rsidTr="00320D1A">
        <w:trPr>
          <w:trHeight w:val="6117"/>
        </w:trPr>
        <w:tc>
          <w:tcPr>
            <w:tcW w:w="3528" w:type="dxa"/>
          </w:tcPr>
          <w:p w:rsidR="005B0132" w:rsidRDefault="005B0132" w:rsidP="00320D1A">
            <w:pPr>
              <w:pStyle w:val="a3"/>
              <w:jc w:val="center"/>
            </w:pPr>
            <w:r>
              <w:rPr>
                <w:noProof/>
              </w:rPr>
              <w:drawing>
                <wp:inline distT="0" distB="0" distL="0" distR="0">
                  <wp:extent cx="411480" cy="525780"/>
                  <wp:effectExtent l="19050" t="0" r="7620" b="0"/>
                  <wp:docPr id="2" name="Рисунок 2" descr="Ta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jg1"/>
                          <pic:cNvPicPr>
                            <a:picLocks noChangeAspect="1" noChangeArrowheads="1"/>
                          </pic:cNvPicPr>
                        </pic:nvPicPr>
                        <pic:blipFill>
                          <a:blip r:embed="rId9" cstate="print"/>
                          <a:srcRect/>
                          <a:stretch>
                            <a:fillRect/>
                          </a:stretch>
                        </pic:blipFill>
                        <pic:spPr bwMode="auto">
                          <a:xfrm>
                            <a:off x="0" y="0"/>
                            <a:ext cx="411480" cy="525780"/>
                          </a:xfrm>
                          <a:prstGeom prst="rect">
                            <a:avLst/>
                          </a:prstGeom>
                          <a:noFill/>
                          <a:ln w="9525">
                            <a:noFill/>
                            <a:miter lim="800000"/>
                            <a:headEnd/>
                            <a:tailEnd/>
                          </a:ln>
                        </pic:spPr>
                      </pic:pic>
                    </a:graphicData>
                  </a:graphic>
                </wp:inline>
              </w:drawing>
            </w:r>
          </w:p>
          <w:p w:rsidR="005B0132" w:rsidRDefault="005B0132" w:rsidP="00320D1A">
            <w:pPr>
              <w:pStyle w:val="a3"/>
              <w:jc w:val="center"/>
            </w:pPr>
          </w:p>
          <w:p w:rsidR="005B0132" w:rsidRPr="006916F8" w:rsidRDefault="005B0132" w:rsidP="00320D1A">
            <w:pPr>
              <w:pStyle w:val="a3"/>
              <w:jc w:val="center"/>
              <w:rPr>
                <w:b w:val="0"/>
                <w:bCs/>
                <w:caps/>
                <w:sz w:val="24"/>
                <w:szCs w:val="24"/>
              </w:rPr>
            </w:pPr>
            <w:r w:rsidRPr="006916F8">
              <w:rPr>
                <w:b w:val="0"/>
                <w:bCs/>
                <w:caps/>
                <w:sz w:val="24"/>
                <w:szCs w:val="24"/>
              </w:rPr>
              <w:t>Таймырский</w:t>
            </w:r>
          </w:p>
          <w:p w:rsidR="005B0132" w:rsidRPr="006916F8" w:rsidRDefault="005B0132" w:rsidP="00320D1A">
            <w:pPr>
              <w:pStyle w:val="a3"/>
              <w:jc w:val="center"/>
              <w:rPr>
                <w:caps/>
                <w:sz w:val="24"/>
                <w:szCs w:val="24"/>
              </w:rPr>
            </w:pPr>
            <w:r w:rsidRPr="006916F8">
              <w:rPr>
                <w:b w:val="0"/>
                <w:bCs/>
                <w:caps/>
                <w:sz w:val="24"/>
                <w:szCs w:val="24"/>
              </w:rPr>
              <w:t>Долгано-Ненецкий муниципальный район</w:t>
            </w:r>
          </w:p>
          <w:p w:rsidR="005B0132" w:rsidRDefault="005B0132" w:rsidP="00320D1A">
            <w:pPr>
              <w:jc w:val="center"/>
              <w:rPr>
                <w:b/>
                <w:caps/>
              </w:rPr>
            </w:pPr>
          </w:p>
          <w:p w:rsidR="005B0132" w:rsidRPr="006916F8" w:rsidRDefault="005B0132" w:rsidP="00320D1A">
            <w:pPr>
              <w:jc w:val="center"/>
              <w:rPr>
                <w:b/>
                <w:caps/>
                <w:sz w:val="24"/>
                <w:szCs w:val="24"/>
              </w:rPr>
            </w:pPr>
            <w:r w:rsidRPr="006916F8">
              <w:rPr>
                <w:b/>
                <w:caps/>
                <w:sz w:val="24"/>
                <w:szCs w:val="24"/>
              </w:rPr>
              <w:t>депутат Таймырского Долгано-Ненецкого районного Совета депутатов</w:t>
            </w:r>
          </w:p>
          <w:p w:rsidR="005B0132" w:rsidRDefault="005B0132" w:rsidP="00320D1A">
            <w:pPr>
              <w:jc w:val="center"/>
              <w:rPr>
                <w:b/>
                <w:caps/>
              </w:rPr>
            </w:pPr>
          </w:p>
          <w:p w:rsidR="005B0132" w:rsidRDefault="005B0132" w:rsidP="00320D1A">
            <w:pPr>
              <w:pStyle w:val="21"/>
              <w:jc w:val="center"/>
              <w:rPr>
                <w:sz w:val="16"/>
              </w:rPr>
            </w:pPr>
            <w:r>
              <w:rPr>
                <w:sz w:val="16"/>
              </w:rPr>
              <w:t>647000, Красноярский край</w:t>
            </w:r>
          </w:p>
          <w:p w:rsidR="005B0132" w:rsidRDefault="005B0132" w:rsidP="00320D1A">
            <w:pPr>
              <w:jc w:val="center"/>
              <w:rPr>
                <w:sz w:val="16"/>
              </w:rPr>
            </w:pPr>
            <w:r>
              <w:rPr>
                <w:sz w:val="16"/>
              </w:rPr>
              <w:t>г. Дудинка, ул. Советская, 35</w:t>
            </w:r>
          </w:p>
          <w:p w:rsidR="005B0132" w:rsidRDefault="005B0132" w:rsidP="00320D1A">
            <w:pPr>
              <w:jc w:val="center"/>
              <w:rPr>
                <w:sz w:val="16"/>
              </w:rPr>
            </w:pPr>
            <w:r>
              <w:rPr>
                <w:sz w:val="16"/>
              </w:rPr>
              <w:t>телефон: (39191) 5-29-39</w:t>
            </w:r>
          </w:p>
          <w:p w:rsidR="005B0132" w:rsidRDefault="005B0132" w:rsidP="00320D1A">
            <w:pPr>
              <w:jc w:val="center"/>
              <w:rPr>
                <w:sz w:val="16"/>
              </w:rPr>
            </w:pPr>
            <w:r>
              <w:rPr>
                <w:sz w:val="16"/>
              </w:rPr>
              <w:t>факс: (39191) 5-29-39</w:t>
            </w:r>
          </w:p>
          <w:p w:rsidR="005B0132" w:rsidRPr="006916F8" w:rsidRDefault="005B0132" w:rsidP="00320D1A">
            <w:pPr>
              <w:jc w:val="center"/>
            </w:pPr>
            <w:r>
              <w:rPr>
                <w:sz w:val="16"/>
                <w:lang w:val="en-US"/>
              </w:rPr>
              <w:t>e</w:t>
            </w:r>
            <w:r w:rsidRPr="006916F8">
              <w:rPr>
                <w:sz w:val="16"/>
              </w:rPr>
              <w:t>-</w:t>
            </w:r>
            <w:r>
              <w:rPr>
                <w:sz w:val="16"/>
                <w:lang w:val="en-US"/>
              </w:rPr>
              <w:t>mail</w:t>
            </w:r>
            <w:r w:rsidRPr="006916F8">
              <w:rPr>
                <w:sz w:val="16"/>
              </w:rPr>
              <w:t xml:space="preserve">: </w:t>
            </w:r>
            <w:r>
              <w:rPr>
                <w:sz w:val="16"/>
                <w:lang w:val="en-US"/>
              </w:rPr>
              <w:t>dudinka</w:t>
            </w:r>
            <w:r w:rsidRPr="006916F8">
              <w:rPr>
                <w:sz w:val="16"/>
              </w:rPr>
              <w:t>@</w:t>
            </w:r>
            <w:r>
              <w:rPr>
                <w:sz w:val="16"/>
                <w:lang w:val="en-US"/>
              </w:rPr>
              <w:t>sovet</w:t>
            </w:r>
            <w:r w:rsidRPr="006916F8">
              <w:rPr>
                <w:sz w:val="16"/>
              </w:rPr>
              <w:t>.</w:t>
            </w:r>
            <w:r>
              <w:rPr>
                <w:sz w:val="16"/>
                <w:lang w:val="en-US"/>
              </w:rPr>
              <w:t>taimyr</w:t>
            </w:r>
            <w:r w:rsidRPr="006916F8">
              <w:rPr>
                <w:sz w:val="16"/>
              </w:rPr>
              <w:t>24.</w:t>
            </w:r>
            <w:r>
              <w:rPr>
                <w:sz w:val="16"/>
                <w:lang w:val="en-US"/>
              </w:rPr>
              <w:t>ru</w:t>
            </w:r>
          </w:p>
          <w:p w:rsidR="005B0132" w:rsidRPr="006916F8" w:rsidRDefault="005B0132" w:rsidP="00320D1A">
            <w:pPr>
              <w:jc w:val="center"/>
            </w:pPr>
          </w:p>
          <w:p w:rsidR="005B0132" w:rsidRDefault="005B0132" w:rsidP="00320D1A">
            <w:pPr>
              <w:jc w:val="center"/>
              <w:rPr>
                <w:sz w:val="16"/>
              </w:rPr>
            </w:pPr>
            <w:r>
              <w:rPr>
                <w:sz w:val="16"/>
              </w:rPr>
              <w:t>_______________________ № __________</w:t>
            </w:r>
          </w:p>
          <w:p w:rsidR="005B0132" w:rsidRDefault="005B0132" w:rsidP="00320D1A">
            <w:pPr>
              <w:jc w:val="center"/>
              <w:rPr>
                <w:sz w:val="16"/>
              </w:rPr>
            </w:pPr>
          </w:p>
          <w:p w:rsidR="005B0132" w:rsidRDefault="005B0132" w:rsidP="00320D1A">
            <w:pPr>
              <w:jc w:val="center"/>
            </w:pPr>
            <w:r>
              <w:rPr>
                <w:sz w:val="16"/>
              </w:rPr>
              <w:t>На  № __________ от _________________</w:t>
            </w:r>
          </w:p>
        </w:tc>
        <w:tc>
          <w:tcPr>
            <w:tcW w:w="2816" w:type="dxa"/>
          </w:tcPr>
          <w:p w:rsidR="005B0132" w:rsidRDefault="005B0132" w:rsidP="00320D1A">
            <w:pPr>
              <w:jc w:val="center"/>
            </w:pPr>
          </w:p>
          <w:p w:rsidR="005B0132" w:rsidRDefault="005B0132" w:rsidP="00320D1A">
            <w:pPr>
              <w:jc w:val="center"/>
            </w:pPr>
          </w:p>
          <w:p w:rsidR="005B0132" w:rsidRDefault="005B0132" w:rsidP="00320D1A">
            <w:pPr>
              <w:jc w:val="center"/>
            </w:pPr>
          </w:p>
        </w:tc>
        <w:tc>
          <w:tcPr>
            <w:tcW w:w="4254" w:type="dxa"/>
          </w:tcPr>
          <w:p w:rsidR="005B0132" w:rsidRDefault="005B0132" w:rsidP="00320D1A">
            <w:pPr>
              <w:jc w:val="center"/>
              <w:rPr>
                <w:sz w:val="28"/>
              </w:rPr>
            </w:pPr>
          </w:p>
          <w:p w:rsidR="005B0132" w:rsidRDefault="005B0132" w:rsidP="00320D1A">
            <w:pPr>
              <w:jc w:val="center"/>
              <w:rPr>
                <w:sz w:val="28"/>
              </w:rPr>
            </w:pPr>
          </w:p>
          <w:p w:rsidR="005B0132" w:rsidRDefault="005B0132" w:rsidP="00320D1A">
            <w:pPr>
              <w:jc w:val="center"/>
              <w:rPr>
                <w:sz w:val="28"/>
              </w:rPr>
            </w:pPr>
          </w:p>
          <w:p w:rsidR="005B0132" w:rsidRDefault="005B0132" w:rsidP="00320D1A">
            <w:pPr>
              <w:jc w:val="center"/>
              <w:rPr>
                <w:sz w:val="28"/>
              </w:rPr>
            </w:pPr>
          </w:p>
          <w:p w:rsidR="005B0132" w:rsidRDefault="005B0132" w:rsidP="00320D1A">
            <w:pPr>
              <w:jc w:val="center"/>
              <w:rPr>
                <w:sz w:val="28"/>
              </w:rPr>
            </w:pPr>
          </w:p>
          <w:p w:rsidR="005B0132" w:rsidRDefault="005B0132" w:rsidP="00320D1A">
            <w:pPr>
              <w:jc w:val="center"/>
              <w:rPr>
                <w:sz w:val="28"/>
              </w:rPr>
            </w:pPr>
          </w:p>
          <w:p w:rsidR="005B0132" w:rsidRDefault="005B0132" w:rsidP="00320D1A">
            <w:pPr>
              <w:jc w:val="center"/>
              <w:rPr>
                <w:sz w:val="28"/>
              </w:rPr>
            </w:pPr>
          </w:p>
          <w:p w:rsidR="005B0132" w:rsidRDefault="005B0132" w:rsidP="00320D1A">
            <w:pPr>
              <w:jc w:val="center"/>
              <w:rPr>
                <w:sz w:val="28"/>
              </w:rPr>
            </w:pPr>
            <w:r>
              <w:rPr>
                <w:sz w:val="28"/>
              </w:rPr>
              <w:t>В Таймырский Долгано-Ненецкий районный Совет депутатов</w:t>
            </w:r>
          </w:p>
        </w:tc>
      </w:tr>
    </w:tbl>
    <w:p w:rsidR="005B0132" w:rsidRDefault="005B0132" w:rsidP="005B0132">
      <w:pPr>
        <w:jc w:val="center"/>
        <w:rPr>
          <w:b/>
          <w:bCs/>
          <w:sz w:val="28"/>
        </w:rPr>
      </w:pPr>
    </w:p>
    <w:p w:rsidR="005B0132" w:rsidRPr="00845715" w:rsidRDefault="005B0132" w:rsidP="005B0132">
      <w:pPr>
        <w:jc w:val="center"/>
        <w:rPr>
          <w:b/>
          <w:bCs/>
          <w:sz w:val="28"/>
        </w:rPr>
      </w:pPr>
    </w:p>
    <w:p w:rsidR="005B0132" w:rsidRPr="000D62D9" w:rsidRDefault="005B0132" w:rsidP="005B0132">
      <w:pPr>
        <w:ind w:firstLine="720"/>
        <w:jc w:val="both"/>
        <w:rPr>
          <w:sz w:val="28"/>
          <w:szCs w:val="28"/>
        </w:rPr>
      </w:pPr>
      <w:r w:rsidRPr="005B0132">
        <w:rPr>
          <w:sz w:val="28"/>
          <w:szCs w:val="28"/>
        </w:rPr>
        <w:t xml:space="preserve">На основании статьи 54 Устава Таймырского Долгано-Ненецкого муниципального района </w:t>
      </w:r>
      <w:r w:rsidR="004B2BAA" w:rsidRPr="00743853">
        <w:rPr>
          <w:b/>
          <w:sz w:val="28"/>
          <w:szCs w:val="28"/>
        </w:rPr>
        <w:t>вношу</w:t>
      </w:r>
      <w:r w:rsidR="00B937FD">
        <w:rPr>
          <w:b/>
          <w:sz w:val="28"/>
          <w:szCs w:val="28"/>
        </w:rPr>
        <w:t xml:space="preserve"> </w:t>
      </w:r>
      <w:r w:rsidRPr="005B0132">
        <w:rPr>
          <w:sz w:val="28"/>
          <w:szCs w:val="28"/>
        </w:rPr>
        <w:t xml:space="preserve">в порядке </w:t>
      </w:r>
      <w:r w:rsidRPr="005B0132">
        <w:rPr>
          <w:color w:val="000000"/>
          <w:sz w:val="28"/>
          <w:szCs w:val="28"/>
        </w:rPr>
        <w:t xml:space="preserve">правотворческой инициативы на рассмотрение Таймырского Долгано-Ненецкого районного Совета депутатов проект решения Таймырского Долгано-Ненецкого районного Совета депутатов </w:t>
      </w:r>
      <w:r w:rsidRPr="005B0132">
        <w:rPr>
          <w:sz w:val="28"/>
          <w:szCs w:val="28"/>
        </w:rPr>
        <w:t xml:space="preserve">«О </w:t>
      </w:r>
      <w:r w:rsidRPr="000D62D9">
        <w:rPr>
          <w:sz w:val="28"/>
          <w:szCs w:val="28"/>
        </w:rPr>
        <w:t xml:space="preserve">внесении изменений в Решение Таймырского Долгано-Ненецкого районного Совета депутатов </w:t>
      </w:r>
      <w:r w:rsidR="000D62D9" w:rsidRPr="000D62D9">
        <w:rPr>
          <w:sz w:val="28"/>
          <w:szCs w:val="28"/>
        </w:rPr>
        <w:t>«</w:t>
      </w:r>
      <w:r w:rsidR="000D62D9">
        <w:rPr>
          <w:sz w:val="28"/>
          <w:szCs w:val="28"/>
        </w:rPr>
        <w:t>О</w:t>
      </w:r>
      <w:r w:rsidR="000D62D9" w:rsidRPr="000D62D9">
        <w:rPr>
          <w:sz w:val="28"/>
          <w:szCs w:val="28"/>
        </w:rPr>
        <w:t xml:space="preserve"> порядке и размерах возмещения расходов, связанных со служебными командировками». </w:t>
      </w:r>
    </w:p>
    <w:p w:rsidR="005B0132" w:rsidRDefault="005B0132" w:rsidP="005B0132">
      <w:pPr>
        <w:jc w:val="both"/>
        <w:rPr>
          <w:sz w:val="28"/>
          <w:szCs w:val="28"/>
        </w:rPr>
      </w:pPr>
    </w:p>
    <w:p w:rsidR="00BE0D36" w:rsidRPr="00F07C31" w:rsidRDefault="00BE0D36" w:rsidP="00BE0D36">
      <w:pPr>
        <w:pStyle w:val="ConsPlusNormal"/>
        <w:ind w:firstLine="708"/>
        <w:jc w:val="both"/>
        <w:rPr>
          <w:color w:val="000000"/>
        </w:rPr>
      </w:pPr>
      <w:r w:rsidRPr="00F07C31">
        <w:rPr>
          <w:u w:val="single"/>
        </w:rPr>
        <w:t>Приложение:</w:t>
      </w:r>
      <w:r w:rsidRPr="00F07C31">
        <w:t xml:space="preserve"> на ______л.</w:t>
      </w:r>
    </w:p>
    <w:p w:rsidR="00BE0D36" w:rsidRDefault="00BE0D36" w:rsidP="00BE0D36">
      <w:pPr>
        <w:ind w:firstLine="720"/>
        <w:jc w:val="both"/>
        <w:rPr>
          <w:color w:val="000000"/>
          <w:sz w:val="28"/>
          <w:szCs w:val="28"/>
        </w:rPr>
      </w:pPr>
    </w:p>
    <w:p w:rsidR="005B0132" w:rsidRPr="005B0132" w:rsidRDefault="005B0132" w:rsidP="005B0132">
      <w:pPr>
        <w:jc w:val="both"/>
        <w:rPr>
          <w:sz w:val="28"/>
          <w:szCs w:val="28"/>
        </w:rPr>
      </w:pPr>
    </w:p>
    <w:tbl>
      <w:tblPr>
        <w:tblW w:w="10188" w:type="dxa"/>
        <w:tblLook w:val="0000" w:firstRow="0" w:lastRow="0" w:firstColumn="0" w:lastColumn="0" w:noHBand="0" w:noVBand="0"/>
      </w:tblPr>
      <w:tblGrid>
        <w:gridCol w:w="4785"/>
        <w:gridCol w:w="5403"/>
      </w:tblGrid>
      <w:tr w:rsidR="005B0132" w:rsidRPr="00B937FD" w:rsidTr="00320D1A">
        <w:tc>
          <w:tcPr>
            <w:tcW w:w="4785" w:type="dxa"/>
          </w:tcPr>
          <w:p w:rsidR="005B0132" w:rsidRPr="00845715" w:rsidRDefault="005B0132" w:rsidP="00320D1A">
            <w:pPr>
              <w:pStyle w:val="1"/>
              <w:jc w:val="center"/>
              <w:rPr>
                <w:b w:val="0"/>
                <w:bCs/>
              </w:rPr>
            </w:pPr>
          </w:p>
        </w:tc>
        <w:tc>
          <w:tcPr>
            <w:tcW w:w="5403" w:type="dxa"/>
          </w:tcPr>
          <w:p w:rsidR="005B0132" w:rsidRPr="00B937FD" w:rsidRDefault="002D1864" w:rsidP="005B0132">
            <w:pPr>
              <w:pStyle w:val="2"/>
              <w:jc w:val="right"/>
              <w:rPr>
                <w:bCs/>
              </w:rPr>
            </w:pPr>
            <w:r w:rsidRPr="00B937FD">
              <w:rPr>
                <w:bCs/>
              </w:rPr>
              <w:t>В.Н.Шишов</w:t>
            </w:r>
          </w:p>
        </w:tc>
      </w:tr>
    </w:tbl>
    <w:p w:rsidR="005B0132" w:rsidRPr="00845715" w:rsidRDefault="005B0132" w:rsidP="005B0132">
      <w:pPr>
        <w:ind w:firstLine="708"/>
        <w:jc w:val="both"/>
        <w:rPr>
          <w:sz w:val="28"/>
        </w:rPr>
      </w:pPr>
    </w:p>
    <w:p w:rsidR="005B0132" w:rsidRDefault="005B0132" w:rsidP="005B0132">
      <w:pPr>
        <w:rPr>
          <w:sz w:val="28"/>
          <w:szCs w:val="28"/>
        </w:rPr>
      </w:pPr>
      <w:r>
        <w:rPr>
          <w:sz w:val="28"/>
          <w:szCs w:val="28"/>
        </w:rPr>
        <w:br w:type="page"/>
      </w:r>
    </w:p>
    <w:p w:rsidR="008F74F6" w:rsidRDefault="008F74F6" w:rsidP="008F74F6">
      <w:pPr>
        <w:pStyle w:val="a8"/>
        <w:ind w:left="0"/>
        <w:jc w:val="right"/>
        <w:rPr>
          <w:szCs w:val="28"/>
        </w:rPr>
      </w:pPr>
    </w:p>
    <w:p w:rsidR="008F74F6" w:rsidRPr="000637A4" w:rsidRDefault="008F74F6" w:rsidP="008F74F6">
      <w:pPr>
        <w:pStyle w:val="a8"/>
        <w:rPr>
          <w:szCs w:val="28"/>
        </w:rPr>
      </w:pPr>
      <w:r w:rsidRPr="000637A4">
        <w:rPr>
          <w:szCs w:val="28"/>
        </w:rPr>
        <w:t>ТАЙМЫРСКИЙ ДОЛГАНО-НЕНЕЦКИЙ МУНИЦИПАЛЬНЫЙ РАЙОН</w:t>
      </w:r>
    </w:p>
    <w:p w:rsidR="008F74F6" w:rsidRPr="000637A4" w:rsidRDefault="008F74F6" w:rsidP="008F74F6">
      <w:pPr>
        <w:shd w:val="clear" w:color="auto" w:fill="FFFFFF"/>
        <w:ind w:right="-5"/>
        <w:jc w:val="center"/>
        <w:rPr>
          <w:b/>
          <w:sz w:val="28"/>
          <w:szCs w:val="28"/>
        </w:rPr>
      </w:pPr>
    </w:p>
    <w:p w:rsidR="008F74F6" w:rsidRDefault="008F74F6" w:rsidP="006545D0">
      <w:pPr>
        <w:pStyle w:val="23"/>
        <w:ind w:left="0" w:right="-5"/>
        <w:jc w:val="center"/>
        <w:rPr>
          <w:caps/>
          <w:sz w:val="26"/>
          <w:szCs w:val="26"/>
        </w:rPr>
      </w:pPr>
      <w:r w:rsidRPr="006545D0">
        <w:rPr>
          <w:sz w:val="26"/>
          <w:szCs w:val="26"/>
        </w:rPr>
        <w:t xml:space="preserve">ТАЙМЫРСКИЙ ДОЛГАНО-НЕНЕЦКИЙ </w:t>
      </w:r>
      <w:r w:rsidRPr="006545D0">
        <w:rPr>
          <w:caps/>
          <w:sz w:val="26"/>
          <w:szCs w:val="26"/>
        </w:rPr>
        <w:t xml:space="preserve">районный совет </w:t>
      </w:r>
      <w:r w:rsidR="00186A41" w:rsidRPr="006545D0">
        <w:rPr>
          <w:caps/>
          <w:sz w:val="26"/>
          <w:szCs w:val="26"/>
        </w:rPr>
        <w:t>Д</w:t>
      </w:r>
      <w:r w:rsidRPr="006545D0">
        <w:rPr>
          <w:caps/>
          <w:sz w:val="26"/>
          <w:szCs w:val="26"/>
        </w:rPr>
        <w:t>епутатов</w:t>
      </w:r>
    </w:p>
    <w:p w:rsidR="00A11EF3" w:rsidRDefault="00A11EF3" w:rsidP="006545D0">
      <w:pPr>
        <w:pStyle w:val="23"/>
        <w:ind w:left="0" w:right="-5"/>
        <w:jc w:val="center"/>
        <w:rPr>
          <w:caps/>
          <w:sz w:val="26"/>
          <w:szCs w:val="26"/>
        </w:rPr>
      </w:pPr>
    </w:p>
    <w:p w:rsidR="00A11EF3" w:rsidRDefault="00A11EF3" w:rsidP="006545D0">
      <w:pPr>
        <w:pStyle w:val="23"/>
        <w:ind w:left="0" w:right="-5"/>
        <w:jc w:val="center"/>
        <w:rPr>
          <w:caps/>
          <w:sz w:val="26"/>
          <w:szCs w:val="26"/>
        </w:rPr>
      </w:pPr>
    </w:p>
    <w:p w:rsidR="00A11EF3" w:rsidRPr="009E4A2F" w:rsidRDefault="00A11EF3" w:rsidP="000933B6">
      <w:pPr>
        <w:shd w:val="clear" w:color="auto" w:fill="FFFFFF"/>
        <w:ind w:left="5103" w:right="-6"/>
        <w:rPr>
          <w:sz w:val="24"/>
          <w:szCs w:val="24"/>
        </w:rPr>
      </w:pPr>
      <w:r w:rsidRPr="009E4A2F">
        <w:rPr>
          <w:sz w:val="24"/>
          <w:szCs w:val="24"/>
        </w:rPr>
        <w:t xml:space="preserve">Проект </w:t>
      </w:r>
    </w:p>
    <w:p w:rsidR="00A11EF3" w:rsidRPr="009E4A2F" w:rsidRDefault="00A11EF3" w:rsidP="000933B6">
      <w:pPr>
        <w:shd w:val="clear" w:color="auto" w:fill="FFFFFF"/>
        <w:ind w:left="5103" w:right="-6"/>
        <w:rPr>
          <w:sz w:val="24"/>
          <w:szCs w:val="24"/>
        </w:rPr>
      </w:pPr>
      <w:r w:rsidRPr="009E4A2F">
        <w:rPr>
          <w:sz w:val="24"/>
          <w:szCs w:val="24"/>
        </w:rPr>
        <w:t xml:space="preserve">внесен депутатом Таймырского Долгано-Ненецкого районного Совета депутатов  </w:t>
      </w:r>
    </w:p>
    <w:p w:rsidR="00A11EF3" w:rsidRDefault="002D1864" w:rsidP="000933B6">
      <w:pPr>
        <w:shd w:val="clear" w:color="auto" w:fill="FFFFFF"/>
        <w:ind w:left="5103" w:right="-6"/>
        <w:rPr>
          <w:sz w:val="24"/>
          <w:szCs w:val="24"/>
        </w:rPr>
      </w:pPr>
      <w:r>
        <w:rPr>
          <w:sz w:val="24"/>
          <w:szCs w:val="24"/>
        </w:rPr>
        <w:t>В.Н.Шишовым</w:t>
      </w:r>
    </w:p>
    <w:p w:rsidR="00A11EF3" w:rsidRPr="009E4A2F" w:rsidRDefault="00A11EF3" w:rsidP="000933B6">
      <w:pPr>
        <w:shd w:val="clear" w:color="auto" w:fill="FFFFFF"/>
        <w:ind w:left="5103" w:right="-6"/>
        <w:rPr>
          <w:sz w:val="28"/>
          <w:szCs w:val="28"/>
        </w:rPr>
      </w:pPr>
    </w:p>
    <w:p w:rsidR="00A11EF3" w:rsidRDefault="000933B6" w:rsidP="000933B6">
      <w:pPr>
        <w:shd w:val="clear" w:color="auto" w:fill="FFFFFF"/>
        <w:ind w:left="5103" w:right="-6"/>
        <w:rPr>
          <w:sz w:val="28"/>
          <w:szCs w:val="28"/>
        </w:rPr>
      </w:pPr>
      <w:r>
        <w:rPr>
          <w:sz w:val="28"/>
          <w:szCs w:val="28"/>
        </w:rPr>
        <w:t>________________ _________</w:t>
      </w:r>
      <w:r w:rsidR="00A11EF3">
        <w:rPr>
          <w:sz w:val="28"/>
          <w:szCs w:val="28"/>
        </w:rPr>
        <w:t xml:space="preserve">2022 </w:t>
      </w:r>
    </w:p>
    <w:p w:rsidR="00A11EF3" w:rsidRPr="006545D0" w:rsidRDefault="00A11EF3" w:rsidP="000933B6">
      <w:pPr>
        <w:pStyle w:val="23"/>
        <w:ind w:left="0" w:right="-6"/>
        <w:jc w:val="center"/>
        <w:rPr>
          <w:sz w:val="26"/>
          <w:szCs w:val="26"/>
        </w:rPr>
      </w:pPr>
      <w:r>
        <w:rPr>
          <w:sz w:val="26"/>
          <w:szCs w:val="26"/>
        </w:rPr>
        <w:t xml:space="preserve">        </w:t>
      </w:r>
      <w:r w:rsidR="00F618F3">
        <w:rPr>
          <w:sz w:val="26"/>
          <w:szCs w:val="26"/>
        </w:rPr>
        <w:t xml:space="preserve">             </w:t>
      </w:r>
      <w:bookmarkStart w:id="0" w:name="_GoBack"/>
      <w:bookmarkEnd w:id="0"/>
      <w:r>
        <w:rPr>
          <w:sz w:val="26"/>
          <w:szCs w:val="26"/>
        </w:rPr>
        <w:t xml:space="preserve">№ </w:t>
      </w:r>
      <w:r w:rsidR="00F618F3">
        <w:rPr>
          <w:sz w:val="26"/>
          <w:szCs w:val="26"/>
        </w:rPr>
        <w:t>1818256</w:t>
      </w:r>
    </w:p>
    <w:p w:rsidR="008F74F6" w:rsidRPr="000637A4" w:rsidRDefault="008F74F6" w:rsidP="008F74F6">
      <w:pPr>
        <w:shd w:val="clear" w:color="auto" w:fill="FFFFFF"/>
        <w:ind w:right="-5"/>
        <w:jc w:val="right"/>
        <w:rPr>
          <w:b/>
          <w:bCs/>
          <w:color w:val="000000"/>
          <w:sz w:val="28"/>
          <w:szCs w:val="28"/>
        </w:rPr>
      </w:pPr>
    </w:p>
    <w:p w:rsidR="001A7F5F" w:rsidRDefault="001A7F5F" w:rsidP="006545D0">
      <w:pPr>
        <w:pStyle w:val="3"/>
        <w:ind w:right="-5"/>
        <w:jc w:val="center"/>
        <w:rPr>
          <w:b/>
          <w:sz w:val="28"/>
          <w:szCs w:val="28"/>
        </w:rPr>
      </w:pPr>
    </w:p>
    <w:p w:rsidR="008F74F6" w:rsidRPr="000637A4" w:rsidRDefault="008F74F6" w:rsidP="006545D0">
      <w:pPr>
        <w:pStyle w:val="3"/>
        <w:ind w:right="-5"/>
        <w:jc w:val="center"/>
        <w:rPr>
          <w:b/>
          <w:sz w:val="28"/>
          <w:szCs w:val="28"/>
        </w:rPr>
      </w:pPr>
      <w:r w:rsidRPr="000637A4">
        <w:rPr>
          <w:b/>
          <w:sz w:val="28"/>
          <w:szCs w:val="28"/>
        </w:rPr>
        <w:t>Р Е Ш Е Н И Е</w:t>
      </w:r>
    </w:p>
    <w:p w:rsidR="008F74F6" w:rsidRPr="002D1864" w:rsidRDefault="008F74F6" w:rsidP="008F74F6">
      <w:pPr>
        <w:ind w:right="-5"/>
        <w:jc w:val="center"/>
        <w:rPr>
          <w:sz w:val="28"/>
          <w:szCs w:val="28"/>
        </w:rPr>
      </w:pPr>
    </w:p>
    <w:p w:rsidR="008F74F6" w:rsidRPr="002D1864" w:rsidRDefault="008F74F6" w:rsidP="008F74F6">
      <w:pPr>
        <w:ind w:right="-5"/>
        <w:jc w:val="center"/>
        <w:rPr>
          <w:sz w:val="28"/>
          <w:szCs w:val="28"/>
        </w:rPr>
      </w:pPr>
      <w:r w:rsidRPr="002D1864">
        <w:rPr>
          <w:sz w:val="28"/>
          <w:szCs w:val="28"/>
        </w:rPr>
        <w:t>«__» _______ 20</w:t>
      </w:r>
      <w:r w:rsidR="00667F53" w:rsidRPr="002D1864">
        <w:rPr>
          <w:sz w:val="28"/>
          <w:szCs w:val="28"/>
        </w:rPr>
        <w:t>22</w:t>
      </w:r>
      <w:r w:rsidRPr="002D1864">
        <w:rPr>
          <w:sz w:val="28"/>
          <w:szCs w:val="28"/>
        </w:rPr>
        <w:t xml:space="preserve"> г.                                                                           № ________</w:t>
      </w:r>
    </w:p>
    <w:p w:rsidR="008F74F6" w:rsidRPr="000637A4" w:rsidRDefault="008F74F6" w:rsidP="008F74F6">
      <w:pPr>
        <w:ind w:right="-5"/>
        <w:jc w:val="center"/>
        <w:rPr>
          <w:b/>
          <w:sz w:val="28"/>
          <w:szCs w:val="28"/>
        </w:rPr>
      </w:pPr>
      <w:r w:rsidRPr="000637A4">
        <w:rPr>
          <w:b/>
          <w:sz w:val="28"/>
          <w:szCs w:val="28"/>
        </w:rPr>
        <w:t>г. Дудинка</w:t>
      </w:r>
    </w:p>
    <w:p w:rsidR="008F74F6" w:rsidRPr="000637A4" w:rsidRDefault="008F74F6" w:rsidP="008F74F6">
      <w:pPr>
        <w:ind w:right="-5"/>
        <w:jc w:val="center"/>
        <w:rPr>
          <w:b/>
          <w:sz w:val="28"/>
          <w:szCs w:val="28"/>
        </w:rPr>
      </w:pPr>
    </w:p>
    <w:p w:rsidR="00367645" w:rsidRPr="000D62D9" w:rsidRDefault="008F74F6" w:rsidP="000D62D9">
      <w:pPr>
        <w:pStyle w:val="ConsPlusNormal"/>
        <w:jc w:val="center"/>
        <w:rPr>
          <w:b/>
        </w:rPr>
      </w:pPr>
      <w:r w:rsidRPr="000D62D9">
        <w:rPr>
          <w:b/>
        </w:rPr>
        <w:t>О внесении изменени</w:t>
      </w:r>
      <w:r w:rsidR="00331CB4" w:rsidRPr="000D62D9">
        <w:rPr>
          <w:b/>
        </w:rPr>
        <w:t xml:space="preserve">й </w:t>
      </w:r>
      <w:r w:rsidRPr="000D62D9">
        <w:rPr>
          <w:b/>
        </w:rPr>
        <w:t xml:space="preserve"> в Решение Таймырского Долгано-Ненецкого </w:t>
      </w:r>
      <w:r w:rsidR="00465249" w:rsidRPr="000D62D9">
        <w:rPr>
          <w:b/>
        </w:rPr>
        <w:t>районного Совета депутатов</w:t>
      </w:r>
      <w:r w:rsidR="00B93524">
        <w:rPr>
          <w:b/>
        </w:rPr>
        <w:t xml:space="preserve"> </w:t>
      </w:r>
      <w:r w:rsidR="000D62D9" w:rsidRPr="000D62D9">
        <w:rPr>
          <w:b/>
        </w:rPr>
        <w:t>«О порядке и размерах возмещения расходов, связанных со служебными командировками»</w:t>
      </w:r>
    </w:p>
    <w:p w:rsidR="000E7F6F" w:rsidRPr="000E7F6F" w:rsidRDefault="000E7F6F" w:rsidP="006545D0">
      <w:pPr>
        <w:pStyle w:val="ConsPlusNormal"/>
        <w:ind w:firstLine="720"/>
        <w:jc w:val="center"/>
        <w:rPr>
          <w:b/>
        </w:rPr>
      </w:pPr>
    </w:p>
    <w:p w:rsidR="00C50972" w:rsidRPr="000D62D9" w:rsidRDefault="000D62D9" w:rsidP="00C50972">
      <w:pPr>
        <w:autoSpaceDE w:val="0"/>
        <w:autoSpaceDN w:val="0"/>
        <w:adjustRightInd w:val="0"/>
        <w:ind w:firstLine="540"/>
        <w:jc w:val="both"/>
        <w:rPr>
          <w:bCs/>
          <w:sz w:val="28"/>
          <w:szCs w:val="28"/>
        </w:rPr>
      </w:pPr>
      <w:r w:rsidRPr="000D62D9">
        <w:rPr>
          <w:sz w:val="28"/>
          <w:szCs w:val="28"/>
        </w:rPr>
        <w:t xml:space="preserve">В соответствии с пунктом </w:t>
      </w:r>
      <w:r w:rsidRPr="00A5585A">
        <w:rPr>
          <w:sz w:val="28"/>
          <w:szCs w:val="28"/>
        </w:rPr>
        <w:t xml:space="preserve">4 </w:t>
      </w:r>
      <w:hyperlink r:id="rId10" w:tooltip="Указ Президента РФ от 17.10.2022 N 752 &quo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
        <w:r w:rsidRPr="00A5585A">
          <w:rPr>
            <w:sz w:val="28"/>
            <w:szCs w:val="28"/>
          </w:rPr>
          <w:t>Указа</w:t>
        </w:r>
      </w:hyperlink>
      <w:r w:rsidRPr="000D62D9">
        <w:rPr>
          <w:sz w:val="28"/>
          <w:szCs w:val="28"/>
        </w:rPr>
        <w:t xml:space="preserve"> Президента Российской Федерации от 17 октября 2022 года </w:t>
      </w:r>
      <w:r>
        <w:rPr>
          <w:sz w:val="28"/>
          <w:szCs w:val="28"/>
        </w:rPr>
        <w:t>№</w:t>
      </w:r>
      <w:r w:rsidRPr="000D62D9">
        <w:rPr>
          <w:sz w:val="28"/>
          <w:szCs w:val="28"/>
        </w:rPr>
        <w:t xml:space="preserve"> 752 </w:t>
      </w:r>
      <w:r>
        <w:rPr>
          <w:sz w:val="28"/>
          <w:szCs w:val="28"/>
        </w:rPr>
        <w:t>«</w:t>
      </w:r>
      <w:r w:rsidRPr="000D62D9">
        <w:rPr>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sz w:val="28"/>
          <w:szCs w:val="28"/>
        </w:rPr>
        <w:t>»</w:t>
      </w:r>
      <w:r w:rsidR="00CF2AC7">
        <w:rPr>
          <w:sz w:val="28"/>
          <w:szCs w:val="28"/>
        </w:rPr>
        <w:t xml:space="preserve"> </w:t>
      </w:r>
      <w:r w:rsidR="00C50972" w:rsidRPr="000D62D9">
        <w:rPr>
          <w:bCs/>
          <w:sz w:val="28"/>
          <w:szCs w:val="28"/>
        </w:rPr>
        <w:t>Таймырский Долгано-Ненецкий районный Совет депутатов решил:</w:t>
      </w:r>
    </w:p>
    <w:p w:rsidR="00465249" w:rsidRPr="00465249" w:rsidRDefault="00465249" w:rsidP="00465249">
      <w:pPr>
        <w:autoSpaceDE w:val="0"/>
        <w:autoSpaceDN w:val="0"/>
        <w:adjustRightInd w:val="0"/>
        <w:ind w:firstLine="540"/>
        <w:jc w:val="both"/>
        <w:outlineLvl w:val="0"/>
        <w:rPr>
          <w:sz w:val="28"/>
          <w:szCs w:val="28"/>
        </w:rPr>
      </w:pPr>
    </w:p>
    <w:p w:rsidR="007D79F3" w:rsidRPr="00A5585A" w:rsidRDefault="00465249" w:rsidP="00F15350">
      <w:pPr>
        <w:pStyle w:val="ConsPlusNormal"/>
        <w:ind w:firstLine="567"/>
        <w:jc w:val="both"/>
      </w:pPr>
      <w:r w:rsidRPr="00367645">
        <w:t xml:space="preserve">1. </w:t>
      </w:r>
      <w:r w:rsidR="00F15350">
        <w:t>В</w:t>
      </w:r>
      <w:r w:rsidR="00A5585A" w:rsidRPr="00A5585A">
        <w:t xml:space="preserve">нести в </w:t>
      </w:r>
      <w:r w:rsidR="00F15350">
        <w:t>Р</w:t>
      </w:r>
      <w:r w:rsidR="00A5585A" w:rsidRPr="00A5585A">
        <w:t xml:space="preserve">ешение </w:t>
      </w:r>
      <w:r w:rsidR="00A5585A">
        <w:t>Таймырского Д</w:t>
      </w:r>
      <w:r w:rsidR="00A5585A" w:rsidRPr="00A5585A">
        <w:t>олгано-</w:t>
      </w:r>
      <w:r w:rsidR="00A5585A">
        <w:t>Н</w:t>
      </w:r>
      <w:r w:rsidR="00A5585A" w:rsidRPr="00A5585A">
        <w:t xml:space="preserve">енецкого районного </w:t>
      </w:r>
      <w:r w:rsidR="00F15350">
        <w:t>С</w:t>
      </w:r>
      <w:r w:rsidR="00A5585A" w:rsidRPr="00A5585A">
        <w:t xml:space="preserve">овета депутатов от </w:t>
      </w:r>
      <w:r w:rsidR="002202BD">
        <w:t>9 апреля</w:t>
      </w:r>
      <w:r w:rsidR="00A5585A" w:rsidRPr="00A5585A">
        <w:t xml:space="preserve"> 201</w:t>
      </w:r>
      <w:r w:rsidR="008E4C78">
        <w:t>8</w:t>
      </w:r>
      <w:r w:rsidR="00A5585A" w:rsidRPr="00A5585A">
        <w:t xml:space="preserve"> года № </w:t>
      </w:r>
      <w:r w:rsidR="00F15350">
        <w:t>15-0217</w:t>
      </w:r>
      <w:r w:rsidR="00A5585A" w:rsidRPr="00A5585A">
        <w:t xml:space="preserve"> «</w:t>
      </w:r>
      <w:r w:rsidR="00F15350">
        <w:t>О</w:t>
      </w:r>
      <w:r w:rsidR="00A5585A" w:rsidRPr="00A5585A">
        <w:t xml:space="preserve"> порядке и размерах возмещения расходов, связанных со служебными командировками» следующие изменения:</w:t>
      </w:r>
    </w:p>
    <w:p w:rsidR="007B459F" w:rsidRDefault="007B459F" w:rsidP="00F15350">
      <w:pPr>
        <w:pStyle w:val="ConsPlusNormal"/>
        <w:ind w:firstLine="567"/>
        <w:jc w:val="both"/>
      </w:pPr>
      <w:r>
        <w:t xml:space="preserve">1) </w:t>
      </w:r>
      <w:r w:rsidR="00F15350">
        <w:t xml:space="preserve">дополнить пунктом </w:t>
      </w:r>
      <w:r w:rsidR="00087C4B" w:rsidRPr="00087C4B">
        <w:t>2</w:t>
      </w:r>
      <w:r w:rsidR="00087C4B">
        <w:rPr>
          <w:vertAlign w:val="superscript"/>
        </w:rPr>
        <w:t>1</w:t>
      </w:r>
      <w:r w:rsidR="00747D55">
        <w:t xml:space="preserve"> следующе</w:t>
      </w:r>
      <w:r w:rsidR="00F15350">
        <w:t>го</w:t>
      </w:r>
      <w:r w:rsidR="00747B4F">
        <w:t xml:space="preserve"> </w:t>
      </w:r>
      <w:r w:rsidR="00F15350">
        <w:t>содержания</w:t>
      </w:r>
      <w:r w:rsidR="00747D55">
        <w:t>:</w:t>
      </w:r>
    </w:p>
    <w:p w:rsidR="00F15350" w:rsidRDefault="00F15350" w:rsidP="00F15350">
      <w:pPr>
        <w:pStyle w:val="ConsPlusNormal"/>
        <w:ind w:firstLine="567"/>
        <w:jc w:val="both"/>
      </w:pPr>
      <w:r>
        <w:t>«</w:t>
      </w:r>
      <w:r w:rsidRPr="00087C4B">
        <w:t>2</w:t>
      </w:r>
      <w:r w:rsidR="00087C4B">
        <w:rPr>
          <w:vertAlign w:val="superscript"/>
        </w:rPr>
        <w:t>1</w:t>
      </w:r>
      <w:r w:rsidR="00087C4B">
        <w:t>.</w:t>
      </w:r>
      <w:r w:rsidR="00AB35D8">
        <w:t xml:space="preserve">Утвердить </w:t>
      </w:r>
      <w:r w:rsidR="00D64CA0">
        <w:t>особенности</w:t>
      </w:r>
      <w:r w:rsidR="00AB35D8">
        <w:t xml:space="preserve"> </w:t>
      </w:r>
      <w:r>
        <w:t>определения размера выплат,</w:t>
      </w:r>
      <w:r w:rsidR="00747B4F">
        <w:t xml:space="preserve"> </w:t>
      </w:r>
      <w:r>
        <w:t xml:space="preserve">связанных с командированием </w:t>
      </w:r>
      <w:r w:rsidRPr="000D62D9">
        <w:t>на территории Донецкой Народной Республики, Луганской Народной Республики, Запорожской области и Херсонской области</w:t>
      </w:r>
      <w:r>
        <w:t xml:space="preserve"> согласно приложению 3 к настоящему Решению.»;</w:t>
      </w:r>
    </w:p>
    <w:p w:rsidR="000921CD" w:rsidRDefault="00D64CA0" w:rsidP="000921CD">
      <w:pPr>
        <w:pStyle w:val="ConsPlusNormal"/>
        <w:ind w:firstLine="539"/>
        <w:jc w:val="both"/>
      </w:pPr>
      <w:r>
        <w:t>2</w:t>
      </w:r>
      <w:r w:rsidR="000921CD">
        <w:t xml:space="preserve">) в </w:t>
      </w:r>
      <w:r>
        <w:t>п</w:t>
      </w:r>
      <w:r w:rsidR="000921CD">
        <w:t>риложении 1 к Решению:</w:t>
      </w:r>
    </w:p>
    <w:p w:rsidR="000921CD" w:rsidRDefault="000921CD" w:rsidP="000921CD">
      <w:pPr>
        <w:pStyle w:val="ConsPlusNormal"/>
        <w:ind w:firstLine="567"/>
        <w:jc w:val="both"/>
      </w:pPr>
      <w:r>
        <w:t>в пункте 1.1 слова «, Избирательной комиссии Таймырского Долгано-Ненецкого муниципального района» исключить;</w:t>
      </w:r>
    </w:p>
    <w:p w:rsidR="000921CD" w:rsidRDefault="000921CD" w:rsidP="000921CD">
      <w:pPr>
        <w:pStyle w:val="ConsPlusNormal"/>
        <w:ind w:firstLine="567"/>
        <w:jc w:val="both"/>
      </w:pPr>
      <w:r>
        <w:t>в пункте 1.2 слова «, Избирательной комиссией Таймырского Долгано-Ненецкого муниципального района» исключить</w:t>
      </w:r>
      <w:r w:rsidR="00166F0E">
        <w:t>;</w:t>
      </w:r>
    </w:p>
    <w:p w:rsidR="00D64CA0" w:rsidRDefault="00D64CA0" w:rsidP="00D64CA0">
      <w:pPr>
        <w:pStyle w:val="ConsPlusNormal"/>
        <w:ind w:firstLine="539"/>
        <w:jc w:val="both"/>
      </w:pPr>
      <w:r>
        <w:t>3</w:t>
      </w:r>
      <w:r w:rsidRPr="001A7F5F">
        <w:t xml:space="preserve">) дополнить приложением 3 согласно </w:t>
      </w:r>
      <w:hyperlink w:anchor="P46" w:tooltip="ОСОБЕННОСТИ КОМАНДИРОВАНИЯ">
        <w:r w:rsidRPr="001A7F5F">
          <w:t>приложению</w:t>
        </w:r>
      </w:hyperlink>
      <w:r w:rsidRPr="001A7F5F">
        <w:t xml:space="preserve"> к настоящему </w:t>
      </w:r>
      <w:r>
        <w:t>Решению</w:t>
      </w:r>
      <w:r w:rsidR="00166F0E">
        <w:t>.</w:t>
      </w:r>
    </w:p>
    <w:p w:rsidR="007D79F3" w:rsidRDefault="007D79F3" w:rsidP="004D40EA">
      <w:pPr>
        <w:pStyle w:val="ConsPlusNormal"/>
        <w:ind w:firstLine="540"/>
        <w:jc w:val="both"/>
      </w:pPr>
      <w:r w:rsidRPr="00042333">
        <w:lastRenderedPageBreak/>
        <w:t>2. Настоящее</w:t>
      </w:r>
      <w:r>
        <w:t xml:space="preserve"> Решение вступает в силу в день, следующий за днем его официального опубликования.</w:t>
      </w:r>
    </w:p>
    <w:p w:rsidR="00561F61" w:rsidRDefault="00561F61" w:rsidP="007D79F3">
      <w:pPr>
        <w:pStyle w:val="ConsPlusNormal"/>
        <w:jc w:val="both"/>
      </w:pPr>
    </w:p>
    <w:p w:rsidR="00CB1601" w:rsidRDefault="00CB1601" w:rsidP="007D79F3">
      <w:pPr>
        <w:pStyle w:val="ConsPlusNormal"/>
        <w:jc w:val="both"/>
      </w:pPr>
    </w:p>
    <w:p w:rsidR="00513C3F" w:rsidRDefault="00513C3F" w:rsidP="008D560B">
      <w:pPr>
        <w:autoSpaceDE w:val="0"/>
        <w:autoSpaceDN w:val="0"/>
        <w:adjustRightInd w:val="0"/>
        <w:ind w:firstLine="540"/>
        <w:jc w:val="both"/>
        <w:rPr>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984"/>
        <w:gridCol w:w="3933"/>
      </w:tblGrid>
      <w:tr w:rsidR="00351CFE" w:rsidTr="00B7743A">
        <w:tc>
          <w:tcPr>
            <w:tcW w:w="3936" w:type="dxa"/>
          </w:tcPr>
          <w:p w:rsidR="00351CFE" w:rsidRDefault="00351CFE" w:rsidP="008D560B">
            <w:pPr>
              <w:jc w:val="both"/>
              <w:rPr>
                <w:sz w:val="28"/>
                <w:szCs w:val="28"/>
              </w:rPr>
            </w:pPr>
            <w:r>
              <w:rPr>
                <w:sz w:val="28"/>
                <w:szCs w:val="28"/>
              </w:rPr>
              <w:t>Председатель Таймырского Долгано-Ненецкого районного Совета депутатов</w:t>
            </w:r>
          </w:p>
        </w:tc>
        <w:tc>
          <w:tcPr>
            <w:tcW w:w="1984" w:type="dxa"/>
          </w:tcPr>
          <w:p w:rsidR="00351CFE" w:rsidRDefault="00351CFE" w:rsidP="008D560B">
            <w:pPr>
              <w:jc w:val="center"/>
              <w:rPr>
                <w:sz w:val="28"/>
                <w:szCs w:val="28"/>
              </w:rPr>
            </w:pPr>
          </w:p>
          <w:p w:rsidR="00351CFE" w:rsidRDefault="00351CFE" w:rsidP="008D560B">
            <w:pPr>
              <w:jc w:val="center"/>
              <w:rPr>
                <w:sz w:val="28"/>
                <w:szCs w:val="28"/>
              </w:rPr>
            </w:pPr>
          </w:p>
        </w:tc>
        <w:tc>
          <w:tcPr>
            <w:tcW w:w="3933" w:type="dxa"/>
            <w:tcBorders>
              <w:left w:val="nil"/>
            </w:tcBorders>
          </w:tcPr>
          <w:p w:rsidR="00351CFE" w:rsidRDefault="00351CFE" w:rsidP="008D560B">
            <w:pPr>
              <w:jc w:val="both"/>
              <w:rPr>
                <w:sz w:val="28"/>
                <w:szCs w:val="28"/>
              </w:rPr>
            </w:pPr>
            <w:r>
              <w:rPr>
                <w:sz w:val="28"/>
                <w:szCs w:val="28"/>
              </w:rPr>
              <w:t>Глава Таймырского Долгано-Ненецкого муниципального района</w:t>
            </w:r>
          </w:p>
        </w:tc>
      </w:tr>
      <w:tr w:rsidR="00351CFE" w:rsidTr="00B7743A">
        <w:trPr>
          <w:trHeight w:val="620"/>
        </w:trPr>
        <w:tc>
          <w:tcPr>
            <w:tcW w:w="3936" w:type="dxa"/>
          </w:tcPr>
          <w:p w:rsidR="00351CFE" w:rsidRDefault="00351CFE" w:rsidP="00B7501D">
            <w:pPr>
              <w:jc w:val="right"/>
              <w:rPr>
                <w:sz w:val="28"/>
                <w:szCs w:val="28"/>
              </w:rPr>
            </w:pPr>
          </w:p>
          <w:p w:rsidR="00351CFE" w:rsidRDefault="00B7743A" w:rsidP="00B7501D">
            <w:pPr>
              <w:jc w:val="right"/>
              <w:rPr>
                <w:sz w:val="28"/>
                <w:szCs w:val="28"/>
              </w:rPr>
            </w:pPr>
            <w:r>
              <w:rPr>
                <w:sz w:val="28"/>
                <w:szCs w:val="28"/>
              </w:rPr>
              <w:t>В.Н.</w:t>
            </w:r>
            <w:r w:rsidR="00351CFE">
              <w:rPr>
                <w:sz w:val="28"/>
                <w:szCs w:val="28"/>
              </w:rPr>
              <w:t>Шишов</w:t>
            </w:r>
          </w:p>
        </w:tc>
        <w:tc>
          <w:tcPr>
            <w:tcW w:w="1984" w:type="dxa"/>
          </w:tcPr>
          <w:p w:rsidR="00351CFE" w:rsidRDefault="00351CFE" w:rsidP="008D560B">
            <w:pPr>
              <w:jc w:val="center"/>
              <w:rPr>
                <w:sz w:val="28"/>
                <w:szCs w:val="28"/>
              </w:rPr>
            </w:pPr>
          </w:p>
        </w:tc>
        <w:tc>
          <w:tcPr>
            <w:tcW w:w="3933" w:type="dxa"/>
            <w:tcBorders>
              <w:left w:val="nil"/>
            </w:tcBorders>
          </w:tcPr>
          <w:p w:rsidR="00351CFE" w:rsidRDefault="00351CFE" w:rsidP="008D560B">
            <w:pPr>
              <w:jc w:val="both"/>
              <w:rPr>
                <w:sz w:val="28"/>
                <w:szCs w:val="28"/>
              </w:rPr>
            </w:pPr>
          </w:p>
          <w:p w:rsidR="00351CFE" w:rsidRDefault="00667F53" w:rsidP="00B7501D">
            <w:pPr>
              <w:jc w:val="right"/>
              <w:rPr>
                <w:sz w:val="28"/>
                <w:szCs w:val="28"/>
              </w:rPr>
            </w:pPr>
            <w:r>
              <w:rPr>
                <w:sz w:val="28"/>
                <w:szCs w:val="28"/>
              </w:rPr>
              <w:t>Е.В.Вершинин</w:t>
            </w:r>
          </w:p>
        </w:tc>
      </w:tr>
    </w:tbl>
    <w:p w:rsidR="008D560B" w:rsidRDefault="008D560B" w:rsidP="008D560B">
      <w:pPr>
        <w:autoSpaceDE w:val="0"/>
        <w:autoSpaceDN w:val="0"/>
        <w:adjustRightInd w:val="0"/>
        <w:jc w:val="right"/>
        <w:outlineLvl w:val="0"/>
      </w:pPr>
    </w:p>
    <w:p w:rsidR="008D560B" w:rsidRDefault="008D560B" w:rsidP="008D560B">
      <w:pPr>
        <w:autoSpaceDE w:val="0"/>
        <w:autoSpaceDN w:val="0"/>
        <w:adjustRightInd w:val="0"/>
        <w:jc w:val="right"/>
        <w:outlineLvl w:val="0"/>
      </w:pPr>
    </w:p>
    <w:p w:rsidR="008D560B" w:rsidRDefault="008D560B" w:rsidP="008D560B">
      <w:pPr>
        <w:autoSpaceDE w:val="0"/>
        <w:autoSpaceDN w:val="0"/>
        <w:adjustRightInd w:val="0"/>
        <w:jc w:val="right"/>
        <w:outlineLvl w:val="0"/>
      </w:pPr>
    </w:p>
    <w:p w:rsidR="008D560B" w:rsidRDefault="008D560B" w:rsidP="008D560B">
      <w:pPr>
        <w:autoSpaceDE w:val="0"/>
        <w:autoSpaceDN w:val="0"/>
        <w:adjustRightInd w:val="0"/>
        <w:jc w:val="right"/>
        <w:outlineLvl w:val="0"/>
      </w:pPr>
    </w:p>
    <w:p w:rsidR="008D560B" w:rsidRDefault="008D560B" w:rsidP="008D560B">
      <w:pPr>
        <w:autoSpaceDE w:val="0"/>
        <w:autoSpaceDN w:val="0"/>
        <w:adjustRightInd w:val="0"/>
        <w:jc w:val="right"/>
        <w:outlineLvl w:val="0"/>
      </w:pPr>
    </w:p>
    <w:p w:rsidR="008D560B" w:rsidRDefault="008D560B" w:rsidP="00FA0818">
      <w:pPr>
        <w:autoSpaceDE w:val="0"/>
        <w:autoSpaceDN w:val="0"/>
        <w:adjustRightInd w:val="0"/>
        <w:jc w:val="right"/>
        <w:outlineLvl w:val="0"/>
      </w:pPr>
    </w:p>
    <w:p w:rsidR="008D560B" w:rsidRPr="00F35BD5" w:rsidRDefault="008D560B" w:rsidP="0081560C">
      <w:pPr>
        <w:pStyle w:val="1"/>
        <w:keepNext w:val="0"/>
        <w:autoSpaceDE w:val="0"/>
        <w:autoSpaceDN w:val="0"/>
        <w:adjustRightInd w:val="0"/>
        <w:jc w:val="both"/>
        <w:rPr>
          <w:sz w:val="24"/>
          <w:szCs w:val="24"/>
        </w:rPr>
      </w:pPr>
    </w:p>
    <w:p w:rsidR="00615CF8" w:rsidRDefault="00615CF8" w:rsidP="00615CF8">
      <w:pPr>
        <w:autoSpaceDE w:val="0"/>
        <w:autoSpaceDN w:val="0"/>
        <w:adjustRightInd w:val="0"/>
        <w:jc w:val="both"/>
        <w:rPr>
          <w:b/>
          <w:bCs/>
          <w:sz w:val="28"/>
          <w:szCs w:val="28"/>
        </w:rPr>
      </w:pPr>
    </w:p>
    <w:p w:rsidR="000E592F" w:rsidRPr="00667F53" w:rsidRDefault="000E592F" w:rsidP="00615CF8">
      <w:pPr>
        <w:autoSpaceDE w:val="0"/>
        <w:autoSpaceDN w:val="0"/>
        <w:adjustRightInd w:val="0"/>
        <w:jc w:val="both"/>
        <w:rPr>
          <w:bCs/>
          <w:sz w:val="28"/>
          <w:szCs w:val="28"/>
        </w:rPr>
      </w:pPr>
    </w:p>
    <w:p w:rsidR="000E592F" w:rsidRDefault="000E592F" w:rsidP="00615CF8">
      <w:pPr>
        <w:autoSpaceDE w:val="0"/>
        <w:autoSpaceDN w:val="0"/>
        <w:adjustRightInd w:val="0"/>
        <w:jc w:val="both"/>
        <w:rPr>
          <w:b/>
          <w:bCs/>
          <w:sz w:val="28"/>
          <w:szCs w:val="28"/>
        </w:rPr>
      </w:pPr>
    </w:p>
    <w:p w:rsidR="000E592F" w:rsidRDefault="000E592F" w:rsidP="00615CF8">
      <w:pPr>
        <w:autoSpaceDE w:val="0"/>
        <w:autoSpaceDN w:val="0"/>
        <w:adjustRightInd w:val="0"/>
        <w:jc w:val="both"/>
        <w:rPr>
          <w:b/>
          <w:bCs/>
          <w:sz w:val="28"/>
          <w:szCs w:val="28"/>
        </w:rPr>
      </w:pPr>
    </w:p>
    <w:p w:rsidR="000E592F" w:rsidRDefault="000E592F" w:rsidP="00615CF8">
      <w:pPr>
        <w:autoSpaceDE w:val="0"/>
        <w:autoSpaceDN w:val="0"/>
        <w:adjustRightInd w:val="0"/>
        <w:jc w:val="both"/>
        <w:rPr>
          <w:b/>
          <w:bCs/>
          <w:sz w:val="28"/>
          <w:szCs w:val="28"/>
        </w:rPr>
      </w:pPr>
    </w:p>
    <w:p w:rsidR="000E592F" w:rsidRDefault="000E592F" w:rsidP="00615CF8">
      <w:pPr>
        <w:autoSpaceDE w:val="0"/>
        <w:autoSpaceDN w:val="0"/>
        <w:adjustRightInd w:val="0"/>
        <w:jc w:val="both"/>
        <w:rPr>
          <w:b/>
          <w:bCs/>
          <w:sz w:val="28"/>
          <w:szCs w:val="28"/>
        </w:rPr>
      </w:pPr>
    </w:p>
    <w:p w:rsidR="000E592F" w:rsidRDefault="000E592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1A7F5F" w:rsidRDefault="001A7F5F" w:rsidP="00615CF8">
      <w:pPr>
        <w:autoSpaceDE w:val="0"/>
        <w:autoSpaceDN w:val="0"/>
        <w:adjustRightInd w:val="0"/>
        <w:jc w:val="both"/>
        <w:rPr>
          <w:b/>
          <w:bCs/>
          <w:sz w:val="28"/>
          <w:szCs w:val="28"/>
        </w:rPr>
      </w:pPr>
    </w:p>
    <w:p w:rsidR="00BD0655" w:rsidRDefault="00BD0655" w:rsidP="001A7F5F">
      <w:pPr>
        <w:autoSpaceDE w:val="0"/>
        <w:autoSpaceDN w:val="0"/>
        <w:adjustRightInd w:val="0"/>
        <w:jc w:val="right"/>
        <w:outlineLvl w:val="0"/>
        <w:rPr>
          <w:bCs/>
          <w:sz w:val="24"/>
          <w:szCs w:val="24"/>
        </w:rPr>
      </w:pPr>
    </w:p>
    <w:p w:rsidR="00BB252C" w:rsidRDefault="00BB252C" w:rsidP="001A7F5F">
      <w:pPr>
        <w:autoSpaceDE w:val="0"/>
        <w:autoSpaceDN w:val="0"/>
        <w:adjustRightInd w:val="0"/>
        <w:jc w:val="right"/>
        <w:outlineLvl w:val="0"/>
        <w:rPr>
          <w:bCs/>
          <w:sz w:val="24"/>
          <w:szCs w:val="24"/>
        </w:rPr>
      </w:pPr>
    </w:p>
    <w:p w:rsidR="00BB252C" w:rsidRDefault="00BB252C" w:rsidP="001A7F5F">
      <w:pPr>
        <w:autoSpaceDE w:val="0"/>
        <w:autoSpaceDN w:val="0"/>
        <w:adjustRightInd w:val="0"/>
        <w:jc w:val="right"/>
        <w:outlineLvl w:val="0"/>
        <w:rPr>
          <w:bCs/>
          <w:sz w:val="24"/>
          <w:szCs w:val="24"/>
        </w:rPr>
      </w:pPr>
    </w:p>
    <w:p w:rsidR="001A7F5F" w:rsidRPr="001A7F5F" w:rsidRDefault="001A7F5F" w:rsidP="001A7F5F">
      <w:pPr>
        <w:autoSpaceDE w:val="0"/>
        <w:autoSpaceDN w:val="0"/>
        <w:adjustRightInd w:val="0"/>
        <w:jc w:val="right"/>
        <w:outlineLvl w:val="0"/>
        <w:rPr>
          <w:bCs/>
          <w:sz w:val="24"/>
          <w:szCs w:val="24"/>
        </w:rPr>
      </w:pPr>
      <w:r w:rsidRPr="001A7F5F">
        <w:rPr>
          <w:bCs/>
          <w:sz w:val="24"/>
          <w:szCs w:val="24"/>
        </w:rPr>
        <w:lastRenderedPageBreak/>
        <w:t xml:space="preserve">Приложение </w:t>
      </w:r>
    </w:p>
    <w:p w:rsidR="001A7F5F" w:rsidRPr="001A7F5F" w:rsidRDefault="001A7F5F" w:rsidP="001A7F5F">
      <w:pPr>
        <w:autoSpaceDE w:val="0"/>
        <w:autoSpaceDN w:val="0"/>
        <w:adjustRightInd w:val="0"/>
        <w:jc w:val="right"/>
        <w:rPr>
          <w:bCs/>
          <w:sz w:val="24"/>
          <w:szCs w:val="24"/>
        </w:rPr>
      </w:pPr>
      <w:r w:rsidRPr="001A7F5F">
        <w:rPr>
          <w:bCs/>
          <w:sz w:val="24"/>
          <w:szCs w:val="24"/>
        </w:rPr>
        <w:t>к Решению</w:t>
      </w:r>
    </w:p>
    <w:p w:rsidR="001A7F5F" w:rsidRPr="001A7F5F" w:rsidRDefault="001A7F5F" w:rsidP="001A7F5F">
      <w:pPr>
        <w:autoSpaceDE w:val="0"/>
        <w:autoSpaceDN w:val="0"/>
        <w:adjustRightInd w:val="0"/>
        <w:jc w:val="right"/>
        <w:rPr>
          <w:bCs/>
          <w:sz w:val="24"/>
          <w:szCs w:val="24"/>
        </w:rPr>
      </w:pPr>
      <w:r w:rsidRPr="001A7F5F">
        <w:rPr>
          <w:bCs/>
          <w:sz w:val="24"/>
          <w:szCs w:val="24"/>
        </w:rPr>
        <w:t>Таймырского Долгано-Ненецкого</w:t>
      </w:r>
    </w:p>
    <w:p w:rsidR="001A7F5F" w:rsidRPr="001A7F5F" w:rsidRDefault="001A7F5F" w:rsidP="001A7F5F">
      <w:pPr>
        <w:autoSpaceDE w:val="0"/>
        <w:autoSpaceDN w:val="0"/>
        <w:adjustRightInd w:val="0"/>
        <w:jc w:val="right"/>
        <w:rPr>
          <w:bCs/>
          <w:sz w:val="24"/>
          <w:szCs w:val="24"/>
        </w:rPr>
      </w:pPr>
      <w:r w:rsidRPr="001A7F5F">
        <w:rPr>
          <w:bCs/>
          <w:sz w:val="24"/>
          <w:szCs w:val="24"/>
        </w:rPr>
        <w:t>районного Совета депутатов</w:t>
      </w:r>
    </w:p>
    <w:p w:rsidR="001A7F5F" w:rsidRPr="001A7F5F" w:rsidRDefault="001A7F5F" w:rsidP="001A7F5F">
      <w:pPr>
        <w:autoSpaceDE w:val="0"/>
        <w:autoSpaceDN w:val="0"/>
        <w:adjustRightInd w:val="0"/>
        <w:jc w:val="right"/>
        <w:rPr>
          <w:bCs/>
          <w:sz w:val="24"/>
          <w:szCs w:val="24"/>
        </w:rPr>
      </w:pPr>
      <w:r w:rsidRPr="001A7F5F">
        <w:rPr>
          <w:bCs/>
          <w:sz w:val="24"/>
          <w:szCs w:val="24"/>
        </w:rPr>
        <w:t xml:space="preserve">от </w:t>
      </w:r>
      <w:r>
        <w:rPr>
          <w:bCs/>
          <w:sz w:val="24"/>
          <w:szCs w:val="24"/>
        </w:rPr>
        <w:t>«__» ______</w:t>
      </w:r>
      <w:r w:rsidRPr="001A7F5F">
        <w:rPr>
          <w:bCs/>
          <w:sz w:val="24"/>
          <w:szCs w:val="24"/>
        </w:rPr>
        <w:t xml:space="preserve"> 20</w:t>
      </w:r>
      <w:r>
        <w:rPr>
          <w:bCs/>
          <w:sz w:val="24"/>
          <w:szCs w:val="24"/>
        </w:rPr>
        <w:t>__</w:t>
      </w:r>
      <w:r w:rsidRPr="001A7F5F">
        <w:rPr>
          <w:bCs/>
          <w:sz w:val="24"/>
          <w:szCs w:val="24"/>
        </w:rPr>
        <w:t xml:space="preserve"> г. </w:t>
      </w:r>
      <w:r>
        <w:rPr>
          <w:bCs/>
          <w:sz w:val="24"/>
          <w:szCs w:val="24"/>
        </w:rPr>
        <w:t>№_____</w:t>
      </w:r>
    </w:p>
    <w:p w:rsidR="001A7F5F" w:rsidRDefault="001A7F5F" w:rsidP="00615CF8">
      <w:pPr>
        <w:autoSpaceDE w:val="0"/>
        <w:autoSpaceDN w:val="0"/>
        <w:adjustRightInd w:val="0"/>
        <w:jc w:val="both"/>
        <w:rPr>
          <w:b/>
          <w:bCs/>
          <w:sz w:val="28"/>
          <w:szCs w:val="28"/>
        </w:rPr>
      </w:pPr>
    </w:p>
    <w:p w:rsidR="001A7F5F" w:rsidRPr="001A7F5F" w:rsidRDefault="001A7F5F" w:rsidP="001A7F5F">
      <w:pPr>
        <w:autoSpaceDE w:val="0"/>
        <w:autoSpaceDN w:val="0"/>
        <w:adjustRightInd w:val="0"/>
        <w:jc w:val="right"/>
        <w:outlineLvl w:val="0"/>
        <w:rPr>
          <w:bCs/>
          <w:sz w:val="28"/>
          <w:szCs w:val="28"/>
        </w:rPr>
      </w:pPr>
      <w:r w:rsidRPr="001A7F5F">
        <w:rPr>
          <w:bCs/>
          <w:sz w:val="28"/>
          <w:szCs w:val="28"/>
        </w:rPr>
        <w:t>«Приложение 3</w:t>
      </w:r>
    </w:p>
    <w:p w:rsidR="001A7F5F" w:rsidRPr="001A7F5F" w:rsidRDefault="001A7F5F" w:rsidP="001A7F5F">
      <w:pPr>
        <w:autoSpaceDE w:val="0"/>
        <w:autoSpaceDN w:val="0"/>
        <w:adjustRightInd w:val="0"/>
        <w:jc w:val="right"/>
        <w:rPr>
          <w:bCs/>
          <w:sz w:val="28"/>
          <w:szCs w:val="28"/>
        </w:rPr>
      </w:pPr>
      <w:r w:rsidRPr="001A7F5F">
        <w:rPr>
          <w:bCs/>
          <w:sz w:val="28"/>
          <w:szCs w:val="28"/>
        </w:rPr>
        <w:t>к Решению</w:t>
      </w:r>
    </w:p>
    <w:p w:rsidR="001A7F5F" w:rsidRPr="001A7F5F" w:rsidRDefault="001A7F5F" w:rsidP="001A7F5F">
      <w:pPr>
        <w:autoSpaceDE w:val="0"/>
        <w:autoSpaceDN w:val="0"/>
        <w:adjustRightInd w:val="0"/>
        <w:jc w:val="right"/>
        <w:rPr>
          <w:bCs/>
          <w:sz w:val="28"/>
          <w:szCs w:val="28"/>
        </w:rPr>
      </w:pPr>
      <w:r w:rsidRPr="001A7F5F">
        <w:rPr>
          <w:bCs/>
          <w:sz w:val="28"/>
          <w:szCs w:val="28"/>
        </w:rPr>
        <w:t>Таймырского Долгано-Ненецкого</w:t>
      </w:r>
    </w:p>
    <w:p w:rsidR="001A7F5F" w:rsidRPr="001A7F5F" w:rsidRDefault="001A7F5F" w:rsidP="001A7F5F">
      <w:pPr>
        <w:autoSpaceDE w:val="0"/>
        <w:autoSpaceDN w:val="0"/>
        <w:adjustRightInd w:val="0"/>
        <w:jc w:val="right"/>
        <w:rPr>
          <w:bCs/>
          <w:sz w:val="28"/>
          <w:szCs w:val="28"/>
        </w:rPr>
      </w:pPr>
      <w:r w:rsidRPr="001A7F5F">
        <w:rPr>
          <w:bCs/>
          <w:sz w:val="28"/>
          <w:szCs w:val="28"/>
        </w:rPr>
        <w:t>районного Совета депутатов</w:t>
      </w:r>
    </w:p>
    <w:p w:rsidR="001A7F5F" w:rsidRPr="001A7F5F" w:rsidRDefault="001A7F5F" w:rsidP="001A7F5F">
      <w:pPr>
        <w:autoSpaceDE w:val="0"/>
        <w:autoSpaceDN w:val="0"/>
        <w:adjustRightInd w:val="0"/>
        <w:jc w:val="right"/>
        <w:rPr>
          <w:bCs/>
          <w:sz w:val="28"/>
          <w:szCs w:val="28"/>
        </w:rPr>
      </w:pPr>
      <w:r w:rsidRPr="001A7F5F">
        <w:rPr>
          <w:bCs/>
          <w:sz w:val="28"/>
          <w:szCs w:val="28"/>
        </w:rPr>
        <w:t xml:space="preserve">от 9 апреля 2018 г. </w:t>
      </w:r>
      <w:r>
        <w:rPr>
          <w:bCs/>
          <w:sz w:val="28"/>
          <w:szCs w:val="28"/>
        </w:rPr>
        <w:t>№</w:t>
      </w:r>
      <w:r w:rsidRPr="001A7F5F">
        <w:rPr>
          <w:bCs/>
          <w:sz w:val="28"/>
          <w:szCs w:val="28"/>
        </w:rPr>
        <w:t xml:space="preserve"> 15-0217</w:t>
      </w:r>
    </w:p>
    <w:p w:rsidR="001A7F5F" w:rsidRDefault="001A7F5F" w:rsidP="001A7F5F">
      <w:pPr>
        <w:autoSpaceDE w:val="0"/>
        <w:autoSpaceDN w:val="0"/>
        <w:adjustRightInd w:val="0"/>
        <w:jc w:val="both"/>
        <w:rPr>
          <w:b/>
          <w:bCs/>
          <w:sz w:val="28"/>
          <w:szCs w:val="28"/>
        </w:rPr>
      </w:pPr>
    </w:p>
    <w:p w:rsidR="00BB252C" w:rsidRDefault="00BB252C" w:rsidP="001A23D1">
      <w:pPr>
        <w:autoSpaceDE w:val="0"/>
        <w:autoSpaceDN w:val="0"/>
        <w:adjustRightInd w:val="0"/>
        <w:jc w:val="center"/>
        <w:rPr>
          <w:b/>
          <w:sz w:val="28"/>
          <w:szCs w:val="28"/>
        </w:rPr>
      </w:pPr>
    </w:p>
    <w:p w:rsidR="001A23D1" w:rsidRPr="00895734" w:rsidRDefault="00BD0655" w:rsidP="001A23D1">
      <w:pPr>
        <w:autoSpaceDE w:val="0"/>
        <w:autoSpaceDN w:val="0"/>
        <w:adjustRightInd w:val="0"/>
        <w:jc w:val="center"/>
        <w:rPr>
          <w:b/>
          <w:bCs/>
          <w:sz w:val="28"/>
          <w:szCs w:val="28"/>
        </w:rPr>
      </w:pPr>
      <w:r>
        <w:rPr>
          <w:b/>
          <w:sz w:val="28"/>
          <w:szCs w:val="28"/>
        </w:rPr>
        <w:t xml:space="preserve">Особенности </w:t>
      </w:r>
      <w:r w:rsidR="001A23D1" w:rsidRPr="00895734">
        <w:rPr>
          <w:b/>
          <w:sz w:val="28"/>
          <w:szCs w:val="28"/>
        </w:rPr>
        <w:t>определения размера выплат</w:t>
      </w:r>
      <w:r w:rsidR="001A23D1">
        <w:rPr>
          <w:b/>
          <w:sz w:val="28"/>
          <w:szCs w:val="28"/>
        </w:rPr>
        <w:t xml:space="preserve">, </w:t>
      </w:r>
      <w:r w:rsidR="001A23D1" w:rsidRPr="00895734">
        <w:rPr>
          <w:b/>
          <w:sz w:val="28"/>
          <w:szCs w:val="28"/>
        </w:rPr>
        <w:t>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rsidR="001A23D1" w:rsidRDefault="001A23D1" w:rsidP="001A23D1">
      <w:pPr>
        <w:autoSpaceDE w:val="0"/>
        <w:autoSpaceDN w:val="0"/>
        <w:adjustRightInd w:val="0"/>
        <w:jc w:val="center"/>
        <w:rPr>
          <w:b/>
          <w:bCs/>
          <w:sz w:val="28"/>
          <w:szCs w:val="28"/>
        </w:rPr>
      </w:pPr>
    </w:p>
    <w:p w:rsidR="00B97669" w:rsidRPr="00334703" w:rsidRDefault="002978D4" w:rsidP="00785EFC">
      <w:pPr>
        <w:autoSpaceDE w:val="0"/>
        <w:autoSpaceDN w:val="0"/>
        <w:adjustRightInd w:val="0"/>
        <w:ind w:firstLine="709"/>
        <w:jc w:val="both"/>
        <w:rPr>
          <w:sz w:val="28"/>
          <w:szCs w:val="28"/>
        </w:rPr>
      </w:pPr>
      <w:bookmarkStart w:id="1" w:name="Par0"/>
      <w:bookmarkEnd w:id="1"/>
      <w:r>
        <w:rPr>
          <w:sz w:val="28"/>
          <w:szCs w:val="28"/>
        </w:rPr>
        <w:t>1</w:t>
      </w:r>
      <w:r w:rsidR="00783D76">
        <w:rPr>
          <w:sz w:val="28"/>
          <w:szCs w:val="28"/>
        </w:rPr>
        <w:t xml:space="preserve">. </w:t>
      </w:r>
      <w:r>
        <w:rPr>
          <w:sz w:val="28"/>
          <w:szCs w:val="28"/>
        </w:rPr>
        <w:t xml:space="preserve">Лицам, работающим на условиях трудового договора в Таймырском Долгано-Ненецком районном Совете депутатов, Контрольно-счетной палате Таймырского Долгано-Ненецкого муниципального района (далее </w:t>
      </w:r>
      <w:r w:rsidR="00CD6154">
        <w:rPr>
          <w:sz w:val="28"/>
          <w:szCs w:val="28"/>
        </w:rPr>
        <w:t>–</w:t>
      </w:r>
      <w:r>
        <w:rPr>
          <w:sz w:val="28"/>
          <w:szCs w:val="28"/>
        </w:rPr>
        <w:t xml:space="preserve"> работники)</w:t>
      </w:r>
      <w:r w:rsidR="00B97669">
        <w:rPr>
          <w:sz w:val="28"/>
          <w:szCs w:val="28"/>
        </w:rPr>
        <w:t xml:space="preserve"> в период их </w:t>
      </w:r>
      <w:r w:rsidR="00366F02">
        <w:rPr>
          <w:sz w:val="28"/>
          <w:szCs w:val="28"/>
        </w:rPr>
        <w:t>нахождения</w:t>
      </w:r>
      <w:r w:rsidR="00B97669">
        <w:rPr>
          <w:sz w:val="28"/>
          <w:szCs w:val="28"/>
        </w:rPr>
        <w:t xml:space="preserve"> в служебных командировках на </w:t>
      </w:r>
      <w:r w:rsidR="00B97669" w:rsidRPr="00FC7B4C">
        <w:rPr>
          <w:sz w:val="28"/>
          <w:szCs w:val="28"/>
        </w:rPr>
        <w:t>территориях Донецкой Народной Республики, Луганской Народной Республики</w:t>
      </w:r>
      <w:r w:rsidR="00FC7B4C" w:rsidRPr="00FC7B4C">
        <w:rPr>
          <w:sz w:val="28"/>
          <w:szCs w:val="28"/>
        </w:rPr>
        <w:t>,</w:t>
      </w:r>
      <w:r w:rsidR="000B19D9">
        <w:rPr>
          <w:sz w:val="28"/>
          <w:szCs w:val="28"/>
        </w:rPr>
        <w:t xml:space="preserve"> </w:t>
      </w:r>
      <w:r w:rsidR="00FC7B4C" w:rsidRPr="00FC7B4C">
        <w:rPr>
          <w:sz w:val="28"/>
          <w:szCs w:val="28"/>
        </w:rPr>
        <w:t>Запорожской области и Херсонской области</w:t>
      </w:r>
      <w:r w:rsidR="000B19D9">
        <w:rPr>
          <w:sz w:val="28"/>
          <w:szCs w:val="28"/>
        </w:rPr>
        <w:t xml:space="preserve"> </w:t>
      </w:r>
      <w:r w:rsidR="00B97669">
        <w:rPr>
          <w:sz w:val="28"/>
          <w:szCs w:val="28"/>
        </w:rPr>
        <w:t xml:space="preserve">сохраняемая средняя заработная плата (средний заработок), рассчитанная в соответствии с </w:t>
      </w:r>
      <w:hyperlink r:id="rId11" w:history="1">
        <w:r w:rsidR="00B97669" w:rsidRPr="00B97669">
          <w:rPr>
            <w:color w:val="000000" w:themeColor="text1"/>
            <w:sz w:val="28"/>
            <w:szCs w:val="28"/>
          </w:rPr>
          <w:t>Положением</w:t>
        </w:r>
      </w:hyperlink>
      <w:r w:rsidR="00B97669">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выплачивается в </w:t>
      </w:r>
      <w:r w:rsidR="002C6CEA">
        <w:rPr>
          <w:sz w:val="28"/>
          <w:szCs w:val="28"/>
        </w:rPr>
        <w:t>двойном</w:t>
      </w:r>
      <w:r w:rsidR="000B19D9">
        <w:rPr>
          <w:sz w:val="28"/>
          <w:szCs w:val="28"/>
        </w:rPr>
        <w:t xml:space="preserve"> </w:t>
      </w:r>
      <w:r w:rsidR="00B97669" w:rsidRPr="00334703">
        <w:rPr>
          <w:sz w:val="28"/>
          <w:szCs w:val="28"/>
        </w:rPr>
        <w:t>размере.</w:t>
      </w:r>
    </w:p>
    <w:p w:rsidR="00B97669" w:rsidRPr="00B97669" w:rsidRDefault="002978D4" w:rsidP="00785EFC">
      <w:pPr>
        <w:pStyle w:val="ConsPlusNormal"/>
        <w:ind w:firstLine="709"/>
        <w:jc w:val="both"/>
      </w:pPr>
      <w:r>
        <w:t>2</w:t>
      </w:r>
      <w:r w:rsidR="00783D76">
        <w:t>.</w:t>
      </w:r>
      <w:r w:rsidR="00AC30FF">
        <w:t xml:space="preserve"> </w:t>
      </w:r>
      <w:r w:rsidR="00366F02">
        <w:t xml:space="preserve">Работникам при направлении в служебные командировки  на </w:t>
      </w:r>
      <w:r w:rsidR="00366F02" w:rsidRPr="00FC7B4C">
        <w:t>территори</w:t>
      </w:r>
      <w:r w:rsidR="00366F02">
        <w:t>и</w:t>
      </w:r>
      <w:r w:rsidR="00366F02" w:rsidRPr="00FC7B4C">
        <w:t xml:space="preserve"> Донецкой Народной Республики, Луганской Народной Республики, Запорожской области и Херсонской области</w:t>
      </w:r>
      <w:r w:rsidR="00976166">
        <w:t xml:space="preserve"> </w:t>
      </w:r>
      <w:r w:rsidR="00B97669" w:rsidRPr="00B97669">
        <w:t xml:space="preserve">дополнительные расходы, связанные с проживанием вне постоянного места жительства (суточные), </w:t>
      </w:r>
      <w:r>
        <w:t>возмещаются</w:t>
      </w:r>
      <w:r w:rsidRPr="00B97669">
        <w:t xml:space="preserve"> </w:t>
      </w:r>
      <w:r w:rsidR="00B97669" w:rsidRPr="00B97669">
        <w:t>в размере 8480 рублей за каждый день нахождения в служебной командировке</w:t>
      </w:r>
      <w:r>
        <w:t>.</w:t>
      </w:r>
    </w:p>
    <w:p w:rsidR="00B97669" w:rsidRPr="00B97669" w:rsidRDefault="002978D4" w:rsidP="00785EFC">
      <w:pPr>
        <w:pStyle w:val="ConsPlusNormal"/>
        <w:ind w:firstLine="709"/>
        <w:jc w:val="both"/>
      </w:pPr>
      <w:r>
        <w:t>3</w:t>
      </w:r>
      <w:r w:rsidR="00AC30FF">
        <w:t xml:space="preserve">. </w:t>
      </w:r>
      <w:r w:rsidR="007F489B">
        <w:t>Р</w:t>
      </w:r>
      <w:r w:rsidR="00AC30FF">
        <w:t>аботникам в период их нахождения в служебных</w:t>
      </w:r>
      <w:r w:rsidR="00AC30FF" w:rsidRPr="004F2F8A">
        <w:t xml:space="preserve"> командиров</w:t>
      </w:r>
      <w:r w:rsidR="00AC30FF">
        <w:t>ках</w:t>
      </w:r>
      <w:r w:rsidR="00AC30FF" w:rsidRPr="004F2F8A">
        <w:t xml:space="preserve"> на территори</w:t>
      </w:r>
      <w:r w:rsidR="0040624A">
        <w:t>ях</w:t>
      </w:r>
      <w:r w:rsidR="00AC30FF" w:rsidRPr="004F2F8A">
        <w:t xml:space="preserve"> Донецкой Народной Республики, Луганской Народной Республики, Запорожской области и Херсонской области</w:t>
      </w:r>
      <w:r w:rsidR="00B97669" w:rsidRPr="00B97669">
        <w:t xml:space="preserve"> </w:t>
      </w:r>
      <w:r w:rsidR="002B3209">
        <w:t xml:space="preserve">соответствующие </w:t>
      </w:r>
      <w:r w:rsidR="00E64325">
        <w:t xml:space="preserve">органы местного самоуправления Таймырского Долгано-Ненецкого муниципального района </w:t>
      </w:r>
      <w:r w:rsidR="002B3209">
        <w:t>могут</w:t>
      </w:r>
      <w:r w:rsidR="00E64325">
        <w:t xml:space="preserve"> выплачивать </w:t>
      </w:r>
      <w:r w:rsidR="00E64325" w:rsidRPr="00B97669">
        <w:t>безотчетные суммы</w:t>
      </w:r>
      <w:r w:rsidR="002B3209" w:rsidRPr="002B3209">
        <w:t xml:space="preserve"> </w:t>
      </w:r>
      <w:r w:rsidR="002B3209" w:rsidRPr="00B97669">
        <w:t>в целях возмещения дополнительных расходов, связанных с такими командировками</w:t>
      </w:r>
      <w:r w:rsidR="00E64325">
        <w:t xml:space="preserve">. </w:t>
      </w:r>
    </w:p>
    <w:p w:rsidR="00F747D3" w:rsidRDefault="002978D4" w:rsidP="00785EFC">
      <w:pPr>
        <w:autoSpaceDE w:val="0"/>
        <w:autoSpaceDN w:val="0"/>
        <w:adjustRightInd w:val="0"/>
        <w:ind w:firstLine="709"/>
        <w:jc w:val="both"/>
        <w:rPr>
          <w:sz w:val="28"/>
          <w:szCs w:val="28"/>
        </w:rPr>
      </w:pPr>
      <w:r>
        <w:rPr>
          <w:sz w:val="28"/>
          <w:szCs w:val="28"/>
        </w:rPr>
        <w:t>4</w:t>
      </w:r>
      <w:r w:rsidR="00B97669" w:rsidRPr="00532D4D">
        <w:rPr>
          <w:sz w:val="28"/>
          <w:szCs w:val="28"/>
        </w:rPr>
        <w:t xml:space="preserve">. </w:t>
      </w:r>
      <w:r w:rsidR="00F747D3" w:rsidRPr="00532D4D">
        <w:rPr>
          <w:sz w:val="28"/>
          <w:szCs w:val="28"/>
        </w:rPr>
        <w:t xml:space="preserve">Расходы по найму жилого помещения, </w:t>
      </w:r>
      <w:r w:rsidR="00087C4B" w:rsidRPr="00532D4D">
        <w:rPr>
          <w:sz w:val="28"/>
          <w:szCs w:val="28"/>
        </w:rPr>
        <w:t xml:space="preserve">а также расходы по проезду к месту командирования и обратно возмещаются в </w:t>
      </w:r>
      <w:r>
        <w:rPr>
          <w:sz w:val="28"/>
          <w:szCs w:val="28"/>
        </w:rPr>
        <w:t>порядке и размерах</w:t>
      </w:r>
      <w:r w:rsidR="00087C4B" w:rsidRPr="00532D4D">
        <w:rPr>
          <w:sz w:val="28"/>
          <w:szCs w:val="28"/>
        </w:rPr>
        <w:t xml:space="preserve">, установленных </w:t>
      </w:r>
      <w:r>
        <w:rPr>
          <w:sz w:val="28"/>
          <w:szCs w:val="28"/>
        </w:rPr>
        <w:t xml:space="preserve">согласно </w:t>
      </w:r>
      <w:r w:rsidR="00F747D3" w:rsidRPr="00532D4D">
        <w:rPr>
          <w:sz w:val="28"/>
          <w:szCs w:val="28"/>
        </w:rPr>
        <w:t>приложени</w:t>
      </w:r>
      <w:r>
        <w:rPr>
          <w:sz w:val="28"/>
          <w:szCs w:val="28"/>
        </w:rPr>
        <w:t>ю 1 и</w:t>
      </w:r>
      <w:r w:rsidR="00F747D3" w:rsidRPr="00532D4D">
        <w:rPr>
          <w:sz w:val="28"/>
          <w:szCs w:val="28"/>
        </w:rPr>
        <w:t xml:space="preserve"> 2 </w:t>
      </w:r>
      <w:r w:rsidR="00532D4D" w:rsidRPr="00532D4D">
        <w:rPr>
          <w:sz w:val="28"/>
          <w:szCs w:val="28"/>
        </w:rPr>
        <w:t xml:space="preserve">к настоящему Решению. </w:t>
      </w:r>
    </w:p>
    <w:p w:rsidR="00BB252C" w:rsidRPr="007F489B" w:rsidRDefault="00D40291" w:rsidP="00BB252C">
      <w:pPr>
        <w:ind w:firstLine="709"/>
        <w:jc w:val="both"/>
        <w:rPr>
          <w:sz w:val="28"/>
          <w:szCs w:val="28"/>
        </w:rPr>
      </w:pPr>
      <w:r>
        <w:rPr>
          <w:sz w:val="28"/>
          <w:szCs w:val="28"/>
        </w:rPr>
        <w:t xml:space="preserve">5. </w:t>
      </w:r>
      <w:r w:rsidR="002D7B5F" w:rsidRPr="00A1796E">
        <w:rPr>
          <w:bCs/>
          <w:sz w:val="28"/>
          <w:szCs w:val="28"/>
        </w:rPr>
        <w:t xml:space="preserve">Финансовое обеспечение расходов, </w:t>
      </w:r>
      <w:r w:rsidR="0040497C" w:rsidRPr="00A1796E">
        <w:rPr>
          <w:bCs/>
          <w:sz w:val="28"/>
          <w:szCs w:val="28"/>
        </w:rPr>
        <w:t xml:space="preserve">связанных </w:t>
      </w:r>
      <w:r w:rsidR="00A1796E" w:rsidRPr="00A1796E">
        <w:rPr>
          <w:bCs/>
          <w:sz w:val="28"/>
          <w:szCs w:val="28"/>
        </w:rPr>
        <w:t xml:space="preserve">с </w:t>
      </w:r>
      <w:r w:rsidR="00852224" w:rsidRPr="00A1796E">
        <w:rPr>
          <w:sz w:val="28"/>
          <w:szCs w:val="28"/>
        </w:rPr>
        <w:t>командированием на территории Донецкой Народной Республики, Луганской Народной Республики, Запорожской области и Херсонской области</w:t>
      </w:r>
      <w:r w:rsidR="002D7B5F" w:rsidRPr="00A1796E">
        <w:rPr>
          <w:bCs/>
          <w:sz w:val="28"/>
          <w:szCs w:val="28"/>
        </w:rPr>
        <w:t xml:space="preserve">, осуществляется </w:t>
      </w:r>
      <w:r w:rsidR="0003592F" w:rsidRPr="00A1796E">
        <w:rPr>
          <w:bCs/>
          <w:sz w:val="28"/>
          <w:szCs w:val="28"/>
        </w:rPr>
        <w:t xml:space="preserve">за счет средств и в пределах бюджетных ассигнований, предусмотренных в бюджете Таймырского Долгано-Ненецкого муниципального района </w:t>
      </w:r>
      <w:r w:rsidR="00BB252C" w:rsidRPr="007F489B">
        <w:rPr>
          <w:bCs/>
          <w:sz w:val="28"/>
          <w:szCs w:val="28"/>
        </w:rPr>
        <w:t xml:space="preserve">на указанные цели </w:t>
      </w:r>
      <w:r w:rsidR="00BB252C" w:rsidRPr="007F489B">
        <w:rPr>
          <w:sz w:val="28"/>
          <w:szCs w:val="28"/>
        </w:rPr>
        <w:t xml:space="preserve">в смете расходов  </w:t>
      </w:r>
      <w:r w:rsidR="00BB252C" w:rsidRPr="007F489B">
        <w:rPr>
          <w:bCs/>
          <w:sz w:val="28"/>
          <w:szCs w:val="28"/>
        </w:rPr>
        <w:t>соответствующих органов местного самоуправления муниципального района</w:t>
      </w:r>
      <w:r w:rsidR="00BB252C">
        <w:rPr>
          <w:bCs/>
          <w:sz w:val="28"/>
          <w:szCs w:val="28"/>
        </w:rPr>
        <w:t xml:space="preserve"> </w:t>
      </w:r>
      <w:r w:rsidR="00BB252C" w:rsidRPr="00896534">
        <w:rPr>
          <w:bCs/>
          <w:sz w:val="28"/>
          <w:szCs w:val="28"/>
        </w:rPr>
        <w:t>на соответствующий финансовый год.</w:t>
      </w:r>
      <w:r w:rsidR="00D05F12">
        <w:rPr>
          <w:bCs/>
          <w:sz w:val="28"/>
          <w:szCs w:val="28"/>
        </w:rPr>
        <w:t>».</w:t>
      </w:r>
      <w:r w:rsidR="00BB252C" w:rsidRPr="00896534">
        <w:rPr>
          <w:bCs/>
          <w:sz w:val="28"/>
          <w:szCs w:val="28"/>
        </w:rPr>
        <w:t xml:space="preserve"> </w:t>
      </w:r>
    </w:p>
    <w:p w:rsidR="003F6388" w:rsidRDefault="003F6388" w:rsidP="00BF4232">
      <w:pPr>
        <w:autoSpaceDE w:val="0"/>
        <w:autoSpaceDN w:val="0"/>
        <w:adjustRightInd w:val="0"/>
        <w:jc w:val="center"/>
        <w:rPr>
          <w:b/>
          <w:sz w:val="28"/>
          <w:szCs w:val="28"/>
        </w:rPr>
      </w:pPr>
    </w:p>
    <w:p w:rsidR="007F29F4" w:rsidRPr="00750DDB" w:rsidRDefault="007F29F4" w:rsidP="007F29F4">
      <w:pPr>
        <w:pStyle w:val="a3"/>
        <w:jc w:val="center"/>
        <w:rPr>
          <w:szCs w:val="28"/>
        </w:rPr>
      </w:pPr>
      <w:r w:rsidRPr="00750DDB">
        <w:rPr>
          <w:szCs w:val="28"/>
        </w:rPr>
        <w:t>Пояснительная записка</w:t>
      </w:r>
    </w:p>
    <w:p w:rsidR="007F29F4" w:rsidRPr="00750DDB" w:rsidRDefault="007F29F4" w:rsidP="007F29F4">
      <w:pPr>
        <w:pStyle w:val="a3"/>
        <w:jc w:val="center"/>
        <w:rPr>
          <w:szCs w:val="28"/>
        </w:rPr>
      </w:pPr>
    </w:p>
    <w:p w:rsidR="00A92648" w:rsidRPr="00A92648" w:rsidRDefault="007F29F4" w:rsidP="00A92648">
      <w:pPr>
        <w:pStyle w:val="ConsPlusNormal"/>
        <w:jc w:val="center"/>
      </w:pPr>
      <w:r w:rsidRPr="00A92648">
        <w:t xml:space="preserve">к проекту Решения Таймырского Долгано-Ненецкого районного Совета депутатов </w:t>
      </w:r>
      <w:r w:rsidR="00042333" w:rsidRPr="00A92648">
        <w:t>«</w:t>
      </w:r>
      <w:r w:rsidR="00A92648" w:rsidRPr="00A92648">
        <w:t>О внесении изменений  в Решение Таймырского Долгано-Ненецкого районного Совета депутатов  «О порядке и размерах возмещения расходов, связанных со служебными командировками»</w:t>
      </w:r>
    </w:p>
    <w:p w:rsidR="00FD0FA2" w:rsidRPr="00750DDB" w:rsidRDefault="00FD0FA2" w:rsidP="007B057C">
      <w:pPr>
        <w:pStyle w:val="ConsPlusNormal"/>
        <w:jc w:val="center"/>
      </w:pPr>
    </w:p>
    <w:p w:rsidR="00793216" w:rsidRPr="00793216" w:rsidRDefault="001567C7" w:rsidP="00083C21">
      <w:pPr>
        <w:autoSpaceDE w:val="0"/>
        <w:autoSpaceDN w:val="0"/>
        <w:adjustRightInd w:val="0"/>
        <w:ind w:firstLine="851"/>
        <w:jc w:val="both"/>
        <w:rPr>
          <w:bCs/>
          <w:sz w:val="28"/>
          <w:szCs w:val="28"/>
        </w:rPr>
      </w:pPr>
      <w:r w:rsidRPr="00793216">
        <w:rPr>
          <w:sz w:val="28"/>
          <w:szCs w:val="28"/>
        </w:rPr>
        <w:t>Настоящи</w:t>
      </w:r>
      <w:r w:rsidR="00793216" w:rsidRPr="00793216">
        <w:rPr>
          <w:sz w:val="28"/>
          <w:szCs w:val="28"/>
        </w:rPr>
        <w:t>м</w:t>
      </w:r>
      <w:r w:rsidRPr="00793216">
        <w:rPr>
          <w:sz w:val="28"/>
          <w:szCs w:val="28"/>
        </w:rPr>
        <w:t xml:space="preserve"> </w:t>
      </w:r>
      <w:r w:rsidR="004B68BA" w:rsidRPr="00793216">
        <w:rPr>
          <w:sz w:val="28"/>
          <w:szCs w:val="28"/>
        </w:rPr>
        <w:t>п</w:t>
      </w:r>
      <w:r w:rsidR="006960A6" w:rsidRPr="00793216">
        <w:rPr>
          <w:sz w:val="28"/>
          <w:szCs w:val="28"/>
        </w:rPr>
        <w:t>роект</w:t>
      </w:r>
      <w:r w:rsidR="00793216" w:rsidRPr="00793216">
        <w:rPr>
          <w:sz w:val="28"/>
          <w:szCs w:val="28"/>
        </w:rPr>
        <w:t>ом</w:t>
      </w:r>
      <w:r w:rsidR="006960A6" w:rsidRPr="00793216">
        <w:rPr>
          <w:sz w:val="28"/>
          <w:szCs w:val="28"/>
        </w:rPr>
        <w:t xml:space="preserve"> </w:t>
      </w:r>
      <w:r w:rsidR="0004181A" w:rsidRPr="00793216">
        <w:rPr>
          <w:sz w:val="28"/>
          <w:szCs w:val="28"/>
        </w:rPr>
        <w:t xml:space="preserve">Решения </w:t>
      </w:r>
      <w:r w:rsidR="00793216" w:rsidRPr="00793216">
        <w:rPr>
          <w:sz w:val="28"/>
          <w:szCs w:val="28"/>
        </w:rPr>
        <w:t xml:space="preserve">вносятся дополнения в действующее Решение Таймырского Долгано-Ненецкого районного Совета депутатов от 09.04.2018 № 15-0217 «О порядке и размерах возмещения расходов, связанных со служебными командировками» </w:t>
      </w:r>
      <w:r w:rsidR="0053220C" w:rsidRPr="00793216">
        <w:rPr>
          <w:sz w:val="28"/>
          <w:szCs w:val="28"/>
        </w:rPr>
        <w:t>в</w:t>
      </w:r>
      <w:r w:rsidR="00C3748E" w:rsidRPr="00793216">
        <w:rPr>
          <w:sz w:val="28"/>
          <w:szCs w:val="28"/>
        </w:rPr>
        <w:t xml:space="preserve">о исполнение </w:t>
      </w:r>
      <w:r w:rsidR="00534067" w:rsidRPr="00793216">
        <w:rPr>
          <w:sz w:val="28"/>
          <w:szCs w:val="28"/>
        </w:rPr>
        <w:t xml:space="preserve">пункта 4 </w:t>
      </w:r>
      <w:hyperlink r:id="rId12" w:tooltip="Указ Президента РФ от 17.10.2022 N 752 &quo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
        <w:r w:rsidR="00534067" w:rsidRPr="00793216">
          <w:rPr>
            <w:sz w:val="28"/>
            <w:szCs w:val="28"/>
          </w:rPr>
          <w:t>Указа</w:t>
        </w:r>
      </w:hyperlink>
      <w:r w:rsidR="00534067" w:rsidRPr="00793216">
        <w:rPr>
          <w:sz w:val="28"/>
          <w:szCs w:val="28"/>
        </w:rPr>
        <w:t xml:space="preserve">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083C21">
        <w:rPr>
          <w:sz w:val="28"/>
          <w:szCs w:val="28"/>
        </w:rPr>
        <w:t xml:space="preserve">, </w:t>
      </w:r>
      <w:r w:rsidR="00534067" w:rsidRPr="00793216">
        <w:rPr>
          <w:sz w:val="28"/>
          <w:szCs w:val="28"/>
        </w:rPr>
        <w:t xml:space="preserve"> </w:t>
      </w:r>
      <w:r w:rsidR="00793216" w:rsidRPr="00793216">
        <w:rPr>
          <w:sz w:val="28"/>
          <w:szCs w:val="28"/>
        </w:rPr>
        <w:t xml:space="preserve">в целях </w:t>
      </w:r>
      <w:r w:rsidR="00C3748E" w:rsidRPr="00793216">
        <w:rPr>
          <w:sz w:val="28"/>
          <w:szCs w:val="28"/>
        </w:rPr>
        <w:t>установлени</w:t>
      </w:r>
      <w:r w:rsidR="00793216" w:rsidRPr="00793216">
        <w:rPr>
          <w:sz w:val="28"/>
          <w:szCs w:val="28"/>
        </w:rPr>
        <w:t>я</w:t>
      </w:r>
      <w:r w:rsidR="00C3748E" w:rsidRPr="00793216">
        <w:rPr>
          <w:sz w:val="28"/>
          <w:szCs w:val="28"/>
        </w:rPr>
        <w:t xml:space="preserve"> </w:t>
      </w:r>
      <w:r w:rsidR="00793216" w:rsidRPr="00793216">
        <w:rPr>
          <w:sz w:val="28"/>
          <w:szCs w:val="28"/>
        </w:rPr>
        <w:t>особенностей определения размера выплат, связанных с командированием на территории Донецкой Народной Республики, Луганской Народной Республики, Запорожской области и Херсонской области</w:t>
      </w:r>
      <w:r w:rsidR="00793216">
        <w:rPr>
          <w:sz w:val="28"/>
          <w:szCs w:val="28"/>
        </w:rPr>
        <w:t>.</w:t>
      </w:r>
    </w:p>
    <w:p w:rsidR="00BB3B7D" w:rsidRPr="00BB3B7D" w:rsidRDefault="00BB3B7D" w:rsidP="00083C21">
      <w:pPr>
        <w:autoSpaceDE w:val="0"/>
        <w:autoSpaceDN w:val="0"/>
        <w:adjustRightInd w:val="0"/>
        <w:ind w:firstLine="851"/>
        <w:jc w:val="both"/>
        <w:rPr>
          <w:sz w:val="28"/>
          <w:szCs w:val="28"/>
        </w:rPr>
      </w:pPr>
      <w:r w:rsidRPr="00BB3B7D">
        <w:rPr>
          <w:sz w:val="28"/>
          <w:szCs w:val="28"/>
        </w:rPr>
        <w:t>Так</w:t>
      </w:r>
      <w:r w:rsidR="00F72753">
        <w:rPr>
          <w:sz w:val="28"/>
          <w:szCs w:val="28"/>
        </w:rPr>
        <w:t xml:space="preserve"> </w:t>
      </w:r>
      <w:r w:rsidR="002B78B9" w:rsidRPr="00BB3B7D">
        <w:rPr>
          <w:sz w:val="28"/>
          <w:szCs w:val="28"/>
        </w:rPr>
        <w:t>лицам, работающи</w:t>
      </w:r>
      <w:r w:rsidRPr="00BB3B7D">
        <w:rPr>
          <w:sz w:val="28"/>
          <w:szCs w:val="28"/>
        </w:rPr>
        <w:t>м</w:t>
      </w:r>
      <w:r w:rsidR="002B78B9" w:rsidRPr="00BB3B7D">
        <w:rPr>
          <w:sz w:val="28"/>
          <w:szCs w:val="28"/>
        </w:rPr>
        <w:t xml:space="preserve"> на условиях трудового договора в Таймырском </w:t>
      </w:r>
      <w:r w:rsidR="002E669B" w:rsidRPr="00BB3B7D">
        <w:rPr>
          <w:sz w:val="28"/>
          <w:szCs w:val="28"/>
        </w:rPr>
        <w:t xml:space="preserve">Долгано-Ненецком районном </w:t>
      </w:r>
      <w:r w:rsidR="002B78B9" w:rsidRPr="00BB3B7D">
        <w:rPr>
          <w:sz w:val="28"/>
          <w:szCs w:val="28"/>
        </w:rPr>
        <w:t>Совете депута</w:t>
      </w:r>
      <w:r w:rsidR="00E04D7A" w:rsidRPr="00BB3B7D">
        <w:rPr>
          <w:sz w:val="28"/>
          <w:szCs w:val="28"/>
        </w:rPr>
        <w:t>тов, Контрольно-</w:t>
      </w:r>
      <w:r w:rsidR="00F5496C">
        <w:rPr>
          <w:sz w:val="28"/>
          <w:szCs w:val="28"/>
        </w:rPr>
        <w:t>с</w:t>
      </w:r>
      <w:r w:rsidR="00E04D7A" w:rsidRPr="00BB3B7D">
        <w:rPr>
          <w:sz w:val="28"/>
          <w:szCs w:val="28"/>
        </w:rPr>
        <w:t xml:space="preserve">четной палате </w:t>
      </w:r>
      <w:r w:rsidR="0076469D">
        <w:rPr>
          <w:sz w:val="28"/>
          <w:szCs w:val="28"/>
        </w:rPr>
        <w:t xml:space="preserve">Таймырского Долгано-Ненецкого </w:t>
      </w:r>
      <w:r w:rsidR="002B78B9" w:rsidRPr="00BB3B7D">
        <w:rPr>
          <w:sz w:val="28"/>
          <w:szCs w:val="28"/>
        </w:rPr>
        <w:t>муниципального района</w:t>
      </w:r>
      <w:r w:rsidR="00602B0F" w:rsidRPr="00BB3B7D">
        <w:rPr>
          <w:sz w:val="28"/>
          <w:szCs w:val="28"/>
        </w:rPr>
        <w:t xml:space="preserve"> в период их нахождения в служебных командировках  на </w:t>
      </w:r>
      <w:r w:rsidR="00F72753">
        <w:rPr>
          <w:sz w:val="28"/>
          <w:szCs w:val="28"/>
        </w:rPr>
        <w:t xml:space="preserve">вышеуказанных </w:t>
      </w:r>
      <w:r w:rsidR="00602B0F" w:rsidRPr="00BB3B7D">
        <w:rPr>
          <w:sz w:val="28"/>
          <w:szCs w:val="28"/>
        </w:rPr>
        <w:t>территориях</w:t>
      </w:r>
      <w:r w:rsidRPr="00BB3B7D">
        <w:rPr>
          <w:sz w:val="28"/>
          <w:szCs w:val="28"/>
        </w:rPr>
        <w:t xml:space="preserve"> </w:t>
      </w:r>
      <w:r w:rsidR="00793216">
        <w:rPr>
          <w:sz w:val="28"/>
          <w:szCs w:val="28"/>
        </w:rPr>
        <w:t>гарантируется</w:t>
      </w:r>
      <w:r w:rsidRPr="00BB3B7D">
        <w:rPr>
          <w:sz w:val="28"/>
          <w:szCs w:val="28"/>
        </w:rPr>
        <w:t>:</w:t>
      </w:r>
    </w:p>
    <w:p w:rsidR="00BB3B7D" w:rsidRPr="00BB3B7D" w:rsidRDefault="00083C21" w:rsidP="00083C21">
      <w:pPr>
        <w:autoSpaceDE w:val="0"/>
        <w:autoSpaceDN w:val="0"/>
        <w:adjustRightInd w:val="0"/>
        <w:ind w:firstLine="851"/>
        <w:jc w:val="both"/>
        <w:rPr>
          <w:sz w:val="28"/>
          <w:szCs w:val="28"/>
        </w:rPr>
      </w:pPr>
      <w:r>
        <w:rPr>
          <w:sz w:val="28"/>
          <w:szCs w:val="28"/>
        </w:rPr>
        <w:t xml:space="preserve"> - </w:t>
      </w:r>
      <w:r w:rsidR="00793216">
        <w:rPr>
          <w:sz w:val="28"/>
          <w:szCs w:val="28"/>
        </w:rPr>
        <w:t xml:space="preserve">выплата </w:t>
      </w:r>
      <w:r w:rsidR="002B78B9" w:rsidRPr="00BB3B7D">
        <w:rPr>
          <w:sz w:val="28"/>
          <w:szCs w:val="28"/>
        </w:rPr>
        <w:t>сохраняем</w:t>
      </w:r>
      <w:r w:rsidR="00793216">
        <w:rPr>
          <w:sz w:val="28"/>
          <w:szCs w:val="28"/>
        </w:rPr>
        <w:t>ой</w:t>
      </w:r>
      <w:r w:rsidR="002B78B9" w:rsidRPr="00BB3B7D">
        <w:rPr>
          <w:sz w:val="28"/>
          <w:szCs w:val="28"/>
        </w:rPr>
        <w:t xml:space="preserve"> средн</w:t>
      </w:r>
      <w:r w:rsidR="00793216">
        <w:rPr>
          <w:sz w:val="28"/>
          <w:szCs w:val="28"/>
        </w:rPr>
        <w:t>ей</w:t>
      </w:r>
      <w:r w:rsidR="002B78B9" w:rsidRPr="00BB3B7D">
        <w:rPr>
          <w:sz w:val="28"/>
          <w:szCs w:val="28"/>
        </w:rPr>
        <w:t xml:space="preserve"> заработн</w:t>
      </w:r>
      <w:r w:rsidR="00793216">
        <w:rPr>
          <w:sz w:val="28"/>
          <w:szCs w:val="28"/>
        </w:rPr>
        <w:t>ой</w:t>
      </w:r>
      <w:r w:rsidR="002B78B9" w:rsidRPr="00BB3B7D">
        <w:rPr>
          <w:sz w:val="28"/>
          <w:szCs w:val="28"/>
        </w:rPr>
        <w:t xml:space="preserve"> плат</w:t>
      </w:r>
      <w:r w:rsidR="00793216">
        <w:rPr>
          <w:sz w:val="28"/>
          <w:szCs w:val="28"/>
        </w:rPr>
        <w:t>ы</w:t>
      </w:r>
      <w:r w:rsidR="002B78B9" w:rsidRPr="00BB3B7D">
        <w:rPr>
          <w:sz w:val="28"/>
          <w:szCs w:val="28"/>
        </w:rPr>
        <w:t xml:space="preserve"> (средн</w:t>
      </w:r>
      <w:r w:rsidR="00793216">
        <w:rPr>
          <w:sz w:val="28"/>
          <w:szCs w:val="28"/>
        </w:rPr>
        <w:t>его</w:t>
      </w:r>
      <w:r w:rsidR="002B78B9" w:rsidRPr="00BB3B7D">
        <w:rPr>
          <w:sz w:val="28"/>
          <w:szCs w:val="28"/>
        </w:rPr>
        <w:t xml:space="preserve"> заработ</w:t>
      </w:r>
      <w:r w:rsidR="00793216">
        <w:rPr>
          <w:sz w:val="28"/>
          <w:szCs w:val="28"/>
        </w:rPr>
        <w:t>ка</w:t>
      </w:r>
      <w:r w:rsidR="002B78B9" w:rsidRPr="00BB3B7D">
        <w:rPr>
          <w:sz w:val="28"/>
          <w:szCs w:val="28"/>
        </w:rPr>
        <w:t xml:space="preserve">) </w:t>
      </w:r>
      <w:r w:rsidR="00602B0F" w:rsidRPr="00BB3B7D">
        <w:rPr>
          <w:sz w:val="28"/>
          <w:szCs w:val="28"/>
        </w:rPr>
        <w:t xml:space="preserve">в </w:t>
      </w:r>
      <w:r w:rsidR="00793216">
        <w:rPr>
          <w:sz w:val="28"/>
          <w:szCs w:val="28"/>
        </w:rPr>
        <w:t>двойном</w:t>
      </w:r>
      <w:r w:rsidR="002B78B9" w:rsidRPr="00BB3B7D">
        <w:rPr>
          <w:sz w:val="28"/>
          <w:szCs w:val="28"/>
        </w:rPr>
        <w:t xml:space="preserve"> размере</w:t>
      </w:r>
      <w:r w:rsidR="00BB3B7D" w:rsidRPr="00BB3B7D">
        <w:rPr>
          <w:sz w:val="28"/>
          <w:szCs w:val="28"/>
        </w:rPr>
        <w:t>;</w:t>
      </w:r>
    </w:p>
    <w:p w:rsidR="00BB3B7D" w:rsidRDefault="00BB3B7D" w:rsidP="00083C21">
      <w:pPr>
        <w:pStyle w:val="ConsPlusNormal"/>
        <w:ind w:firstLine="851"/>
        <w:jc w:val="both"/>
      </w:pPr>
      <w:r>
        <w:t>-</w:t>
      </w:r>
      <w:r w:rsidR="00F72753">
        <w:t xml:space="preserve"> </w:t>
      </w:r>
      <w:r w:rsidR="00793216">
        <w:t xml:space="preserve">выплата </w:t>
      </w:r>
      <w:r w:rsidRPr="00B97669">
        <w:t>суточны</w:t>
      </w:r>
      <w:r w:rsidR="00793216">
        <w:t>х</w:t>
      </w:r>
      <w:r w:rsidR="00F72753">
        <w:t xml:space="preserve"> </w:t>
      </w:r>
      <w:r w:rsidRPr="00B97669">
        <w:t>в размере 8480 рублей за каждый день нахождения в служебной командировке</w:t>
      </w:r>
      <w:r>
        <w:t xml:space="preserve">. </w:t>
      </w:r>
    </w:p>
    <w:p w:rsidR="002B78B9" w:rsidRDefault="007F489B" w:rsidP="00083C21">
      <w:pPr>
        <w:pStyle w:val="ConsPlusNormal"/>
        <w:ind w:firstLine="851"/>
        <w:jc w:val="both"/>
      </w:pPr>
      <w:r>
        <w:t>Также</w:t>
      </w:r>
      <w:r w:rsidR="00602B0F" w:rsidRPr="00BB3B7D">
        <w:t xml:space="preserve">, </w:t>
      </w:r>
      <w:r w:rsidR="006D1252">
        <w:t xml:space="preserve">соответствующим </w:t>
      </w:r>
      <w:r w:rsidR="00793216">
        <w:t xml:space="preserve">органам местного самоуправления </w:t>
      </w:r>
      <w:r w:rsidR="0076469D">
        <w:t xml:space="preserve">Таймырского Долгано-Ненецкого </w:t>
      </w:r>
      <w:r w:rsidR="00793216">
        <w:t>муниципального района</w:t>
      </w:r>
      <w:r w:rsidR="00602B0F" w:rsidRPr="00BB3B7D">
        <w:t xml:space="preserve"> </w:t>
      </w:r>
      <w:r w:rsidR="00793216">
        <w:t>предоставляется право</w:t>
      </w:r>
      <w:r w:rsidR="00602B0F" w:rsidRPr="00BB3B7D">
        <w:t xml:space="preserve"> </w:t>
      </w:r>
      <w:r w:rsidR="00793216">
        <w:t>оплачивать</w:t>
      </w:r>
      <w:r w:rsidR="00602B0F" w:rsidRPr="00BB3B7D">
        <w:t xml:space="preserve"> </w:t>
      </w:r>
      <w:r w:rsidR="00F72753">
        <w:t>работник</w:t>
      </w:r>
      <w:r w:rsidR="00083C21">
        <w:t>ам</w:t>
      </w:r>
      <w:r w:rsidR="00F72753">
        <w:t xml:space="preserve"> </w:t>
      </w:r>
      <w:r w:rsidR="002B78B9" w:rsidRPr="00BB3B7D">
        <w:t>безотчетные суммы в целях возмещения дополнительных расходов, связанных с такими командировками</w:t>
      </w:r>
      <w:r w:rsidR="002B78B9" w:rsidRPr="00B97669">
        <w:t>.</w:t>
      </w:r>
    </w:p>
    <w:p w:rsidR="007F489B" w:rsidRDefault="007F489B" w:rsidP="00083C21">
      <w:pPr>
        <w:pStyle w:val="ConsPlusNormal"/>
        <w:ind w:firstLine="851"/>
        <w:jc w:val="both"/>
      </w:pPr>
      <w:r>
        <w:t>Кроме того, в связи с упразднением института избирательных комиссий муни</w:t>
      </w:r>
      <w:r w:rsidR="00B3536C">
        <w:t xml:space="preserve">ципальных образований, проектом </w:t>
      </w:r>
      <w:r>
        <w:t>исключаются положения, связанные с избирательной комисси</w:t>
      </w:r>
      <w:r w:rsidR="00B3536C">
        <w:t>ей</w:t>
      </w:r>
      <w:r>
        <w:t xml:space="preserve"> Таймырского Долгано-Ненецкого муниципального района. </w:t>
      </w:r>
    </w:p>
    <w:p w:rsidR="00601FEB" w:rsidRPr="00CA3E77" w:rsidRDefault="00601FEB" w:rsidP="002B78B9">
      <w:pPr>
        <w:autoSpaceDE w:val="0"/>
        <w:autoSpaceDN w:val="0"/>
        <w:adjustRightInd w:val="0"/>
        <w:ind w:firstLine="720"/>
        <w:jc w:val="both"/>
        <w:rPr>
          <w:sz w:val="28"/>
          <w:szCs w:val="28"/>
        </w:rPr>
      </w:pPr>
    </w:p>
    <w:p w:rsidR="00E77EE7" w:rsidRDefault="00E77EE7" w:rsidP="00F65F2E">
      <w:pPr>
        <w:jc w:val="center"/>
        <w:rPr>
          <w:b/>
          <w:sz w:val="28"/>
          <w:szCs w:val="28"/>
        </w:rPr>
      </w:pPr>
    </w:p>
    <w:p w:rsidR="00CD6154" w:rsidRPr="00CD6154" w:rsidRDefault="00CD6154" w:rsidP="00CD6154">
      <w:pPr>
        <w:jc w:val="both"/>
        <w:rPr>
          <w:sz w:val="28"/>
          <w:szCs w:val="28"/>
        </w:rPr>
      </w:pPr>
      <w:r w:rsidRPr="00CD6154">
        <w:rPr>
          <w:sz w:val="28"/>
          <w:szCs w:val="28"/>
        </w:rPr>
        <w:t xml:space="preserve">Депутат Таймырского </w:t>
      </w:r>
    </w:p>
    <w:p w:rsidR="00CD6154" w:rsidRPr="00CD6154" w:rsidRDefault="00CD6154" w:rsidP="00CD6154">
      <w:pPr>
        <w:jc w:val="both"/>
        <w:rPr>
          <w:sz w:val="28"/>
          <w:szCs w:val="28"/>
        </w:rPr>
      </w:pPr>
      <w:r w:rsidRPr="00CD6154">
        <w:rPr>
          <w:sz w:val="28"/>
          <w:szCs w:val="28"/>
        </w:rPr>
        <w:t xml:space="preserve">Долгано-Ненецкого районного </w:t>
      </w:r>
    </w:p>
    <w:p w:rsidR="00CD6154" w:rsidRPr="00CD6154" w:rsidRDefault="00CD6154" w:rsidP="00CD6154">
      <w:pPr>
        <w:jc w:val="both"/>
        <w:rPr>
          <w:sz w:val="28"/>
          <w:szCs w:val="28"/>
        </w:rPr>
      </w:pPr>
      <w:r w:rsidRPr="00CD6154">
        <w:rPr>
          <w:sz w:val="28"/>
          <w:szCs w:val="28"/>
        </w:rPr>
        <w:t xml:space="preserve">Совета депутатов                                                                                </w:t>
      </w:r>
      <w:r>
        <w:rPr>
          <w:sz w:val="28"/>
          <w:szCs w:val="28"/>
        </w:rPr>
        <w:t xml:space="preserve">     </w:t>
      </w:r>
      <w:r w:rsidRPr="00CD6154">
        <w:rPr>
          <w:sz w:val="28"/>
          <w:szCs w:val="28"/>
        </w:rPr>
        <w:t xml:space="preserve"> В.Н.Шишов</w:t>
      </w:r>
    </w:p>
    <w:p w:rsidR="00896534" w:rsidRPr="00CD6154" w:rsidRDefault="00896534" w:rsidP="00F65F2E">
      <w:pPr>
        <w:jc w:val="center"/>
        <w:rPr>
          <w:sz w:val="28"/>
          <w:szCs w:val="28"/>
        </w:rPr>
      </w:pPr>
    </w:p>
    <w:p w:rsidR="00896534" w:rsidRDefault="00896534" w:rsidP="00F65F2E">
      <w:pPr>
        <w:jc w:val="center"/>
        <w:rPr>
          <w:b/>
          <w:sz w:val="28"/>
          <w:szCs w:val="28"/>
        </w:rPr>
      </w:pPr>
    </w:p>
    <w:p w:rsidR="00896534" w:rsidRDefault="00896534" w:rsidP="00F65F2E">
      <w:pPr>
        <w:jc w:val="center"/>
        <w:rPr>
          <w:b/>
          <w:sz w:val="28"/>
          <w:szCs w:val="28"/>
        </w:rPr>
      </w:pPr>
    </w:p>
    <w:p w:rsidR="00896534" w:rsidRDefault="00896534" w:rsidP="00F65F2E">
      <w:pPr>
        <w:jc w:val="center"/>
        <w:rPr>
          <w:b/>
          <w:sz w:val="28"/>
          <w:szCs w:val="28"/>
        </w:rPr>
      </w:pPr>
    </w:p>
    <w:p w:rsidR="00896534" w:rsidRDefault="00896534" w:rsidP="00F65F2E">
      <w:pPr>
        <w:jc w:val="center"/>
        <w:rPr>
          <w:b/>
          <w:sz w:val="28"/>
          <w:szCs w:val="28"/>
        </w:rPr>
      </w:pPr>
    </w:p>
    <w:p w:rsidR="00896534" w:rsidRDefault="00896534" w:rsidP="00F65F2E">
      <w:pPr>
        <w:jc w:val="center"/>
        <w:rPr>
          <w:b/>
          <w:sz w:val="28"/>
          <w:szCs w:val="28"/>
        </w:rPr>
      </w:pPr>
    </w:p>
    <w:p w:rsidR="00F65F2E" w:rsidRPr="005D14BA" w:rsidRDefault="00A05F0A" w:rsidP="00F65F2E">
      <w:pPr>
        <w:jc w:val="center"/>
        <w:rPr>
          <w:b/>
          <w:sz w:val="28"/>
          <w:szCs w:val="28"/>
        </w:rPr>
      </w:pPr>
      <w:r w:rsidRPr="005D14BA">
        <w:rPr>
          <w:b/>
          <w:sz w:val="28"/>
          <w:szCs w:val="28"/>
        </w:rPr>
        <w:t xml:space="preserve">Финансово-экономическое обоснование </w:t>
      </w:r>
      <w:r w:rsidR="00042333" w:rsidRPr="005D14BA">
        <w:rPr>
          <w:b/>
          <w:sz w:val="28"/>
          <w:szCs w:val="28"/>
        </w:rPr>
        <w:t xml:space="preserve">к проекту </w:t>
      </w:r>
    </w:p>
    <w:p w:rsidR="00042333" w:rsidRPr="005D14BA" w:rsidRDefault="00042333" w:rsidP="00F65F2E">
      <w:pPr>
        <w:jc w:val="center"/>
        <w:rPr>
          <w:b/>
          <w:sz w:val="28"/>
          <w:szCs w:val="28"/>
        </w:rPr>
      </w:pPr>
      <w:r w:rsidRPr="005D14BA">
        <w:rPr>
          <w:b/>
          <w:sz w:val="28"/>
          <w:szCs w:val="28"/>
        </w:rPr>
        <w:t xml:space="preserve">Решения Таймырского Долгано-Ненецкого районного Совета депутатов </w:t>
      </w:r>
      <w:r w:rsidR="005D14BA" w:rsidRPr="005D14BA">
        <w:rPr>
          <w:b/>
          <w:sz w:val="28"/>
          <w:szCs w:val="28"/>
        </w:rPr>
        <w:t>«О внесении изменений  в Решение Таймырского Долгано-Ненецкого районного Совета депутатов  «О порядке и размерах возмещения расходов, связанных со служебными командировками»</w:t>
      </w:r>
    </w:p>
    <w:p w:rsidR="00863BEB" w:rsidRPr="00994FD5" w:rsidRDefault="00863BEB" w:rsidP="007B057C">
      <w:pPr>
        <w:pStyle w:val="ConsPlusNormal"/>
        <w:jc w:val="both"/>
        <w:rPr>
          <w:b/>
        </w:rPr>
      </w:pPr>
    </w:p>
    <w:p w:rsidR="00C53E13" w:rsidRPr="007F489B" w:rsidRDefault="00A05F0A" w:rsidP="00896534">
      <w:pPr>
        <w:jc w:val="both"/>
        <w:rPr>
          <w:sz w:val="28"/>
          <w:szCs w:val="28"/>
        </w:rPr>
      </w:pPr>
      <w:r w:rsidRPr="00896534">
        <w:rPr>
          <w:sz w:val="28"/>
          <w:szCs w:val="28"/>
        </w:rPr>
        <w:tab/>
      </w:r>
      <w:r w:rsidR="00CC7F5A" w:rsidRPr="00896534">
        <w:rPr>
          <w:bCs/>
          <w:sz w:val="28"/>
          <w:szCs w:val="28"/>
        </w:rPr>
        <w:t xml:space="preserve">Финансовое обеспечение расходов, связанных с реализацией </w:t>
      </w:r>
      <w:r w:rsidR="002B07A5" w:rsidRPr="00896534">
        <w:rPr>
          <w:bCs/>
          <w:sz w:val="28"/>
          <w:szCs w:val="28"/>
        </w:rPr>
        <w:t>решения</w:t>
      </w:r>
      <w:r w:rsidR="00896534" w:rsidRPr="00896534">
        <w:rPr>
          <w:bCs/>
          <w:sz w:val="28"/>
          <w:szCs w:val="28"/>
        </w:rPr>
        <w:t xml:space="preserve"> </w:t>
      </w:r>
      <w:r w:rsidR="00B84216">
        <w:rPr>
          <w:sz w:val="28"/>
          <w:szCs w:val="28"/>
        </w:rPr>
        <w:t xml:space="preserve">«О внесении изменений </w:t>
      </w:r>
      <w:r w:rsidR="00896534" w:rsidRPr="00896534">
        <w:rPr>
          <w:sz w:val="28"/>
          <w:szCs w:val="28"/>
        </w:rPr>
        <w:t>в Решение Таймырского Долгано-Ненецкого районного Совета депутатов  «О порядке и размерах возмещения расходов, связанных со служебными командировками»</w:t>
      </w:r>
      <w:r w:rsidR="00CC7F5A" w:rsidRPr="00896534">
        <w:rPr>
          <w:bCs/>
          <w:sz w:val="28"/>
          <w:szCs w:val="28"/>
        </w:rPr>
        <w:t xml:space="preserve"> будет осуществлят</w:t>
      </w:r>
      <w:r w:rsidR="00896534" w:rsidRPr="00896534">
        <w:rPr>
          <w:bCs/>
          <w:sz w:val="28"/>
          <w:szCs w:val="28"/>
        </w:rPr>
        <w:t>ь</w:t>
      </w:r>
      <w:r w:rsidR="00CC7F5A" w:rsidRPr="00896534">
        <w:rPr>
          <w:bCs/>
          <w:sz w:val="28"/>
          <w:szCs w:val="28"/>
        </w:rPr>
        <w:t xml:space="preserve">ся за счет средств и в пределах бюджетных ассигнований, предусмотренных в </w:t>
      </w:r>
      <w:r w:rsidR="00CC7F5A" w:rsidRPr="007F489B">
        <w:rPr>
          <w:bCs/>
          <w:sz w:val="28"/>
          <w:szCs w:val="28"/>
        </w:rPr>
        <w:t xml:space="preserve">бюджете Таймырского Долгано-Ненецкого муниципального района </w:t>
      </w:r>
      <w:r w:rsidR="00C53E13" w:rsidRPr="007F489B">
        <w:rPr>
          <w:bCs/>
          <w:sz w:val="28"/>
          <w:szCs w:val="28"/>
        </w:rPr>
        <w:t xml:space="preserve">на указанные цели </w:t>
      </w:r>
      <w:r w:rsidR="00C20475" w:rsidRPr="007F489B">
        <w:rPr>
          <w:sz w:val="28"/>
          <w:szCs w:val="28"/>
        </w:rPr>
        <w:t>в смете</w:t>
      </w:r>
      <w:r w:rsidR="007F489B" w:rsidRPr="007F489B">
        <w:rPr>
          <w:sz w:val="28"/>
          <w:szCs w:val="28"/>
        </w:rPr>
        <w:t xml:space="preserve"> расходов </w:t>
      </w:r>
      <w:r w:rsidR="00C20475" w:rsidRPr="007F489B">
        <w:rPr>
          <w:sz w:val="28"/>
          <w:szCs w:val="28"/>
        </w:rPr>
        <w:t xml:space="preserve"> </w:t>
      </w:r>
      <w:r w:rsidR="00C20475" w:rsidRPr="007F489B">
        <w:rPr>
          <w:bCs/>
          <w:sz w:val="28"/>
          <w:szCs w:val="28"/>
        </w:rPr>
        <w:t>соответствующих органов местного самоуправления муниципального района</w:t>
      </w:r>
      <w:r w:rsidR="007F489B">
        <w:rPr>
          <w:bCs/>
          <w:sz w:val="28"/>
          <w:szCs w:val="28"/>
        </w:rPr>
        <w:t xml:space="preserve"> </w:t>
      </w:r>
      <w:r w:rsidR="007F489B" w:rsidRPr="00896534">
        <w:rPr>
          <w:bCs/>
          <w:sz w:val="28"/>
          <w:szCs w:val="28"/>
        </w:rPr>
        <w:t xml:space="preserve">на соответствующий финансовый год. </w:t>
      </w:r>
    </w:p>
    <w:p w:rsidR="00CC7F5A" w:rsidRPr="007F489B" w:rsidRDefault="00A05F0A" w:rsidP="00C20475">
      <w:pPr>
        <w:autoSpaceDE w:val="0"/>
        <w:autoSpaceDN w:val="0"/>
        <w:adjustRightInd w:val="0"/>
        <w:ind w:firstLine="540"/>
        <w:jc w:val="both"/>
        <w:rPr>
          <w:sz w:val="28"/>
          <w:szCs w:val="28"/>
        </w:rPr>
      </w:pPr>
      <w:r w:rsidRPr="007F489B">
        <w:rPr>
          <w:sz w:val="28"/>
          <w:szCs w:val="28"/>
        </w:rPr>
        <w:tab/>
      </w:r>
    </w:p>
    <w:p w:rsidR="00896534" w:rsidRDefault="00896534" w:rsidP="00C20475">
      <w:pPr>
        <w:autoSpaceDE w:val="0"/>
        <w:autoSpaceDN w:val="0"/>
        <w:adjustRightInd w:val="0"/>
        <w:ind w:firstLine="540"/>
        <w:jc w:val="both"/>
        <w:rPr>
          <w:sz w:val="28"/>
          <w:szCs w:val="28"/>
        </w:rPr>
      </w:pPr>
    </w:p>
    <w:p w:rsidR="00872983" w:rsidRPr="008601A4" w:rsidRDefault="00A05F0A" w:rsidP="00B55CB8">
      <w:pPr>
        <w:jc w:val="center"/>
        <w:rPr>
          <w:b/>
          <w:sz w:val="28"/>
          <w:szCs w:val="28"/>
        </w:rPr>
      </w:pPr>
      <w:r w:rsidRPr="008601A4">
        <w:rPr>
          <w:b/>
          <w:sz w:val="28"/>
          <w:szCs w:val="28"/>
        </w:rPr>
        <w:t xml:space="preserve">Перечень правовых актов, подлежащих </w:t>
      </w:r>
    </w:p>
    <w:p w:rsidR="00A92648" w:rsidRPr="00A92648" w:rsidRDefault="00A05F0A" w:rsidP="00A92648">
      <w:pPr>
        <w:pStyle w:val="ConsPlusNormal"/>
        <w:jc w:val="center"/>
      </w:pPr>
      <w:r w:rsidRPr="008601A4">
        <w:rPr>
          <w:b/>
        </w:rPr>
        <w:t>признаниюутратившими силу, приостановлению, изменению в связи с принятием</w:t>
      </w:r>
      <w:r w:rsidR="00A57FE7">
        <w:rPr>
          <w:b/>
        </w:rPr>
        <w:t xml:space="preserve"> </w:t>
      </w:r>
      <w:r w:rsidR="00B55CB8" w:rsidRPr="008601A4">
        <w:t>проекта</w:t>
      </w:r>
      <w:r w:rsidR="00A57FE7">
        <w:t xml:space="preserve"> </w:t>
      </w:r>
      <w:r w:rsidR="00062708" w:rsidRPr="00062708">
        <w:t xml:space="preserve">Решения Таймырского Долгано-Ненецкого районного Совета депутатов </w:t>
      </w:r>
      <w:r w:rsidR="00A92648" w:rsidRPr="00A92648">
        <w:t>«О внесении изменений  в Решение Таймырского Долгано-Ненецкого районного Совета депутатов  «О порядке и размерах возмещения расходов, связанных со служебными командировками»</w:t>
      </w:r>
    </w:p>
    <w:p w:rsidR="00F65F2E" w:rsidRPr="00062708" w:rsidRDefault="00F65F2E" w:rsidP="00F65F2E">
      <w:pPr>
        <w:jc w:val="center"/>
        <w:rPr>
          <w:b/>
          <w:sz w:val="28"/>
          <w:szCs w:val="28"/>
        </w:rPr>
      </w:pPr>
    </w:p>
    <w:p w:rsidR="00F65F2E" w:rsidRPr="00F65F2E" w:rsidRDefault="00A05F0A" w:rsidP="00A92648">
      <w:pPr>
        <w:pStyle w:val="ConsPlusNormal"/>
        <w:jc w:val="both"/>
      </w:pPr>
      <w:r w:rsidRPr="00872983">
        <w:rPr>
          <w:b/>
        </w:rPr>
        <w:tab/>
      </w:r>
      <w:r w:rsidRPr="00F65F2E">
        <w:t xml:space="preserve">Принятие проекта </w:t>
      </w:r>
      <w:r w:rsidR="00042333" w:rsidRPr="00F65F2E">
        <w:t>Решения Таймырского Долгано-Ненецкого районного Совета депутатов «</w:t>
      </w:r>
      <w:r w:rsidR="00A92648" w:rsidRPr="00A92648">
        <w:t>О внесении изменений  в Решение Таймырского Долгано-Ненецкого районного Совета депутатов  «О порядке и размерах возмещения расходов, связанных со служебными командировками»</w:t>
      </w:r>
      <w:r w:rsidR="00896534">
        <w:t xml:space="preserve"> </w:t>
      </w:r>
      <w:r w:rsidR="000A38D8" w:rsidRPr="00F65F2E">
        <w:t xml:space="preserve">не </w:t>
      </w:r>
      <w:r w:rsidR="002B60B0" w:rsidRPr="00F65F2E">
        <w:t xml:space="preserve">потребует </w:t>
      </w:r>
      <w:r w:rsidR="00872983" w:rsidRPr="00F65F2E">
        <w:t>признани</w:t>
      </w:r>
      <w:r w:rsidR="00F65F2E" w:rsidRPr="00F65F2E">
        <w:t>е</w:t>
      </w:r>
      <w:r w:rsidR="00872983" w:rsidRPr="00F65F2E">
        <w:t xml:space="preserve"> утратившими силу, приостановлени</w:t>
      </w:r>
      <w:r w:rsidR="00F65F2E" w:rsidRPr="00F65F2E">
        <w:t>я действия</w:t>
      </w:r>
      <w:r w:rsidR="00872983" w:rsidRPr="00F65F2E">
        <w:t>, изменени</w:t>
      </w:r>
      <w:r w:rsidR="00F65F2E" w:rsidRPr="00F65F2E">
        <w:t>я ранее принятых решений Таймырского Долгано-Ненецкого районного Совета депутатов</w:t>
      </w:r>
      <w:r w:rsidR="00F65F2E">
        <w:t>, в связи с принятием данного решения</w:t>
      </w:r>
      <w:r w:rsidR="00F65F2E" w:rsidRPr="00F65F2E">
        <w:t>.</w:t>
      </w:r>
    </w:p>
    <w:p w:rsidR="002B60B0" w:rsidRPr="00872983" w:rsidRDefault="002B60B0" w:rsidP="00872983">
      <w:pPr>
        <w:jc w:val="both"/>
        <w:rPr>
          <w:sz w:val="28"/>
          <w:szCs w:val="28"/>
        </w:rPr>
      </w:pPr>
    </w:p>
    <w:p w:rsidR="00A05F0A" w:rsidRPr="004A59E3" w:rsidRDefault="00A05F0A" w:rsidP="00042333">
      <w:pPr>
        <w:jc w:val="both"/>
        <w:rPr>
          <w:sz w:val="28"/>
          <w:szCs w:val="28"/>
        </w:rPr>
      </w:pPr>
    </w:p>
    <w:p w:rsidR="00A05F0A" w:rsidRDefault="00A05F0A" w:rsidP="00A05F0A">
      <w:pPr>
        <w:jc w:val="both"/>
        <w:rPr>
          <w:sz w:val="28"/>
          <w:szCs w:val="28"/>
        </w:rPr>
      </w:pPr>
    </w:p>
    <w:p w:rsidR="00A05F0A" w:rsidRDefault="00A05F0A" w:rsidP="00A05F0A">
      <w:pPr>
        <w:jc w:val="both"/>
        <w:rPr>
          <w:sz w:val="28"/>
          <w:szCs w:val="28"/>
        </w:rPr>
      </w:pPr>
    </w:p>
    <w:p w:rsidR="00A05F0A" w:rsidRDefault="00A05F0A" w:rsidP="00A05F0A">
      <w:pPr>
        <w:jc w:val="both"/>
        <w:rPr>
          <w:sz w:val="28"/>
          <w:szCs w:val="28"/>
        </w:rPr>
      </w:pPr>
    </w:p>
    <w:p w:rsidR="00A05F0A" w:rsidRDefault="00A05F0A" w:rsidP="00A05F0A">
      <w:pPr>
        <w:jc w:val="both"/>
        <w:rPr>
          <w:sz w:val="28"/>
          <w:szCs w:val="28"/>
        </w:rPr>
      </w:pPr>
    </w:p>
    <w:p w:rsidR="00881592" w:rsidRDefault="00881592" w:rsidP="00BB3B7D">
      <w:pPr>
        <w:autoSpaceDE w:val="0"/>
        <w:autoSpaceDN w:val="0"/>
        <w:adjustRightInd w:val="0"/>
        <w:jc w:val="both"/>
        <w:rPr>
          <w:sz w:val="28"/>
          <w:szCs w:val="28"/>
        </w:rPr>
      </w:pPr>
    </w:p>
    <w:p w:rsidR="003F6388" w:rsidRDefault="003F6388" w:rsidP="00BB3B7D">
      <w:pPr>
        <w:autoSpaceDE w:val="0"/>
        <w:autoSpaceDN w:val="0"/>
        <w:adjustRightInd w:val="0"/>
        <w:jc w:val="both"/>
        <w:rPr>
          <w:sz w:val="28"/>
          <w:szCs w:val="28"/>
        </w:rPr>
      </w:pPr>
    </w:p>
    <w:p w:rsidR="003F6388" w:rsidRDefault="003F6388" w:rsidP="00BB3B7D">
      <w:pPr>
        <w:autoSpaceDE w:val="0"/>
        <w:autoSpaceDN w:val="0"/>
        <w:adjustRightInd w:val="0"/>
        <w:jc w:val="both"/>
        <w:rPr>
          <w:sz w:val="28"/>
          <w:szCs w:val="28"/>
        </w:rPr>
      </w:pPr>
    </w:p>
    <w:p w:rsidR="003F6388" w:rsidRDefault="003F6388" w:rsidP="00BB3B7D">
      <w:pPr>
        <w:autoSpaceDE w:val="0"/>
        <w:autoSpaceDN w:val="0"/>
        <w:adjustRightInd w:val="0"/>
        <w:jc w:val="both"/>
        <w:rPr>
          <w:sz w:val="28"/>
          <w:szCs w:val="28"/>
        </w:rPr>
      </w:pPr>
    </w:p>
    <w:p w:rsidR="003F6388" w:rsidRDefault="003F6388" w:rsidP="00BB3B7D">
      <w:pPr>
        <w:autoSpaceDE w:val="0"/>
        <w:autoSpaceDN w:val="0"/>
        <w:adjustRightInd w:val="0"/>
        <w:jc w:val="both"/>
        <w:rPr>
          <w:sz w:val="28"/>
          <w:szCs w:val="28"/>
        </w:rPr>
      </w:pPr>
    </w:p>
    <w:p w:rsidR="003F6388" w:rsidRDefault="003F6388" w:rsidP="00BB3B7D">
      <w:pPr>
        <w:autoSpaceDE w:val="0"/>
        <w:autoSpaceDN w:val="0"/>
        <w:adjustRightInd w:val="0"/>
        <w:jc w:val="both"/>
        <w:rPr>
          <w:sz w:val="28"/>
          <w:szCs w:val="28"/>
        </w:rPr>
      </w:pPr>
    </w:p>
    <w:p w:rsidR="003F6388" w:rsidRDefault="003F6388" w:rsidP="00BB3B7D">
      <w:pPr>
        <w:autoSpaceDE w:val="0"/>
        <w:autoSpaceDN w:val="0"/>
        <w:adjustRightInd w:val="0"/>
        <w:jc w:val="both"/>
        <w:rPr>
          <w:sz w:val="28"/>
          <w:szCs w:val="28"/>
        </w:rPr>
      </w:pPr>
    </w:p>
    <w:p w:rsidR="003F6388" w:rsidRDefault="003F6388" w:rsidP="00BB3B7D">
      <w:pPr>
        <w:autoSpaceDE w:val="0"/>
        <w:autoSpaceDN w:val="0"/>
        <w:adjustRightInd w:val="0"/>
        <w:jc w:val="both"/>
        <w:rPr>
          <w:sz w:val="28"/>
          <w:szCs w:val="28"/>
        </w:rPr>
      </w:pPr>
    </w:p>
    <w:sectPr w:rsidR="003F6388" w:rsidSect="00BB252C">
      <w:pgSz w:w="11906" w:h="16838"/>
      <w:pgMar w:top="709" w:right="849" w:bottom="851" w:left="99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14" w:rsidRDefault="00C87114" w:rsidP="004A383C">
      <w:r>
        <w:separator/>
      </w:r>
    </w:p>
  </w:endnote>
  <w:endnote w:type="continuationSeparator" w:id="0">
    <w:p w:rsidR="00C87114" w:rsidRDefault="00C87114" w:rsidP="004A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14" w:rsidRDefault="00C87114" w:rsidP="004A383C">
      <w:r>
        <w:separator/>
      </w:r>
    </w:p>
  </w:footnote>
  <w:footnote w:type="continuationSeparator" w:id="0">
    <w:p w:rsidR="00C87114" w:rsidRDefault="00C87114" w:rsidP="004A3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34D"/>
    <w:multiLevelType w:val="hybridMultilevel"/>
    <w:tmpl w:val="B02AED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6631D1"/>
    <w:multiLevelType w:val="hybridMultilevel"/>
    <w:tmpl w:val="A914F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336A09"/>
    <w:multiLevelType w:val="hybridMultilevel"/>
    <w:tmpl w:val="5F444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103D4D"/>
    <w:multiLevelType w:val="multilevel"/>
    <w:tmpl w:val="4EF8EA3E"/>
    <w:lvl w:ilvl="0">
      <w:start w:val="1"/>
      <w:numFmt w:val="decimal"/>
      <w:lvlText w:val="%1."/>
      <w:lvlJc w:val="left"/>
      <w:pPr>
        <w:tabs>
          <w:tab w:val="num" w:pos="960"/>
        </w:tabs>
        <w:ind w:left="960" w:hanging="360"/>
      </w:pPr>
      <w:rPr>
        <w:rFonts w:hint="default"/>
        <w:b/>
      </w:rPr>
    </w:lvl>
    <w:lvl w:ilvl="1">
      <w:start w:val="1"/>
      <w:numFmt w:val="decimal"/>
      <w:isLgl/>
      <w:lvlText w:val="%1.%2."/>
      <w:lvlJc w:val="left"/>
      <w:pPr>
        <w:tabs>
          <w:tab w:val="num" w:pos="1095"/>
        </w:tabs>
        <w:ind w:left="1095" w:hanging="495"/>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4">
    <w:nsid w:val="15773BAC"/>
    <w:multiLevelType w:val="hybridMultilevel"/>
    <w:tmpl w:val="0CBE23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83A2DA3"/>
    <w:multiLevelType w:val="hybridMultilevel"/>
    <w:tmpl w:val="C964C04C"/>
    <w:lvl w:ilvl="0" w:tplc="38DCE182">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9714CA6"/>
    <w:multiLevelType w:val="hybridMultilevel"/>
    <w:tmpl w:val="6ADE40DE"/>
    <w:lvl w:ilvl="0" w:tplc="A296EF7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027B4"/>
    <w:multiLevelType w:val="hybridMultilevel"/>
    <w:tmpl w:val="EE3E6FA8"/>
    <w:lvl w:ilvl="0" w:tplc="F1BC7CE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212C6011"/>
    <w:multiLevelType w:val="hybridMultilevel"/>
    <w:tmpl w:val="40B4A96A"/>
    <w:lvl w:ilvl="0" w:tplc="FE0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310449D"/>
    <w:multiLevelType w:val="hybridMultilevel"/>
    <w:tmpl w:val="21984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3F1944"/>
    <w:multiLevelType w:val="hybridMultilevel"/>
    <w:tmpl w:val="0130D0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18738D"/>
    <w:multiLevelType w:val="hybridMultilevel"/>
    <w:tmpl w:val="6C846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9967BE"/>
    <w:multiLevelType w:val="hybridMultilevel"/>
    <w:tmpl w:val="32D6BD1C"/>
    <w:lvl w:ilvl="0" w:tplc="40DC8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736DCB"/>
    <w:multiLevelType w:val="hybridMultilevel"/>
    <w:tmpl w:val="9FA870AA"/>
    <w:lvl w:ilvl="0" w:tplc="F2C8938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0DB0142"/>
    <w:multiLevelType w:val="hybridMultilevel"/>
    <w:tmpl w:val="2542BD2C"/>
    <w:lvl w:ilvl="0" w:tplc="7D70D00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050D81"/>
    <w:multiLevelType w:val="hybridMultilevel"/>
    <w:tmpl w:val="DE226530"/>
    <w:lvl w:ilvl="0" w:tplc="04190001">
      <w:start w:val="1"/>
      <w:numFmt w:val="bullet"/>
      <w:lvlText w:val=""/>
      <w:lvlJc w:val="left"/>
      <w:pPr>
        <w:tabs>
          <w:tab w:val="num" w:pos="720"/>
        </w:tabs>
        <w:ind w:left="720" w:hanging="360"/>
      </w:pPr>
      <w:rPr>
        <w:rFonts w:ascii="Symbol" w:hAnsi="Symbol" w:hint="default"/>
      </w:rPr>
    </w:lvl>
    <w:lvl w:ilvl="1" w:tplc="4EDA564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C21BBE"/>
    <w:multiLevelType w:val="hybridMultilevel"/>
    <w:tmpl w:val="0E9260AE"/>
    <w:lvl w:ilvl="0" w:tplc="EABA98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2C12FB"/>
    <w:multiLevelType w:val="hybridMultilevel"/>
    <w:tmpl w:val="C428C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B0089B"/>
    <w:multiLevelType w:val="hybridMultilevel"/>
    <w:tmpl w:val="F0C457A4"/>
    <w:lvl w:ilvl="0" w:tplc="A1A492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684831"/>
    <w:multiLevelType w:val="hybridMultilevel"/>
    <w:tmpl w:val="44585B2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BA5250"/>
    <w:multiLevelType w:val="hybridMultilevel"/>
    <w:tmpl w:val="D92CF43C"/>
    <w:lvl w:ilvl="0" w:tplc="E50205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2447A6"/>
    <w:multiLevelType w:val="hybridMultilevel"/>
    <w:tmpl w:val="ED8C9664"/>
    <w:lvl w:ilvl="0" w:tplc="5DF04CAC">
      <w:start w:val="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2">
    <w:nsid w:val="4A0F58C9"/>
    <w:multiLevelType w:val="hybridMultilevel"/>
    <w:tmpl w:val="6CA45E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17397B"/>
    <w:multiLevelType w:val="hybridMultilevel"/>
    <w:tmpl w:val="9D2658F2"/>
    <w:lvl w:ilvl="0" w:tplc="933ABE86">
      <w:start w:val="6"/>
      <w:numFmt w:val="decimal"/>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D753C0A"/>
    <w:multiLevelType w:val="hybridMultilevel"/>
    <w:tmpl w:val="7DC0CF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C673CA"/>
    <w:multiLevelType w:val="hybridMultilevel"/>
    <w:tmpl w:val="BBC60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F8786C"/>
    <w:multiLevelType w:val="hybridMultilevel"/>
    <w:tmpl w:val="0F2ECA0C"/>
    <w:lvl w:ilvl="0" w:tplc="1C72B1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C0027FA"/>
    <w:multiLevelType w:val="hybridMultilevel"/>
    <w:tmpl w:val="6DDC1F40"/>
    <w:lvl w:ilvl="0" w:tplc="AE66F8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E7618A3"/>
    <w:multiLevelType w:val="hybridMultilevel"/>
    <w:tmpl w:val="A3A2036E"/>
    <w:lvl w:ilvl="0" w:tplc="06289A22">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E9B35DF"/>
    <w:multiLevelType w:val="hybridMultilevel"/>
    <w:tmpl w:val="CD44405C"/>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0">
    <w:nsid w:val="61B36B1E"/>
    <w:multiLevelType w:val="hybridMultilevel"/>
    <w:tmpl w:val="1BAA8D74"/>
    <w:lvl w:ilvl="0" w:tplc="7D8CE372">
      <w:start w:val="1"/>
      <w:numFmt w:val="bullet"/>
      <w:lvlText w:val="–"/>
      <w:lvlJc w:val="left"/>
      <w:pPr>
        <w:tabs>
          <w:tab w:val="num" w:pos="1575"/>
        </w:tabs>
        <w:ind w:left="1575" w:hanging="945"/>
      </w:pPr>
      <w:rPr>
        <w:rFonts w:ascii="Times New Roman" w:eastAsia="Times New Roman" w:hAnsi="Times New Roman" w:cs="Times New Roman" w:hint="default"/>
      </w:rPr>
    </w:lvl>
    <w:lvl w:ilvl="1" w:tplc="04190003" w:tentative="1">
      <w:start w:val="1"/>
      <w:numFmt w:val="bullet"/>
      <w:lvlText w:val="o"/>
      <w:lvlJc w:val="left"/>
      <w:pPr>
        <w:tabs>
          <w:tab w:val="num" w:pos="1710"/>
        </w:tabs>
        <w:ind w:left="1710" w:hanging="360"/>
      </w:pPr>
      <w:rPr>
        <w:rFonts w:ascii="Courier New" w:hAnsi="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31">
    <w:nsid w:val="701345B4"/>
    <w:multiLevelType w:val="hybridMultilevel"/>
    <w:tmpl w:val="52ECC2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DA91684"/>
    <w:multiLevelType w:val="hybridMultilevel"/>
    <w:tmpl w:val="52ECC2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22"/>
  </w:num>
  <w:num w:numId="3">
    <w:abstractNumId w:val="24"/>
  </w:num>
  <w:num w:numId="4">
    <w:abstractNumId w:val="4"/>
  </w:num>
  <w:num w:numId="5">
    <w:abstractNumId w:val="15"/>
  </w:num>
  <w:num w:numId="6">
    <w:abstractNumId w:val="18"/>
  </w:num>
  <w:num w:numId="7">
    <w:abstractNumId w:val="3"/>
  </w:num>
  <w:num w:numId="8">
    <w:abstractNumId w:val="21"/>
  </w:num>
  <w:num w:numId="9">
    <w:abstractNumId w:val="1"/>
  </w:num>
  <w:num w:numId="10">
    <w:abstractNumId w:val="11"/>
  </w:num>
  <w:num w:numId="11">
    <w:abstractNumId w:val="17"/>
  </w:num>
  <w:num w:numId="12">
    <w:abstractNumId w:val="2"/>
  </w:num>
  <w:num w:numId="13">
    <w:abstractNumId w:val="9"/>
  </w:num>
  <w:num w:numId="14">
    <w:abstractNumId w:val="25"/>
  </w:num>
  <w:num w:numId="15">
    <w:abstractNumId w:val="10"/>
  </w:num>
  <w:num w:numId="16">
    <w:abstractNumId w:val="32"/>
  </w:num>
  <w:num w:numId="17">
    <w:abstractNumId w:val="31"/>
  </w:num>
  <w:num w:numId="18">
    <w:abstractNumId w:val="29"/>
  </w:num>
  <w:num w:numId="19">
    <w:abstractNumId w:val="30"/>
  </w:num>
  <w:num w:numId="20">
    <w:abstractNumId w:val="26"/>
  </w:num>
  <w:num w:numId="21">
    <w:abstractNumId w:val="0"/>
  </w:num>
  <w:num w:numId="22">
    <w:abstractNumId w:val="27"/>
  </w:num>
  <w:num w:numId="23">
    <w:abstractNumId w:val="12"/>
  </w:num>
  <w:num w:numId="24">
    <w:abstractNumId w:val="23"/>
  </w:num>
  <w:num w:numId="25">
    <w:abstractNumId w:val="13"/>
  </w:num>
  <w:num w:numId="26">
    <w:abstractNumId w:val="5"/>
  </w:num>
  <w:num w:numId="27">
    <w:abstractNumId w:val="16"/>
  </w:num>
  <w:num w:numId="28">
    <w:abstractNumId w:val="8"/>
  </w:num>
  <w:num w:numId="29">
    <w:abstractNumId w:val="19"/>
  </w:num>
  <w:num w:numId="30">
    <w:abstractNumId w:val="20"/>
  </w:num>
  <w:num w:numId="31">
    <w:abstractNumId w:val="28"/>
  </w:num>
  <w:num w:numId="32">
    <w:abstractNumId w:val="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0B2F"/>
    <w:rsid w:val="000031E0"/>
    <w:rsid w:val="00007C58"/>
    <w:rsid w:val="000117DE"/>
    <w:rsid w:val="00014784"/>
    <w:rsid w:val="000177CD"/>
    <w:rsid w:val="00022A35"/>
    <w:rsid w:val="000321B3"/>
    <w:rsid w:val="000321D4"/>
    <w:rsid w:val="00032DE7"/>
    <w:rsid w:val="00033E74"/>
    <w:rsid w:val="0003592F"/>
    <w:rsid w:val="00036D6B"/>
    <w:rsid w:val="0004181A"/>
    <w:rsid w:val="00042333"/>
    <w:rsid w:val="000442D9"/>
    <w:rsid w:val="00051352"/>
    <w:rsid w:val="0005399B"/>
    <w:rsid w:val="00057155"/>
    <w:rsid w:val="00061A6D"/>
    <w:rsid w:val="00062708"/>
    <w:rsid w:val="000637A4"/>
    <w:rsid w:val="00065053"/>
    <w:rsid w:val="000716B2"/>
    <w:rsid w:val="00071FD6"/>
    <w:rsid w:val="000732BC"/>
    <w:rsid w:val="000802A1"/>
    <w:rsid w:val="00083C21"/>
    <w:rsid w:val="00087C4B"/>
    <w:rsid w:val="0009008B"/>
    <w:rsid w:val="000904C3"/>
    <w:rsid w:val="000921CD"/>
    <w:rsid w:val="0009279F"/>
    <w:rsid w:val="000933B6"/>
    <w:rsid w:val="00097B37"/>
    <w:rsid w:val="000A1382"/>
    <w:rsid w:val="000A2154"/>
    <w:rsid w:val="000A243A"/>
    <w:rsid w:val="000A38D8"/>
    <w:rsid w:val="000A3EBE"/>
    <w:rsid w:val="000A50C6"/>
    <w:rsid w:val="000B1967"/>
    <w:rsid w:val="000B19D9"/>
    <w:rsid w:val="000B4397"/>
    <w:rsid w:val="000D1281"/>
    <w:rsid w:val="000D5708"/>
    <w:rsid w:val="000D62D9"/>
    <w:rsid w:val="000D76E1"/>
    <w:rsid w:val="000E05D3"/>
    <w:rsid w:val="000E0910"/>
    <w:rsid w:val="000E16FF"/>
    <w:rsid w:val="000E4133"/>
    <w:rsid w:val="000E592F"/>
    <w:rsid w:val="000E7F6F"/>
    <w:rsid w:val="000F20B1"/>
    <w:rsid w:val="000F2ECB"/>
    <w:rsid w:val="000F3950"/>
    <w:rsid w:val="000F6B16"/>
    <w:rsid w:val="001020D1"/>
    <w:rsid w:val="001033CB"/>
    <w:rsid w:val="001039C5"/>
    <w:rsid w:val="00106FD3"/>
    <w:rsid w:val="001150CD"/>
    <w:rsid w:val="001200AE"/>
    <w:rsid w:val="001232CA"/>
    <w:rsid w:val="001250B9"/>
    <w:rsid w:val="00125AA3"/>
    <w:rsid w:val="00132A0B"/>
    <w:rsid w:val="00134E92"/>
    <w:rsid w:val="00137214"/>
    <w:rsid w:val="001376EA"/>
    <w:rsid w:val="00137B96"/>
    <w:rsid w:val="001468B4"/>
    <w:rsid w:val="00151DA9"/>
    <w:rsid w:val="00154023"/>
    <w:rsid w:val="00155021"/>
    <w:rsid w:val="00155B6D"/>
    <w:rsid w:val="001567C7"/>
    <w:rsid w:val="0015765F"/>
    <w:rsid w:val="00166F0E"/>
    <w:rsid w:val="00170511"/>
    <w:rsid w:val="00171258"/>
    <w:rsid w:val="00171ED6"/>
    <w:rsid w:val="00174988"/>
    <w:rsid w:val="00176197"/>
    <w:rsid w:val="0017638B"/>
    <w:rsid w:val="00182DC5"/>
    <w:rsid w:val="00183559"/>
    <w:rsid w:val="00183EE9"/>
    <w:rsid w:val="00186A41"/>
    <w:rsid w:val="00190A49"/>
    <w:rsid w:val="001925A6"/>
    <w:rsid w:val="001950F9"/>
    <w:rsid w:val="00195668"/>
    <w:rsid w:val="001971A5"/>
    <w:rsid w:val="001A23D1"/>
    <w:rsid w:val="001A4617"/>
    <w:rsid w:val="001A4770"/>
    <w:rsid w:val="001A7F03"/>
    <w:rsid w:val="001A7F5F"/>
    <w:rsid w:val="001B2814"/>
    <w:rsid w:val="001B2958"/>
    <w:rsid w:val="001B6338"/>
    <w:rsid w:val="001B6424"/>
    <w:rsid w:val="001B6800"/>
    <w:rsid w:val="001C0C80"/>
    <w:rsid w:val="001C13F7"/>
    <w:rsid w:val="001C200F"/>
    <w:rsid w:val="001C5D6A"/>
    <w:rsid w:val="001C7661"/>
    <w:rsid w:val="001D04C7"/>
    <w:rsid w:val="001E349B"/>
    <w:rsid w:val="001E68F5"/>
    <w:rsid w:val="001F09BB"/>
    <w:rsid w:val="001F278C"/>
    <w:rsid w:val="001F3F89"/>
    <w:rsid w:val="002024B8"/>
    <w:rsid w:val="00204AFF"/>
    <w:rsid w:val="00207283"/>
    <w:rsid w:val="0021018B"/>
    <w:rsid w:val="00211BFE"/>
    <w:rsid w:val="00212FF8"/>
    <w:rsid w:val="002173B9"/>
    <w:rsid w:val="00217D97"/>
    <w:rsid w:val="002202BD"/>
    <w:rsid w:val="00220453"/>
    <w:rsid w:val="0022383A"/>
    <w:rsid w:val="00225415"/>
    <w:rsid w:val="00225544"/>
    <w:rsid w:val="00225BAB"/>
    <w:rsid w:val="002264AE"/>
    <w:rsid w:val="00227FBE"/>
    <w:rsid w:val="00231D86"/>
    <w:rsid w:val="00233BE8"/>
    <w:rsid w:val="00242D7D"/>
    <w:rsid w:val="00244197"/>
    <w:rsid w:val="00254EEE"/>
    <w:rsid w:val="00254F42"/>
    <w:rsid w:val="00255216"/>
    <w:rsid w:val="00260657"/>
    <w:rsid w:val="00261D03"/>
    <w:rsid w:val="00266475"/>
    <w:rsid w:val="0027107C"/>
    <w:rsid w:val="0027169C"/>
    <w:rsid w:val="00276FB6"/>
    <w:rsid w:val="002803C5"/>
    <w:rsid w:val="00281239"/>
    <w:rsid w:val="00287B7E"/>
    <w:rsid w:val="00290B01"/>
    <w:rsid w:val="00293B6E"/>
    <w:rsid w:val="002955C0"/>
    <w:rsid w:val="002978D4"/>
    <w:rsid w:val="002A31DF"/>
    <w:rsid w:val="002A49E3"/>
    <w:rsid w:val="002B07A5"/>
    <w:rsid w:val="002B3209"/>
    <w:rsid w:val="002B60B0"/>
    <w:rsid w:val="002B78B9"/>
    <w:rsid w:val="002C12FA"/>
    <w:rsid w:val="002C19A2"/>
    <w:rsid w:val="002C3212"/>
    <w:rsid w:val="002C6CEA"/>
    <w:rsid w:val="002D01F9"/>
    <w:rsid w:val="002D1864"/>
    <w:rsid w:val="002D21B8"/>
    <w:rsid w:val="002D2929"/>
    <w:rsid w:val="002D293D"/>
    <w:rsid w:val="002D4AAC"/>
    <w:rsid w:val="002D4D00"/>
    <w:rsid w:val="002D555D"/>
    <w:rsid w:val="002D678A"/>
    <w:rsid w:val="002D6D3E"/>
    <w:rsid w:val="002D7B5F"/>
    <w:rsid w:val="002E0D92"/>
    <w:rsid w:val="002E14D3"/>
    <w:rsid w:val="002E17EF"/>
    <w:rsid w:val="002E480A"/>
    <w:rsid w:val="002E669B"/>
    <w:rsid w:val="002E701F"/>
    <w:rsid w:val="002F13D0"/>
    <w:rsid w:val="002F2BA8"/>
    <w:rsid w:val="002F610E"/>
    <w:rsid w:val="00305BA0"/>
    <w:rsid w:val="00305BD2"/>
    <w:rsid w:val="00305D8E"/>
    <w:rsid w:val="0031034D"/>
    <w:rsid w:val="003110A9"/>
    <w:rsid w:val="00313012"/>
    <w:rsid w:val="0031551B"/>
    <w:rsid w:val="0031762E"/>
    <w:rsid w:val="00331CB4"/>
    <w:rsid w:val="00334703"/>
    <w:rsid w:val="00336E6E"/>
    <w:rsid w:val="0034665C"/>
    <w:rsid w:val="003506B9"/>
    <w:rsid w:val="00351CFE"/>
    <w:rsid w:val="00352BE0"/>
    <w:rsid w:val="00361D2F"/>
    <w:rsid w:val="0036361D"/>
    <w:rsid w:val="003664C9"/>
    <w:rsid w:val="00366F02"/>
    <w:rsid w:val="00367645"/>
    <w:rsid w:val="00373B4E"/>
    <w:rsid w:val="00375E89"/>
    <w:rsid w:val="003808CD"/>
    <w:rsid w:val="00382DA0"/>
    <w:rsid w:val="0039457D"/>
    <w:rsid w:val="00394803"/>
    <w:rsid w:val="003A4D06"/>
    <w:rsid w:val="003A583D"/>
    <w:rsid w:val="003A6B9B"/>
    <w:rsid w:val="003A6EA6"/>
    <w:rsid w:val="003A7B75"/>
    <w:rsid w:val="003C05A5"/>
    <w:rsid w:val="003C5F28"/>
    <w:rsid w:val="003D2D28"/>
    <w:rsid w:val="003D32E2"/>
    <w:rsid w:val="003E3D28"/>
    <w:rsid w:val="003E7BFA"/>
    <w:rsid w:val="003F2BA5"/>
    <w:rsid w:val="003F6388"/>
    <w:rsid w:val="00404205"/>
    <w:rsid w:val="0040497C"/>
    <w:rsid w:val="0040624A"/>
    <w:rsid w:val="0041010C"/>
    <w:rsid w:val="00413B32"/>
    <w:rsid w:val="004171B1"/>
    <w:rsid w:val="00417955"/>
    <w:rsid w:val="004243FE"/>
    <w:rsid w:val="004265C2"/>
    <w:rsid w:val="00426F8B"/>
    <w:rsid w:val="004318EA"/>
    <w:rsid w:val="00431E02"/>
    <w:rsid w:val="00433567"/>
    <w:rsid w:val="0043419A"/>
    <w:rsid w:val="0044645E"/>
    <w:rsid w:val="00446C94"/>
    <w:rsid w:val="0045256A"/>
    <w:rsid w:val="00463101"/>
    <w:rsid w:val="00465249"/>
    <w:rsid w:val="00466529"/>
    <w:rsid w:val="00471C31"/>
    <w:rsid w:val="0047365F"/>
    <w:rsid w:val="004763F5"/>
    <w:rsid w:val="00477E90"/>
    <w:rsid w:val="004826C2"/>
    <w:rsid w:val="00487272"/>
    <w:rsid w:val="0049084A"/>
    <w:rsid w:val="00492212"/>
    <w:rsid w:val="00492A6D"/>
    <w:rsid w:val="00494314"/>
    <w:rsid w:val="00495967"/>
    <w:rsid w:val="00497D52"/>
    <w:rsid w:val="004A0BA8"/>
    <w:rsid w:val="004A383C"/>
    <w:rsid w:val="004A4D99"/>
    <w:rsid w:val="004A5363"/>
    <w:rsid w:val="004A59E3"/>
    <w:rsid w:val="004A686F"/>
    <w:rsid w:val="004B2BAA"/>
    <w:rsid w:val="004B35E3"/>
    <w:rsid w:val="004B50C5"/>
    <w:rsid w:val="004B68BA"/>
    <w:rsid w:val="004B7C23"/>
    <w:rsid w:val="004C41BE"/>
    <w:rsid w:val="004C5757"/>
    <w:rsid w:val="004D0632"/>
    <w:rsid w:val="004D1F92"/>
    <w:rsid w:val="004D244D"/>
    <w:rsid w:val="004D339E"/>
    <w:rsid w:val="004D40EA"/>
    <w:rsid w:val="004D4A55"/>
    <w:rsid w:val="004D4DB3"/>
    <w:rsid w:val="004D5587"/>
    <w:rsid w:val="004E0ACE"/>
    <w:rsid w:val="004E1238"/>
    <w:rsid w:val="004F19EB"/>
    <w:rsid w:val="004F1C24"/>
    <w:rsid w:val="004F2F8A"/>
    <w:rsid w:val="004F7271"/>
    <w:rsid w:val="00502B2C"/>
    <w:rsid w:val="00505CEB"/>
    <w:rsid w:val="00513C3F"/>
    <w:rsid w:val="0051732D"/>
    <w:rsid w:val="005222B7"/>
    <w:rsid w:val="0052338E"/>
    <w:rsid w:val="005240A9"/>
    <w:rsid w:val="00525726"/>
    <w:rsid w:val="00526282"/>
    <w:rsid w:val="0053011C"/>
    <w:rsid w:val="00531E78"/>
    <w:rsid w:val="0053220C"/>
    <w:rsid w:val="00532D4D"/>
    <w:rsid w:val="005337C5"/>
    <w:rsid w:val="00534067"/>
    <w:rsid w:val="0054191A"/>
    <w:rsid w:val="00541E4C"/>
    <w:rsid w:val="005445DB"/>
    <w:rsid w:val="00546974"/>
    <w:rsid w:val="00546FF9"/>
    <w:rsid w:val="00550328"/>
    <w:rsid w:val="0055399A"/>
    <w:rsid w:val="0055533F"/>
    <w:rsid w:val="00555D4A"/>
    <w:rsid w:val="00561F61"/>
    <w:rsid w:val="005652EA"/>
    <w:rsid w:val="00567573"/>
    <w:rsid w:val="0057425F"/>
    <w:rsid w:val="00575B6C"/>
    <w:rsid w:val="005857DF"/>
    <w:rsid w:val="005864E7"/>
    <w:rsid w:val="00591296"/>
    <w:rsid w:val="005916F1"/>
    <w:rsid w:val="005A3E91"/>
    <w:rsid w:val="005A72D9"/>
    <w:rsid w:val="005A73B7"/>
    <w:rsid w:val="005B0132"/>
    <w:rsid w:val="005B5A8D"/>
    <w:rsid w:val="005B7E3B"/>
    <w:rsid w:val="005C09F0"/>
    <w:rsid w:val="005C2637"/>
    <w:rsid w:val="005C7017"/>
    <w:rsid w:val="005C7A54"/>
    <w:rsid w:val="005D0AF9"/>
    <w:rsid w:val="005D14BA"/>
    <w:rsid w:val="005D734C"/>
    <w:rsid w:val="005F35B2"/>
    <w:rsid w:val="00600F59"/>
    <w:rsid w:val="00601FEB"/>
    <w:rsid w:val="00602B0F"/>
    <w:rsid w:val="006034B6"/>
    <w:rsid w:val="00604D74"/>
    <w:rsid w:val="00605179"/>
    <w:rsid w:val="0060763A"/>
    <w:rsid w:val="00611251"/>
    <w:rsid w:val="006125BE"/>
    <w:rsid w:val="006141C7"/>
    <w:rsid w:val="00614B11"/>
    <w:rsid w:val="00615CF8"/>
    <w:rsid w:val="006165EE"/>
    <w:rsid w:val="00617E86"/>
    <w:rsid w:val="00623CE7"/>
    <w:rsid w:val="00623D82"/>
    <w:rsid w:val="00630E3E"/>
    <w:rsid w:val="0063717D"/>
    <w:rsid w:val="006401A8"/>
    <w:rsid w:val="00641B5D"/>
    <w:rsid w:val="00642774"/>
    <w:rsid w:val="00647332"/>
    <w:rsid w:val="006545D0"/>
    <w:rsid w:val="0065652D"/>
    <w:rsid w:val="00660127"/>
    <w:rsid w:val="0066052B"/>
    <w:rsid w:val="00661993"/>
    <w:rsid w:val="00661C83"/>
    <w:rsid w:val="006661A9"/>
    <w:rsid w:val="00667F53"/>
    <w:rsid w:val="00671A02"/>
    <w:rsid w:val="00672924"/>
    <w:rsid w:val="006732B1"/>
    <w:rsid w:val="00674DC1"/>
    <w:rsid w:val="006750B5"/>
    <w:rsid w:val="006768E7"/>
    <w:rsid w:val="0068061A"/>
    <w:rsid w:val="00681F3D"/>
    <w:rsid w:val="00684996"/>
    <w:rsid w:val="006873DB"/>
    <w:rsid w:val="00695032"/>
    <w:rsid w:val="00695E83"/>
    <w:rsid w:val="006960A6"/>
    <w:rsid w:val="006A18F1"/>
    <w:rsid w:val="006A36DD"/>
    <w:rsid w:val="006A3F8B"/>
    <w:rsid w:val="006A470E"/>
    <w:rsid w:val="006A4AD2"/>
    <w:rsid w:val="006A6BE9"/>
    <w:rsid w:val="006B2E2C"/>
    <w:rsid w:val="006B4F77"/>
    <w:rsid w:val="006B58AA"/>
    <w:rsid w:val="006B5D63"/>
    <w:rsid w:val="006B6EC1"/>
    <w:rsid w:val="006C3C65"/>
    <w:rsid w:val="006C4251"/>
    <w:rsid w:val="006C7FBA"/>
    <w:rsid w:val="006D05CD"/>
    <w:rsid w:val="006D1252"/>
    <w:rsid w:val="006E1EA4"/>
    <w:rsid w:val="006E1EB5"/>
    <w:rsid w:val="006E4612"/>
    <w:rsid w:val="006E7CD0"/>
    <w:rsid w:val="006F2334"/>
    <w:rsid w:val="006F3BEE"/>
    <w:rsid w:val="006F3F63"/>
    <w:rsid w:val="006F561A"/>
    <w:rsid w:val="006F70C9"/>
    <w:rsid w:val="007014F6"/>
    <w:rsid w:val="00705656"/>
    <w:rsid w:val="00706BA1"/>
    <w:rsid w:val="00712677"/>
    <w:rsid w:val="00713EE1"/>
    <w:rsid w:val="00722D44"/>
    <w:rsid w:val="0072310B"/>
    <w:rsid w:val="00723B61"/>
    <w:rsid w:val="0073033E"/>
    <w:rsid w:val="0073057D"/>
    <w:rsid w:val="007308F8"/>
    <w:rsid w:val="00730C94"/>
    <w:rsid w:val="00743853"/>
    <w:rsid w:val="00745254"/>
    <w:rsid w:val="00747B4F"/>
    <w:rsid w:val="00747D55"/>
    <w:rsid w:val="00750DDB"/>
    <w:rsid w:val="00756DA2"/>
    <w:rsid w:val="00760D89"/>
    <w:rsid w:val="00763CEE"/>
    <w:rsid w:val="0076469D"/>
    <w:rsid w:val="00771F94"/>
    <w:rsid w:val="00773FC0"/>
    <w:rsid w:val="00777430"/>
    <w:rsid w:val="007834E7"/>
    <w:rsid w:val="00783D76"/>
    <w:rsid w:val="00785EFC"/>
    <w:rsid w:val="00786006"/>
    <w:rsid w:val="00791156"/>
    <w:rsid w:val="00791C61"/>
    <w:rsid w:val="00793216"/>
    <w:rsid w:val="007A0605"/>
    <w:rsid w:val="007A4C9D"/>
    <w:rsid w:val="007A7B69"/>
    <w:rsid w:val="007B057C"/>
    <w:rsid w:val="007B09F4"/>
    <w:rsid w:val="007B0BFA"/>
    <w:rsid w:val="007B2251"/>
    <w:rsid w:val="007B459F"/>
    <w:rsid w:val="007B57DE"/>
    <w:rsid w:val="007B76B3"/>
    <w:rsid w:val="007B7FA9"/>
    <w:rsid w:val="007C0E64"/>
    <w:rsid w:val="007C39A6"/>
    <w:rsid w:val="007D1E6C"/>
    <w:rsid w:val="007D3C63"/>
    <w:rsid w:val="007D4435"/>
    <w:rsid w:val="007D44FB"/>
    <w:rsid w:val="007D5142"/>
    <w:rsid w:val="007D620D"/>
    <w:rsid w:val="007D68F7"/>
    <w:rsid w:val="007D79F3"/>
    <w:rsid w:val="007D7FC5"/>
    <w:rsid w:val="007E00AC"/>
    <w:rsid w:val="007E01FA"/>
    <w:rsid w:val="007E704C"/>
    <w:rsid w:val="007E7429"/>
    <w:rsid w:val="007F26B4"/>
    <w:rsid w:val="007F29F4"/>
    <w:rsid w:val="007F4105"/>
    <w:rsid w:val="007F489B"/>
    <w:rsid w:val="007F7776"/>
    <w:rsid w:val="00804D0C"/>
    <w:rsid w:val="008054EC"/>
    <w:rsid w:val="00806FE0"/>
    <w:rsid w:val="00811887"/>
    <w:rsid w:val="0081560C"/>
    <w:rsid w:val="008176B4"/>
    <w:rsid w:val="00820B34"/>
    <w:rsid w:val="0083767D"/>
    <w:rsid w:val="00841FF2"/>
    <w:rsid w:val="00844071"/>
    <w:rsid w:val="00850ED5"/>
    <w:rsid w:val="00852224"/>
    <w:rsid w:val="008547EA"/>
    <w:rsid w:val="008601A4"/>
    <w:rsid w:val="0086222A"/>
    <w:rsid w:val="00862274"/>
    <w:rsid w:val="00863BEB"/>
    <w:rsid w:val="00864D74"/>
    <w:rsid w:val="0086753B"/>
    <w:rsid w:val="00870703"/>
    <w:rsid w:val="00872983"/>
    <w:rsid w:val="0087359D"/>
    <w:rsid w:val="00876D1D"/>
    <w:rsid w:val="008800F6"/>
    <w:rsid w:val="00880DD0"/>
    <w:rsid w:val="00881592"/>
    <w:rsid w:val="008858ED"/>
    <w:rsid w:val="00885D03"/>
    <w:rsid w:val="0088684A"/>
    <w:rsid w:val="008952B5"/>
    <w:rsid w:val="00895734"/>
    <w:rsid w:val="00896534"/>
    <w:rsid w:val="008A0DF6"/>
    <w:rsid w:val="008B26EE"/>
    <w:rsid w:val="008B2C18"/>
    <w:rsid w:val="008B70E9"/>
    <w:rsid w:val="008B7EED"/>
    <w:rsid w:val="008C2D0A"/>
    <w:rsid w:val="008C488A"/>
    <w:rsid w:val="008D00CB"/>
    <w:rsid w:val="008D1725"/>
    <w:rsid w:val="008D3E8F"/>
    <w:rsid w:val="008D4C44"/>
    <w:rsid w:val="008D560B"/>
    <w:rsid w:val="008E0D1E"/>
    <w:rsid w:val="008E1FCE"/>
    <w:rsid w:val="008E3FB8"/>
    <w:rsid w:val="008E49F0"/>
    <w:rsid w:val="008E4C78"/>
    <w:rsid w:val="008E4F72"/>
    <w:rsid w:val="008E644D"/>
    <w:rsid w:val="008E74B1"/>
    <w:rsid w:val="008F74F6"/>
    <w:rsid w:val="00907BA6"/>
    <w:rsid w:val="00910B83"/>
    <w:rsid w:val="009118B3"/>
    <w:rsid w:val="00923437"/>
    <w:rsid w:val="00925394"/>
    <w:rsid w:val="0092622A"/>
    <w:rsid w:val="0093157D"/>
    <w:rsid w:val="00936D9C"/>
    <w:rsid w:val="00940393"/>
    <w:rsid w:val="00941269"/>
    <w:rsid w:val="00942169"/>
    <w:rsid w:val="00944CB5"/>
    <w:rsid w:val="00944F03"/>
    <w:rsid w:val="00954731"/>
    <w:rsid w:val="00956C3A"/>
    <w:rsid w:val="00961607"/>
    <w:rsid w:val="00961AC8"/>
    <w:rsid w:val="009672B6"/>
    <w:rsid w:val="00971D82"/>
    <w:rsid w:val="00973AA5"/>
    <w:rsid w:val="0097423B"/>
    <w:rsid w:val="00975DA5"/>
    <w:rsid w:val="00976166"/>
    <w:rsid w:val="00977108"/>
    <w:rsid w:val="0098231D"/>
    <w:rsid w:val="00983536"/>
    <w:rsid w:val="00984040"/>
    <w:rsid w:val="00984F7A"/>
    <w:rsid w:val="0098536F"/>
    <w:rsid w:val="00985AC7"/>
    <w:rsid w:val="009904BB"/>
    <w:rsid w:val="0099579A"/>
    <w:rsid w:val="00995EF7"/>
    <w:rsid w:val="00997EC5"/>
    <w:rsid w:val="009A2BA5"/>
    <w:rsid w:val="009A6807"/>
    <w:rsid w:val="009A7608"/>
    <w:rsid w:val="009A7C57"/>
    <w:rsid w:val="009B001A"/>
    <w:rsid w:val="009C0D96"/>
    <w:rsid w:val="009C5021"/>
    <w:rsid w:val="009D06B5"/>
    <w:rsid w:val="009D0799"/>
    <w:rsid w:val="009D14EC"/>
    <w:rsid w:val="009D1E21"/>
    <w:rsid w:val="009D1F14"/>
    <w:rsid w:val="009D3502"/>
    <w:rsid w:val="009D475A"/>
    <w:rsid w:val="009D5C85"/>
    <w:rsid w:val="009E082C"/>
    <w:rsid w:val="009E7497"/>
    <w:rsid w:val="009F280A"/>
    <w:rsid w:val="009F3AC3"/>
    <w:rsid w:val="00A04347"/>
    <w:rsid w:val="00A05F0A"/>
    <w:rsid w:val="00A10609"/>
    <w:rsid w:val="00A11EF3"/>
    <w:rsid w:val="00A14369"/>
    <w:rsid w:val="00A160BE"/>
    <w:rsid w:val="00A1796E"/>
    <w:rsid w:val="00A23168"/>
    <w:rsid w:val="00A2561B"/>
    <w:rsid w:val="00A30BB6"/>
    <w:rsid w:val="00A354E2"/>
    <w:rsid w:val="00A440D5"/>
    <w:rsid w:val="00A46389"/>
    <w:rsid w:val="00A5384B"/>
    <w:rsid w:val="00A5585A"/>
    <w:rsid w:val="00A57FE7"/>
    <w:rsid w:val="00A62038"/>
    <w:rsid w:val="00A63C74"/>
    <w:rsid w:val="00A653AF"/>
    <w:rsid w:val="00A65A0A"/>
    <w:rsid w:val="00A66D19"/>
    <w:rsid w:val="00A71F4F"/>
    <w:rsid w:val="00A723A7"/>
    <w:rsid w:val="00A730D6"/>
    <w:rsid w:val="00A7379F"/>
    <w:rsid w:val="00A76343"/>
    <w:rsid w:val="00A82802"/>
    <w:rsid w:val="00A863E7"/>
    <w:rsid w:val="00A86D88"/>
    <w:rsid w:val="00A86FD1"/>
    <w:rsid w:val="00A90637"/>
    <w:rsid w:val="00A91DB9"/>
    <w:rsid w:val="00A924D6"/>
    <w:rsid w:val="00A92648"/>
    <w:rsid w:val="00A94EDE"/>
    <w:rsid w:val="00A9639B"/>
    <w:rsid w:val="00AA1201"/>
    <w:rsid w:val="00AA4168"/>
    <w:rsid w:val="00AA7C36"/>
    <w:rsid w:val="00AB1E27"/>
    <w:rsid w:val="00AB35D8"/>
    <w:rsid w:val="00AB4C78"/>
    <w:rsid w:val="00AC30FF"/>
    <w:rsid w:val="00AC375A"/>
    <w:rsid w:val="00AC792C"/>
    <w:rsid w:val="00AD1EA9"/>
    <w:rsid w:val="00AD235C"/>
    <w:rsid w:val="00AD4980"/>
    <w:rsid w:val="00AE0938"/>
    <w:rsid w:val="00AE263F"/>
    <w:rsid w:val="00AF28ED"/>
    <w:rsid w:val="00AF472B"/>
    <w:rsid w:val="00B0018B"/>
    <w:rsid w:val="00B04B80"/>
    <w:rsid w:val="00B04FE8"/>
    <w:rsid w:val="00B068CC"/>
    <w:rsid w:val="00B06A91"/>
    <w:rsid w:val="00B07AEE"/>
    <w:rsid w:val="00B11621"/>
    <w:rsid w:val="00B16284"/>
    <w:rsid w:val="00B1747C"/>
    <w:rsid w:val="00B20C44"/>
    <w:rsid w:val="00B2607E"/>
    <w:rsid w:val="00B317B8"/>
    <w:rsid w:val="00B31846"/>
    <w:rsid w:val="00B320C0"/>
    <w:rsid w:val="00B326CD"/>
    <w:rsid w:val="00B3536C"/>
    <w:rsid w:val="00B41324"/>
    <w:rsid w:val="00B4288A"/>
    <w:rsid w:val="00B4416F"/>
    <w:rsid w:val="00B464C5"/>
    <w:rsid w:val="00B46977"/>
    <w:rsid w:val="00B47686"/>
    <w:rsid w:val="00B47819"/>
    <w:rsid w:val="00B51E88"/>
    <w:rsid w:val="00B55CB8"/>
    <w:rsid w:val="00B579F3"/>
    <w:rsid w:val="00B57F1A"/>
    <w:rsid w:val="00B60218"/>
    <w:rsid w:val="00B64434"/>
    <w:rsid w:val="00B7088C"/>
    <w:rsid w:val="00B7501D"/>
    <w:rsid w:val="00B76F6F"/>
    <w:rsid w:val="00B7743A"/>
    <w:rsid w:val="00B812D1"/>
    <w:rsid w:val="00B81927"/>
    <w:rsid w:val="00B84216"/>
    <w:rsid w:val="00B85540"/>
    <w:rsid w:val="00B877D3"/>
    <w:rsid w:val="00B9011E"/>
    <w:rsid w:val="00B90B39"/>
    <w:rsid w:val="00B927AB"/>
    <w:rsid w:val="00B93524"/>
    <w:rsid w:val="00B937FD"/>
    <w:rsid w:val="00B945BC"/>
    <w:rsid w:val="00B97669"/>
    <w:rsid w:val="00B9770F"/>
    <w:rsid w:val="00BA03EC"/>
    <w:rsid w:val="00BA047E"/>
    <w:rsid w:val="00BA5D6B"/>
    <w:rsid w:val="00BB2217"/>
    <w:rsid w:val="00BB252C"/>
    <w:rsid w:val="00BB3B7D"/>
    <w:rsid w:val="00BB60B1"/>
    <w:rsid w:val="00BB6511"/>
    <w:rsid w:val="00BC1017"/>
    <w:rsid w:val="00BC1B43"/>
    <w:rsid w:val="00BC311F"/>
    <w:rsid w:val="00BD0655"/>
    <w:rsid w:val="00BD0FA0"/>
    <w:rsid w:val="00BD7851"/>
    <w:rsid w:val="00BE083A"/>
    <w:rsid w:val="00BE0D36"/>
    <w:rsid w:val="00BF0321"/>
    <w:rsid w:val="00BF4232"/>
    <w:rsid w:val="00BF5A58"/>
    <w:rsid w:val="00BF7871"/>
    <w:rsid w:val="00C047A2"/>
    <w:rsid w:val="00C053E6"/>
    <w:rsid w:val="00C0552B"/>
    <w:rsid w:val="00C05B36"/>
    <w:rsid w:val="00C06DDE"/>
    <w:rsid w:val="00C14E36"/>
    <w:rsid w:val="00C15111"/>
    <w:rsid w:val="00C20475"/>
    <w:rsid w:val="00C20CF0"/>
    <w:rsid w:val="00C3748E"/>
    <w:rsid w:val="00C37531"/>
    <w:rsid w:val="00C40D1E"/>
    <w:rsid w:val="00C42C62"/>
    <w:rsid w:val="00C444E2"/>
    <w:rsid w:val="00C457E1"/>
    <w:rsid w:val="00C50972"/>
    <w:rsid w:val="00C53E13"/>
    <w:rsid w:val="00C545C2"/>
    <w:rsid w:val="00C57263"/>
    <w:rsid w:val="00C57A48"/>
    <w:rsid w:val="00C57ED1"/>
    <w:rsid w:val="00C60DD5"/>
    <w:rsid w:val="00C71C25"/>
    <w:rsid w:val="00C82238"/>
    <w:rsid w:val="00C83DC7"/>
    <w:rsid w:val="00C868CF"/>
    <w:rsid w:val="00C87114"/>
    <w:rsid w:val="00C93B28"/>
    <w:rsid w:val="00C9739E"/>
    <w:rsid w:val="00CA04DA"/>
    <w:rsid w:val="00CA0876"/>
    <w:rsid w:val="00CA2754"/>
    <w:rsid w:val="00CA3E77"/>
    <w:rsid w:val="00CA4415"/>
    <w:rsid w:val="00CA603D"/>
    <w:rsid w:val="00CB08CC"/>
    <w:rsid w:val="00CB1601"/>
    <w:rsid w:val="00CB3B67"/>
    <w:rsid w:val="00CB5AC0"/>
    <w:rsid w:val="00CB6885"/>
    <w:rsid w:val="00CC122B"/>
    <w:rsid w:val="00CC4848"/>
    <w:rsid w:val="00CC7F5A"/>
    <w:rsid w:val="00CD05DF"/>
    <w:rsid w:val="00CD6154"/>
    <w:rsid w:val="00CD6D0A"/>
    <w:rsid w:val="00CE17AF"/>
    <w:rsid w:val="00CE3A53"/>
    <w:rsid w:val="00CE47E5"/>
    <w:rsid w:val="00CE4A75"/>
    <w:rsid w:val="00CF2AC7"/>
    <w:rsid w:val="00CF3B51"/>
    <w:rsid w:val="00CF5B88"/>
    <w:rsid w:val="00CF5EA1"/>
    <w:rsid w:val="00CF6349"/>
    <w:rsid w:val="00CF6B9E"/>
    <w:rsid w:val="00D01A27"/>
    <w:rsid w:val="00D0475E"/>
    <w:rsid w:val="00D04FD6"/>
    <w:rsid w:val="00D05F12"/>
    <w:rsid w:val="00D071E7"/>
    <w:rsid w:val="00D11B70"/>
    <w:rsid w:val="00D12232"/>
    <w:rsid w:val="00D12645"/>
    <w:rsid w:val="00D13B3D"/>
    <w:rsid w:val="00D158F7"/>
    <w:rsid w:val="00D16021"/>
    <w:rsid w:val="00D176AC"/>
    <w:rsid w:val="00D17D97"/>
    <w:rsid w:val="00D20F4A"/>
    <w:rsid w:val="00D40291"/>
    <w:rsid w:val="00D41D3A"/>
    <w:rsid w:val="00D427FB"/>
    <w:rsid w:val="00D43AB5"/>
    <w:rsid w:val="00D45F9E"/>
    <w:rsid w:val="00D53152"/>
    <w:rsid w:val="00D53F48"/>
    <w:rsid w:val="00D54B33"/>
    <w:rsid w:val="00D54D8F"/>
    <w:rsid w:val="00D61F5B"/>
    <w:rsid w:val="00D64CA0"/>
    <w:rsid w:val="00D64F1B"/>
    <w:rsid w:val="00D70B2F"/>
    <w:rsid w:val="00D72730"/>
    <w:rsid w:val="00D826E8"/>
    <w:rsid w:val="00D83A87"/>
    <w:rsid w:val="00D84116"/>
    <w:rsid w:val="00D85554"/>
    <w:rsid w:val="00D86B3A"/>
    <w:rsid w:val="00D91336"/>
    <w:rsid w:val="00DA5C70"/>
    <w:rsid w:val="00DA7109"/>
    <w:rsid w:val="00DA71D8"/>
    <w:rsid w:val="00DB373F"/>
    <w:rsid w:val="00DB3964"/>
    <w:rsid w:val="00DB6DB4"/>
    <w:rsid w:val="00DC2C70"/>
    <w:rsid w:val="00DC469C"/>
    <w:rsid w:val="00DD4B00"/>
    <w:rsid w:val="00DD6F18"/>
    <w:rsid w:val="00DE253D"/>
    <w:rsid w:val="00DE4FD2"/>
    <w:rsid w:val="00DE7B02"/>
    <w:rsid w:val="00DF128F"/>
    <w:rsid w:val="00DF5938"/>
    <w:rsid w:val="00E005EB"/>
    <w:rsid w:val="00E01EE6"/>
    <w:rsid w:val="00E02120"/>
    <w:rsid w:val="00E03DBD"/>
    <w:rsid w:val="00E04334"/>
    <w:rsid w:val="00E04D7A"/>
    <w:rsid w:val="00E12C38"/>
    <w:rsid w:val="00E229E6"/>
    <w:rsid w:val="00E22B31"/>
    <w:rsid w:val="00E24ACC"/>
    <w:rsid w:val="00E27A21"/>
    <w:rsid w:val="00E27AB5"/>
    <w:rsid w:val="00E27C92"/>
    <w:rsid w:val="00E30E7E"/>
    <w:rsid w:val="00E321CB"/>
    <w:rsid w:val="00E35C8A"/>
    <w:rsid w:val="00E37D49"/>
    <w:rsid w:val="00E4264D"/>
    <w:rsid w:val="00E42B56"/>
    <w:rsid w:val="00E438D4"/>
    <w:rsid w:val="00E44EA5"/>
    <w:rsid w:val="00E47418"/>
    <w:rsid w:val="00E5140B"/>
    <w:rsid w:val="00E518DB"/>
    <w:rsid w:val="00E54EB7"/>
    <w:rsid w:val="00E562FC"/>
    <w:rsid w:val="00E64325"/>
    <w:rsid w:val="00E7449E"/>
    <w:rsid w:val="00E768B7"/>
    <w:rsid w:val="00E77EE7"/>
    <w:rsid w:val="00E80448"/>
    <w:rsid w:val="00E929E3"/>
    <w:rsid w:val="00E93C18"/>
    <w:rsid w:val="00E97B60"/>
    <w:rsid w:val="00EA0B9D"/>
    <w:rsid w:val="00EA2365"/>
    <w:rsid w:val="00EA3CA9"/>
    <w:rsid w:val="00EC10AA"/>
    <w:rsid w:val="00EC6047"/>
    <w:rsid w:val="00EC70E5"/>
    <w:rsid w:val="00EC7B90"/>
    <w:rsid w:val="00EC7FD5"/>
    <w:rsid w:val="00ED0D09"/>
    <w:rsid w:val="00ED1BD6"/>
    <w:rsid w:val="00ED6AD9"/>
    <w:rsid w:val="00EE21D4"/>
    <w:rsid w:val="00EE22F6"/>
    <w:rsid w:val="00EE7EB7"/>
    <w:rsid w:val="00EF1D2F"/>
    <w:rsid w:val="00EF2FE3"/>
    <w:rsid w:val="00EF4966"/>
    <w:rsid w:val="00EF4A33"/>
    <w:rsid w:val="00F00120"/>
    <w:rsid w:val="00F071CD"/>
    <w:rsid w:val="00F12563"/>
    <w:rsid w:val="00F1258A"/>
    <w:rsid w:val="00F1482A"/>
    <w:rsid w:val="00F15350"/>
    <w:rsid w:val="00F21E75"/>
    <w:rsid w:val="00F231C0"/>
    <w:rsid w:val="00F2673C"/>
    <w:rsid w:val="00F3077A"/>
    <w:rsid w:val="00F3176E"/>
    <w:rsid w:val="00F32131"/>
    <w:rsid w:val="00F34D8F"/>
    <w:rsid w:val="00F34DEF"/>
    <w:rsid w:val="00F35BD5"/>
    <w:rsid w:val="00F43F65"/>
    <w:rsid w:val="00F44A13"/>
    <w:rsid w:val="00F453ED"/>
    <w:rsid w:val="00F4564C"/>
    <w:rsid w:val="00F511FF"/>
    <w:rsid w:val="00F5271D"/>
    <w:rsid w:val="00F5496C"/>
    <w:rsid w:val="00F61219"/>
    <w:rsid w:val="00F618F3"/>
    <w:rsid w:val="00F62B9A"/>
    <w:rsid w:val="00F654F4"/>
    <w:rsid w:val="00F656D8"/>
    <w:rsid w:val="00F65F2E"/>
    <w:rsid w:val="00F71B30"/>
    <w:rsid w:val="00F721F8"/>
    <w:rsid w:val="00F72753"/>
    <w:rsid w:val="00F729B6"/>
    <w:rsid w:val="00F747D3"/>
    <w:rsid w:val="00F765E8"/>
    <w:rsid w:val="00F80822"/>
    <w:rsid w:val="00F80AAF"/>
    <w:rsid w:val="00F86758"/>
    <w:rsid w:val="00F90916"/>
    <w:rsid w:val="00FA0818"/>
    <w:rsid w:val="00FA39AF"/>
    <w:rsid w:val="00FA7BE4"/>
    <w:rsid w:val="00FB16F1"/>
    <w:rsid w:val="00FB1800"/>
    <w:rsid w:val="00FB7231"/>
    <w:rsid w:val="00FB7FA9"/>
    <w:rsid w:val="00FC0C47"/>
    <w:rsid w:val="00FC1F69"/>
    <w:rsid w:val="00FC220B"/>
    <w:rsid w:val="00FC241B"/>
    <w:rsid w:val="00FC6C7B"/>
    <w:rsid w:val="00FC7B4C"/>
    <w:rsid w:val="00FD0FA2"/>
    <w:rsid w:val="00FD42FA"/>
    <w:rsid w:val="00FE3B0A"/>
    <w:rsid w:val="00FE4357"/>
    <w:rsid w:val="00FE65CD"/>
    <w:rsid w:val="00FE677C"/>
    <w:rsid w:val="00FE7679"/>
    <w:rsid w:val="00FF267A"/>
    <w:rsid w:val="00FF4D3D"/>
    <w:rsid w:val="00FF6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964"/>
  </w:style>
  <w:style w:type="paragraph" w:styleId="1">
    <w:name w:val="heading 1"/>
    <w:basedOn w:val="a"/>
    <w:next w:val="a"/>
    <w:link w:val="10"/>
    <w:qFormat/>
    <w:rsid w:val="00DB3964"/>
    <w:pPr>
      <w:keepNext/>
      <w:ind w:right="850"/>
      <w:outlineLvl w:val="0"/>
    </w:pPr>
    <w:rPr>
      <w:b/>
      <w:sz w:val="28"/>
    </w:rPr>
  </w:style>
  <w:style w:type="paragraph" w:styleId="2">
    <w:name w:val="heading 2"/>
    <w:basedOn w:val="a"/>
    <w:next w:val="a"/>
    <w:link w:val="20"/>
    <w:qFormat/>
    <w:rsid w:val="00DB3964"/>
    <w:pPr>
      <w:keepNext/>
      <w:outlineLvl w:val="1"/>
    </w:pPr>
    <w:rPr>
      <w:b/>
      <w:sz w:val="28"/>
    </w:rPr>
  </w:style>
  <w:style w:type="paragraph" w:styleId="3">
    <w:name w:val="heading 3"/>
    <w:basedOn w:val="a"/>
    <w:next w:val="a"/>
    <w:qFormat/>
    <w:rsid w:val="00DB3964"/>
    <w:pPr>
      <w:keepNext/>
      <w:outlineLvl w:val="2"/>
    </w:pPr>
    <w:rPr>
      <w:sz w:val="24"/>
    </w:rPr>
  </w:style>
  <w:style w:type="paragraph" w:styleId="4">
    <w:name w:val="heading 4"/>
    <w:basedOn w:val="a"/>
    <w:next w:val="a"/>
    <w:qFormat/>
    <w:rsid w:val="00DB3964"/>
    <w:pPr>
      <w:keepNext/>
      <w:ind w:left="1026"/>
      <w:outlineLvl w:val="3"/>
    </w:pPr>
    <w:rPr>
      <w:sz w:val="28"/>
    </w:rPr>
  </w:style>
  <w:style w:type="paragraph" w:styleId="5">
    <w:name w:val="heading 5"/>
    <w:basedOn w:val="a"/>
    <w:next w:val="a"/>
    <w:qFormat/>
    <w:rsid w:val="00DB3964"/>
    <w:pPr>
      <w:keepNext/>
      <w:ind w:firstLine="851"/>
      <w:outlineLvl w:val="4"/>
    </w:pPr>
    <w:rPr>
      <w:sz w:val="28"/>
    </w:rPr>
  </w:style>
  <w:style w:type="paragraph" w:styleId="6">
    <w:name w:val="heading 6"/>
    <w:basedOn w:val="a"/>
    <w:next w:val="a"/>
    <w:qFormat/>
    <w:rsid w:val="00DB3964"/>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3964"/>
    <w:rPr>
      <w:b/>
      <w:sz w:val="28"/>
    </w:rPr>
  </w:style>
  <w:style w:type="paragraph" w:styleId="a5">
    <w:name w:val="Body Text Indent"/>
    <w:basedOn w:val="a"/>
    <w:rsid w:val="00DB3964"/>
    <w:pPr>
      <w:spacing w:line="288" w:lineRule="auto"/>
      <w:ind w:firstLine="851"/>
      <w:jc w:val="both"/>
    </w:pPr>
    <w:rPr>
      <w:sz w:val="28"/>
    </w:rPr>
  </w:style>
  <w:style w:type="paragraph" w:styleId="21">
    <w:name w:val="Body Text 2"/>
    <w:basedOn w:val="a"/>
    <w:link w:val="22"/>
    <w:rsid w:val="00DB3964"/>
    <w:pPr>
      <w:jc w:val="both"/>
    </w:pPr>
    <w:rPr>
      <w:sz w:val="28"/>
    </w:rPr>
  </w:style>
  <w:style w:type="paragraph" w:styleId="23">
    <w:name w:val="Body Text Indent 2"/>
    <w:basedOn w:val="a"/>
    <w:rsid w:val="00DB3964"/>
    <w:pPr>
      <w:ind w:left="1593"/>
    </w:pPr>
    <w:rPr>
      <w:b/>
      <w:bCs/>
      <w:sz w:val="28"/>
    </w:rPr>
  </w:style>
  <w:style w:type="paragraph" w:styleId="30">
    <w:name w:val="Body Text Indent 3"/>
    <w:basedOn w:val="a"/>
    <w:rsid w:val="00DB3964"/>
    <w:pPr>
      <w:ind w:firstLine="720"/>
      <w:jc w:val="both"/>
    </w:pPr>
    <w:rPr>
      <w:sz w:val="24"/>
      <w:szCs w:val="24"/>
    </w:rPr>
  </w:style>
  <w:style w:type="table" w:styleId="a6">
    <w:name w:val="Table Grid"/>
    <w:basedOn w:val="a1"/>
    <w:rsid w:val="0023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5399A"/>
    <w:pPr>
      <w:widowControl w:val="0"/>
      <w:autoSpaceDE w:val="0"/>
      <w:autoSpaceDN w:val="0"/>
      <w:adjustRightInd w:val="0"/>
      <w:ind w:right="19772"/>
    </w:pPr>
    <w:rPr>
      <w:rFonts w:ascii="Courier New" w:hAnsi="Courier New" w:cs="Courier New"/>
      <w:sz w:val="26"/>
      <w:szCs w:val="26"/>
    </w:rPr>
  </w:style>
  <w:style w:type="paragraph" w:styleId="a7">
    <w:name w:val="Balloon Text"/>
    <w:basedOn w:val="a"/>
    <w:semiHidden/>
    <w:rsid w:val="00DA7109"/>
    <w:rPr>
      <w:rFonts w:ascii="Tahoma" w:hAnsi="Tahoma" w:cs="Tahoma"/>
      <w:sz w:val="16"/>
      <w:szCs w:val="16"/>
    </w:rPr>
  </w:style>
  <w:style w:type="paragraph" w:styleId="a8">
    <w:name w:val="Subtitle"/>
    <w:basedOn w:val="a"/>
    <w:link w:val="a9"/>
    <w:qFormat/>
    <w:rsid w:val="008F74F6"/>
    <w:pPr>
      <w:shd w:val="clear" w:color="auto" w:fill="FFFFFF"/>
      <w:ind w:left="-420" w:right="-5"/>
      <w:jc w:val="center"/>
    </w:pPr>
    <w:rPr>
      <w:b/>
      <w:bCs/>
      <w:sz w:val="28"/>
      <w:szCs w:val="24"/>
      <w:u w:val="single"/>
    </w:rPr>
  </w:style>
  <w:style w:type="character" w:customStyle="1" w:styleId="a9">
    <w:name w:val="Подзаголовок Знак"/>
    <w:link w:val="a8"/>
    <w:rsid w:val="008F74F6"/>
    <w:rPr>
      <w:b/>
      <w:bCs/>
      <w:sz w:val="28"/>
      <w:szCs w:val="24"/>
      <w:u w:val="single"/>
      <w:shd w:val="clear" w:color="auto" w:fill="FFFFFF"/>
    </w:rPr>
  </w:style>
  <w:style w:type="paragraph" w:styleId="aa">
    <w:name w:val="Title"/>
    <w:basedOn w:val="a"/>
    <w:link w:val="ab"/>
    <w:qFormat/>
    <w:rsid w:val="008F74F6"/>
    <w:pPr>
      <w:jc w:val="center"/>
    </w:pPr>
    <w:rPr>
      <w:rFonts w:ascii="Arial" w:hAnsi="Arial"/>
      <w:b/>
      <w:bCs/>
      <w:sz w:val="28"/>
      <w:szCs w:val="24"/>
    </w:rPr>
  </w:style>
  <w:style w:type="character" w:customStyle="1" w:styleId="ab">
    <w:name w:val="Название Знак"/>
    <w:link w:val="aa"/>
    <w:rsid w:val="008F74F6"/>
    <w:rPr>
      <w:rFonts w:ascii="Arial" w:hAnsi="Arial" w:cs="Arial"/>
      <w:b/>
      <w:bCs/>
      <w:sz w:val="28"/>
      <w:szCs w:val="24"/>
    </w:rPr>
  </w:style>
  <w:style w:type="paragraph" w:customStyle="1" w:styleId="ConsPlusNormal">
    <w:name w:val="ConsPlusNormal"/>
    <w:rsid w:val="00954731"/>
    <w:pPr>
      <w:autoSpaceDE w:val="0"/>
      <w:autoSpaceDN w:val="0"/>
      <w:adjustRightInd w:val="0"/>
    </w:pPr>
    <w:rPr>
      <w:sz w:val="28"/>
      <w:szCs w:val="28"/>
    </w:rPr>
  </w:style>
  <w:style w:type="paragraph" w:styleId="ac">
    <w:name w:val="List Paragraph"/>
    <w:basedOn w:val="a"/>
    <w:uiPriority w:val="34"/>
    <w:qFormat/>
    <w:rsid w:val="009118B3"/>
    <w:pPr>
      <w:ind w:left="720"/>
      <w:contextualSpacing/>
    </w:pPr>
  </w:style>
  <w:style w:type="paragraph" w:customStyle="1" w:styleId="ConsPlusNonformat">
    <w:name w:val="ConsPlusNonformat"/>
    <w:uiPriority w:val="99"/>
    <w:rsid w:val="000E4133"/>
    <w:pPr>
      <w:autoSpaceDE w:val="0"/>
      <w:autoSpaceDN w:val="0"/>
      <w:adjustRightInd w:val="0"/>
    </w:pPr>
    <w:rPr>
      <w:rFonts w:ascii="Courier New" w:hAnsi="Courier New" w:cs="Courier New"/>
    </w:rPr>
  </w:style>
  <w:style w:type="character" w:customStyle="1" w:styleId="a4">
    <w:name w:val="Основной текст Знак"/>
    <w:basedOn w:val="a0"/>
    <w:link w:val="a3"/>
    <w:rsid w:val="00D43AB5"/>
    <w:rPr>
      <w:b/>
      <w:sz w:val="28"/>
    </w:rPr>
  </w:style>
  <w:style w:type="paragraph" w:styleId="ad">
    <w:name w:val="header"/>
    <w:basedOn w:val="a"/>
    <w:link w:val="ae"/>
    <w:uiPriority w:val="99"/>
    <w:rsid w:val="004A383C"/>
    <w:pPr>
      <w:tabs>
        <w:tab w:val="center" w:pos="4677"/>
        <w:tab w:val="right" w:pos="9355"/>
      </w:tabs>
    </w:pPr>
  </w:style>
  <w:style w:type="character" w:customStyle="1" w:styleId="ae">
    <w:name w:val="Верхний колонтитул Знак"/>
    <w:basedOn w:val="a0"/>
    <w:link w:val="ad"/>
    <w:uiPriority w:val="99"/>
    <w:rsid w:val="004A383C"/>
  </w:style>
  <w:style w:type="paragraph" w:styleId="af">
    <w:name w:val="footer"/>
    <w:basedOn w:val="a"/>
    <w:link w:val="af0"/>
    <w:rsid w:val="004A383C"/>
    <w:pPr>
      <w:tabs>
        <w:tab w:val="center" w:pos="4677"/>
        <w:tab w:val="right" w:pos="9355"/>
      </w:tabs>
    </w:pPr>
  </w:style>
  <w:style w:type="character" w:customStyle="1" w:styleId="af0">
    <w:name w:val="Нижний колонтитул Знак"/>
    <w:basedOn w:val="a0"/>
    <w:link w:val="af"/>
    <w:rsid w:val="004A383C"/>
  </w:style>
  <w:style w:type="paragraph" w:customStyle="1" w:styleId="ConsPlusTitle">
    <w:name w:val="ConsPlusTitle"/>
    <w:uiPriority w:val="99"/>
    <w:rsid w:val="00367645"/>
    <w:pPr>
      <w:widowControl w:val="0"/>
      <w:autoSpaceDE w:val="0"/>
      <w:autoSpaceDN w:val="0"/>
      <w:adjustRightInd w:val="0"/>
    </w:pPr>
    <w:rPr>
      <w:rFonts w:ascii="Arial" w:eastAsiaTheme="minorEastAsia" w:hAnsi="Arial" w:cs="Arial"/>
      <w:b/>
      <w:bCs/>
    </w:rPr>
  </w:style>
  <w:style w:type="paragraph" w:styleId="af1">
    <w:name w:val="footnote text"/>
    <w:basedOn w:val="a"/>
    <w:link w:val="af2"/>
    <w:rsid w:val="00615CF8"/>
  </w:style>
  <w:style w:type="character" w:customStyle="1" w:styleId="af2">
    <w:name w:val="Текст сноски Знак"/>
    <w:basedOn w:val="a0"/>
    <w:link w:val="af1"/>
    <w:rsid w:val="00615CF8"/>
  </w:style>
  <w:style w:type="character" w:styleId="af3">
    <w:name w:val="footnote reference"/>
    <w:rsid w:val="00615CF8"/>
    <w:rPr>
      <w:vertAlign w:val="superscript"/>
    </w:rPr>
  </w:style>
  <w:style w:type="character" w:customStyle="1" w:styleId="10">
    <w:name w:val="Заголовок 1 Знак"/>
    <w:basedOn w:val="a0"/>
    <w:link w:val="1"/>
    <w:rsid w:val="005B0132"/>
    <w:rPr>
      <w:b/>
      <w:sz w:val="28"/>
    </w:rPr>
  </w:style>
  <w:style w:type="character" w:customStyle="1" w:styleId="20">
    <w:name w:val="Заголовок 2 Знак"/>
    <w:basedOn w:val="a0"/>
    <w:link w:val="2"/>
    <w:rsid w:val="005B0132"/>
    <w:rPr>
      <w:b/>
      <w:sz w:val="28"/>
    </w:rPr>
  </w:style>
  <w:style w:type="character" w:customStyle="1" w:styleId="22">
    <w:name w:val="Основной текст 2 Знак"/>
    <w:basedOn w:val="a0"/>
    <w:link w:val="21"/>
    <w:rsid w:val="005B0132"/>
    <w:rPr>
      <w:sz w:val="28"/>
    </w:rPr>
  </w:style>
  <w:style w:type="paragraph" w:styleId="af4">
    <w:name w:val="endnote text"/>
    <w:basedOn w:val="a"/>
    <w:link w:val="af5"/>
    <w:rsid w:val="00F15350"/>
  </w:style>
  <w:style w:type="character" w:customStyle="1" w:styleId="af5">
    <w:name w:val="Текст концевой сноски Знак"/>
    <w:basedOn w:val="a0"/>
    <w:link w:val="af4"/>
    <w:rsid w:val="00F15350"/>
  </w:style>
  <w:style w:type="character" w:styleId="af6">
    <w:name w:val="endnote reference"/>
    <w:basedOn w:val="a0"/>
    <w:rsid w:val="00F153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964"/>
  </w:style>
  <w:style w:type="paragraph" w:styleId="1">
    <w:name w:val="heading 1"/>
    <w:basedOn w:val="a"/>
    <w:next w:val="a"/>
    <w:qFormat/>
    <w:rsid w:val="00DB3964"/>
    <w:pPr>
      <w:keepNext/>
      <w:ind w:right="850"/>
      <w:outlineLvl w:val="0"/>
    </w:pPr>
    <w:rPr>
      <w:b/>
      <w:sz w:val="28"/>
    </w:rPr>
  </w:style>
  <w:style w:type="paragraph" w:styleId="2">
    <w:name w:val="heading 2"/>
    <w:basedOn w:val="a"/>
    <w:next w:val="a"/>
    <w:qFormat/>
    <w:rsid w:val="00DB3964"/>
    <w:pPr>
      <w:keepNext/>
      <w:outlineLvl w:val="1"/>
    </w:pPr>
    <w:rPr>
      <w:b/>
      <w:sz w:val="28"/>
    </w:rPr>
  </w:style>
  <w:style w:type="paragraph" w:styleId="3">
    <w:name w:val="heading 3"/>
    <w:basedOn w:val="a"/>
    <w:next w:val="a"/>
    <w:qFormat/>
    <w:rsid w:val="00DB3964"/>
    <w:pPr>
      <w:keepNext/>
      <w:outlineLvl w:val="2"/>
    </w:pPr>
    <w:rPr>
      <w:sz w:val="24"/>
    </w:rPr>
  </w:style>
  <w:style w:type="paragraph" w:styleId="4">
    <w:name w:val="heading 4"/>
    <w:basedOn w:val="a"/>
    <w:next w:val="a"/>
    <w:qFormat/>
    <w:rsid w:val="00DB3964"/>
    <w:pPr>
      <w:keepNext/>
      <w:ind w:left="1026"/>
      <w:outlineLvl w:val="3"/>
    </w:pPr>
    <w:rPr>
      <w:sz w:val="28"/>
    </w:rPr>
  </w:style>
  <w:style w:type="paragraph" w:styleId="5">
    <w:name w:val="heading 5"/>
    <w:basedOn w:val="a"/>
    <w:next w:val="a"/>
    <w:qFormat/>
    <w:rsid w:val="00DB3964"/>
    <w:pPr>
      <w:keepNext/>
      <w:ind w:firstLine="851"/>
      <w:outlineLvl w:val="4"/>
    </w:pPr>
    <w:rPr>
      <w:sz w:val="28"/>
    </w:rPr>
  </w:style>
  <w:style w:type="paragraph" w:styleId="6">
    <w:name w:val="heading 6"/>
    <w:basedOn w:val="a"/>
    <w:next w:val="a"/>
    <w:qFormat/>
    <w:rsid w:val="00DB3964"/>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B3964"/>
    <w:rPr>
      <w:b/>
      <w:sz w:val="28"/>
    </w:rPr>
  </w:style>
  <w:style w:type="paragraph" w:styleId="a5">
    <w:name w:val="Body Text Indent"/>
    <w:basedOn w:val="a"/>
    <w:rsid w:val="00DB3964"/>
    <w:pPr>
      <w:spacing w:line="288" w:lineRule="auto"/>
      <w:ind w:firstLine="851"/>
      <w:jc w:val="both"/>
    </w:pPr>
    <w:rPr>
      <w:sz w:val="28"/>
    </w:rPr>
  </w:style>
  <w:style w:type="paragraph" w:styleId="21">
    <w:name w:val="Body Text 2"/>
    <w:basedOn w:val="a"/>
    <w:rsid w:val="00DB3964"/>
    <w:pPr>
      <w:jc w:val="both"/>
    </w:pPr>
    <w:rPr>
      <w:sz w:val="28"/>
    </w:rPr>
  </w:style>
  <w:style w:type="paragraph" w:styleId="23">
    <w:name w:val="Body Text Indent 2"/>
    <w:basedOn w:val="a"/>
    <w:rsid w:val="00DB3964"/>
    <w:pPr>
      <w:ind w:left="1593"/>
    </w:pPr>
    <w:rPr>
      <w:b/>
      <w:bCs/>
      <w:sz w:val="28"/>
    </w:rPr>
  </w:style>
  <w:style w:type="paragraph" w:styleId="30">
    <w:name w:val="Body Text Indent 3"/>
    <w:basedOn w:val="a"/>
    <w:rsid w:val="00DB3964"/>
    <w:pPr>
      <w:ind w:firstLine="720"/>
      <w:jc w:val="both"/>
    </w:pPr>
    <w:rPr>
      <w:sz w:val="24"/>
      <w:szCs w:val="24"/>
    </w:rPr>
  </w:style>
  <w:style w:type="table" w:styleId="a6">
    <w:name w:val="Table Grid"/>
    <w:basedOn w:val="a1"/>
    <w:rsid w:val="0023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5399A"/>
    <w:pPr>
      <w:widowControl w:val="0"/>
      <w:autoSpaceDE w:val="0"/>
      <w:autoSpaceDN w:val="0"/>
      <w:adjustRightInd w:val="0"/>
      <w:ind w:right="19772"/>
    </w:pPr>
    <w:rPr>
      <w:rFonts w:ascii="Courier New" w:hAnsi="Courier New" w:cs="Courier New"/>
      <w:sz w:val="26"/>
      <w:szCs w:val="26"/>
    </w:rPr>
  </w:style>
  <w:style w:type="paragraph" w:styleId="a7">
    <w:name w:val="Balloon Text"/>
    <w:basedOn w:val="a"/>
    <w:semiHidden/>
    <w:rsid w:val="00DA7109"/>
    <w:rPr>
      <w:rFonts w:ascii="Tahoma" w:hAnsi="Tahoma" w:cs="Tahoma"/>
      <w:sz w:val="16"/>
      <w:szCs w:val="16"/>
    </w:rPr>
  </w:style>
  <w:style w:type="paragraph" w:styleId="a8">
    <w:name w:val="Subtitle"/>
    <w:basedOn w:val="a"/>
    <w:link w:val="a9"/>
    <w:qFormat/>
    <w:rsid w:val="008F74F6"/>
    <w:pPr>
      <w:shd w:val="clear" w:color="auto" w:fill="FFFFFF"/>
      <w:ind w:left="-420" w:right="-5"/>
      <w:jc w:val="center"/>
    </w:pPr>
    <w:rPr>
      <w:b/>
      <w:bCs/>
      <w:sz w:val="28"/>
      <w:szCs w:val="24"/>
      <w:u w:val="single"/>
    </w:rPr>
  </w:style>
  <w:style w:type="character" w:customStyle="1" w:styleId="a9">
    <w:name w:val="Подзаголовок Знак"/>
    <w:link w:val="a8"/>
    <w:rsid w:val="008F74F6"/>
    <w:rPr>
      <w:b/>
      <w:bCs/>
      <w:sz w:val="28"/>
      <w:szCs w:val="24"/>
      <w:u w:val="single"/>
      <w:shd w:val="clear" w:color="auto" w:fill="FFFFFF"/>
    </w:rPr>
  </w:style>
  <w:style w:type="paragraph" w:styleId="aa">
    <w:name w:val="Title"/>
    <w:basedOn w:val="a"/>
    <w:link w:val="ab"/>
    <w:qFormat/>
    <w:rsid w:val="008F74F6"/>
    <w:pPr>
      <w:jc w:val="center"/>
    </w:pPr>
    <w:rPr>
      <w:rFonts w:ascii="Arial" w:hAnsi="Arial"/>
      <w:b/>
      <w:bCs/>
      <w:sz w:val="28"/>
      <w:szCs w:val="24"/>
    </w:rPr>
  </w:style>
  <w:style w:type="character" w:customStyle="1" w:styleId="ab">
    <w:name w:val="Название Знак"/>
    <w:link w:val="aa"/>
    <w:rsid w:val="008F74F6"/>
    <w:rPr>
      <w:rFonts w:ascii="Arial" w:hAnsi="Arial" w:cs="Arial"/>
      <w:b/>
      <w:bCs/>
      <w:sz w:val="28"/>
      <w:szCs w:val="24"/>
    </w:rPr>
  </w:style>
  <w:style w:type="paragraph" w:customStyle="1" w:styleId="ConsPlusNormal">
    <w:name w:val="ConsPlusNormal"/>
    <w:rsid w:val="00954731"/>
    <w:pPr>
      <w:autoSpaceDE w:val="0"/>
      <w:autoSpaceDN w:val="0"/>
      <w:adjustRightInd w:val="0"/>
    </w:pPr>
    <w:rPr>
      <w:sz w:val="28"/>
      <w:szCs w:val="28"/>
    </w:rPr>
  </w:style>
  <w:style w:type="paragraph" w:styleId="ac">
    <w:name w:val="List Paragraph"/>
    <w:basedOn w:val="a"/>
    <w:uiPriority w:val="34"/>
    <w:qFormat/>
    <w:rsid w:val="009118B3"/>
    <w:pPr>
      <w:ind w:left="720"/>
      <w:contextualSpacing/>
    </w:pPr>
  </w:style>
  <w:style w:type="paragraph" w:customStyle="1" w:styleId="ConsPlusNonformat">
    <w:name w:val="ConsPlusNonformat"/>
    <w:uiPriority w:val="99"/>
    <w:rsid w:val="000E4133"/>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700">
      <w:bodyDiv w:val="1"/>
      <w:marLeft w:val="0"/>
      <w:marRight w:val="0"/>
      <w:marTop w:val="0"/>
      <w:marBottom w:val="0"/>
      <w:divBdr>
        <w:top w:val="none" w:sz="0" w:space="0" w:color="auto"/>
        <w:left w:val="none" w:sz="0" w:space="0" w:color="auto"/>
        <w:bottom w:val="none" w:sz="0" w:space="0" w:color="auto"/>
        <w:right w:val="none" w:sz="0" w:space="0" w:color="auto"/>
      </w:divBdr>
    </w:div>
    <w:div w:id="86123536">
      <w:bodyDiv w:val="1"/>
      <w:marLeft w:val="0"/>
      <w:marRight w:val="0"/>
      <w:marTop w:val="0"/>
      <w:marBottom w:val="0"/>
      <w:divBdr>
        <w:top w:val="none" w:sz="0" w:space="0" w:color="auto"/>
        <w:left w:val="none" w:sz="0" w:space="0" w:color="auto"/>
        <w:bottom w:val="none" w:sz="0" w:space="0" w:color="auto"/>
        <w:right w:val="none" w:sz="0" w:space="0" w:color="auto"/>
      </w:divBdr>
    </w:div>
    <w:div w:id="17905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12080209DD56D92D312A084E5D4F88D05CDE639EB7774D30E4286440A0EDEE5FFBFFAA0E33BCF904B04E42B51L42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47D0C7752A84E24CB445A4D9A3905B1D25D2C3AB261E1F65B5486EE4A75EF95E329596FBD322284ACB95C9485BB4BEB858AA87BFAB6F7Dg5VAI" TargetMode="External"/><Relationship Id="rId5" Type="http://schemas.openxmlformats.org/officeDocument/2006/relationships/settings" Target="settings.xml"/><Relationship Id="rId10" Type="http://schemas.openxmlformats.org/officeDocument/2006/relationships/hyperlink" Target="consultantplus://offline/ref=712080209DD56D92D312A084E5D4F88D05CDE639EB7774D30E4286440A0EDEE5FFBFFAA0E33BCF904B04E42B51L42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2368A-7198-4CC7-A20D-CBBF33AE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6</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ТАО</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Александровна Дидо</dc:creator>
  <cp:lastModifiedBy>RYJIKOVA</cp:lastModifiedBy>
  <cp:revision>225</cp:revision>
  <cp:lastPrinted>2022-11-14T02:42:00Z</cp:lastPrinted>
  <dcterms:created xsi:type="dcterms:W3CDTF">2018-05-11T15:10:00Z</dcterms:created>
  <dcterms:modified xsi:type="dcterms:W3CDTF">2022-11-14T09:43:00Z</dcterms:modified>
</cp:coreProperties>
</file>