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965" w:rsidRDefault="009A5965" w:rsidP="009A5965">
      <w:pPr>
        <w:widowControl w:val="0"/>
        <w:spacing w:after="0" w:line="240" w:lineRule="auto"/>
        <w:ind w:left="4962" w:right="-12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внесен</w:t>
      </w:r>
    </w:p>
    <w:p w:rsidR="009A5965" w:rsidRDefault="009A5965" w:rsidP="009A5965">
      <w:pPr>
        <w:widowControl w:val="0"/>
        <w:spacing w:after="0" w:line="240" w:lineRule="auto"/>
        <w:ind w:left="4962" w:right="-12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Временно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исполняющим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полномочия Главы Таймырского Долгано-Ненецкого</w:t>
      </w:r>
    </w:p>
    <w:p w:rsidR="009A5965" w:rsidRDefault="009A5965" w:rsidP="009A5965">
      <w:pPr>
        <w:widowControl w:val="0"/>
        <w:spacing w:after="0" w:line="240" w:lineRule="auto"/>
        <w:ind w:left="4962" w:right="-12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</w:t>
      </w:r>
    </w:p>
    <w:p w:rsidR="009A5965" w:rsidRDefault="009A5965" w:rsidP="009A5965">
      <w:pPr>
        <w:widowControl w:val="0"/>
        <w:spacing w:after="0" w:line="240" w:lineRule="auto"/>
        <w:ind w:left="4962" w:right="-12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Томчик</w:t>
      </w:r>
      <w:proofErr w:type="spellEnd"/>
    </w:p>
    <w:p w:rsidR="009A5965" w:rsidRDefault="009A5965" w:rsidP="009A5965">
      <w:pPr>
        <w:widowControl w:val="0"/>
        <w:spacing w:after="0" w:line="240" w:lineRule="auto"/>
        <w:ind w:left="4962" w:right="-12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«_____» ___________ 20 ___ г.</w:t>
      </w:r>
    </w:p>
    <w:p w:rsidR="008A3407" w:rsidRDefault="008A340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A3407" w:rsidRDefault="008A340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A3407" w:rsidRDefault="004951B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ТАЙМЫРСКИЙ ДОЛГАНО-НЕНЕЦКИЙ МУНИЦИПАЛЬНЫЙ РАЙОН</w:t>
      </w:r>
    </w:p>
    <w:p w:rsidR="008A3407" w:rsidRDefault="008A3407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A3407" w:rsidRDefault="004951BE">
      <w:pPr>
        <w:pStyle w:val="ConsPlusTitle"/>
        <w:spacing w:line="320" w:lineRule="exact"/>
        <w:ind w:left="142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ТАЙМЫРСКИЙ ДОЛГАНО-НЕНЕЦКИЙ РАЙОННЫЙ СОВЕТ ДЕПУТАТОВ</w:t>
      </w:r>
    </w:p>
    <w:p w:rsidR="008A3407" w:rsidRDefault="008A3407">
      <w:pPr>
        <w:pStyle w:val="ConsPlusTitle"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A3407" w:rsidRDefault="004951BE">
      <w:pPr>
        <w:pStyle w:val="ConsPlusTitle"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8A3407" w:rsidRDefault="008A3407">
      <w:pPr>
        <w:pStyle w:val="ConsPlusTitle"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A3407" w:rsidRDefault="004951BE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202_ г.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№</w:t>
      </w:r>
    </w:p>
    <w:p w:rsidR="008A3407" w:rsidRDefault="004951B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г. ДУДИНКА</w:t>
      </w:r>
    </w:p>
    <w:p w:rsidR="008A3407" w:rsidRDefault="008A34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3407" w:rsidRDefault="008A3407">
      <w:pPr>
        <w:pStyle w:val="ConsPlusTitle"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8A3407" w:rsidRDefault="004951BE">
      <w:pPr>
        <w:pStyle w:val="ConsPlusTitle"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ТАЙМЫРСКОГО ДОЛГАНО-НЕНЕЦКОГО РАЙОННОГО СОВЕТА ДЕПУТАТОВ «ОБ УТВЕРЖДЕНИИ ПОЛОЖЕНИЯ ОБ ОПЛАТЕ ТРУДА ЛИЦ, ЗАМЕЩАЮЩИХ МУНИЦИПАЛЬНЫЕ ДОЛЖНОСТИ, И ЛИЦ, ЗАМЕЩАЮЩИХ ДОЛЖНОСТИ МУНИЦИПАЛЬНОЙ СЛУЖБЫ В ОРГ</w:t>
      </w:r>
      <w:r>
        <w:rPr>
          <w:rFonts w:ascii="Times New Roman" w:hAnsi="Times New Roman" w:cs="Times New Roman"/>
          <w:sz w:val="28"/>
          <w:szCs w:val="28"/>
        </w:rPr>
        <w:t>АНАХ МЕСТНОГО САМОУПРАВЛЕНИЯ ТАЙМЫРСКОГО ДОЛГАНО-НЕНЕЦКОГО МУНИЦИПАЛЬНОГО РАЙОНА»</w:t>
      </w:r>
    </w:p>
    <w:p w:rsidR="008A3407" w:rsidRDefault="008A3407">
      <w:pPr>
        <w:pStyle w:val="ConsPlusNormal"/>
        <w:spacing w:line="32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A3407" w:rsidRDefault="008A3407">
      <w:pPr>
        <w:pStyle w:val="ConsPlusNormal"/>
        <w:spacing w:line="320" w:lineRule="exact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A3407" w:rsidRDefault="004951BE">
      <w:pPr>
        <w:pStyle w:val="ConsPlusNormal"/>
        <w:spacing w:line="320" w:lineRule="atLeast"/>
        <w:ind w:firstLine="54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>Таймырский Долгано-Ненецкий районный Совет депутатов решил:</w:t>
      </w:r>
    </w:p>
    <w:p w:rsidR="008A3407" w:rsidRDefault="008A3407">
      <w:pPr>
        <w:pStyle w:val="ConsPlusNormal"/>
        <w:spacing w:line="320" w:lineRule="atLeast"/>
        <w:ind w:firstLine="54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A3407" w:rsidRDefault="004951BE">
      <w:pPr>
        <w:pStyle w:val="ConsPlusNormal"/>
        <w:spacing w:line="320" w:lineRule="atLeast"/>
        <w:ind w:firstLine="540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Внести в </w:t>
      </w:r>
      <w:hyperlink r:id="rId9" w:tooltip="consultantplus://offline/ref=9F03C028981CF9D7480F9AEB37F7B899F6487F7AEDA7D8E3EA1B37CD747D395F1E9D2FF7E651EFD70976lCI" w:history="1">
        <w:r>
          <w:rPr>
            <w:rFonts w:ascii="Times New Roman" w:eastAsia="Times New Roman" w:hAnsi="Times New Roman" w:cs="Times New Roman"/>
            <w:b w:val="0"/>
            <w:sz w:val="28"/>
            <w:szCs w:val="28"/>
          </w:rPr>
          <w:t>Пол</w:t>
        </w:r>
        <w:r>
          <w:rPr>
            <w:rFonts w:ascii="Times New Roman" w:eastAsia="Times New Roman" w:hAnsi="Times New Roman" w:cs="Times New Roman"/>
            <w:b w:val="0"/>
            <w:sz w:val="28"/>
            <w:szCs w:val="28"/>
          </w:rPr>
          <w:t>ожение</w:t>
        </w:r>
      </w:hyperlink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об оплате труда лиц, замещающих муниципальные должности, и лиц, замещающих должности муниципальной службы в органах местного самоуправления Таймырского Долгано-Ненецкого муниципального района, утвержденное Решением Таймырского Долгано-Ненецкого райо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нного Совета депутатов от 29 марта 2010 года № 07-0108 «Об утверждении Положения об оплате труда лиц, замещающих муниципальные должности, и лиц, замещающих должности муниципальной службы в органах местного самоуправления Таймырского Долгано-Ненецкого муниц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ипального</w:t>
      </w:r>
      <w:proofErr w:type="gramEnd"/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 w:val="0"/>
          <w:sz w:val="28"/>
          <w:szCs w:val="28"/>
        </w:rPr>
        <w:t>района» (в редакции Решений Таймырского Долгано-Ненецкого районного Совета депутатов от 6 мая 2011 года № 09-0183, от 21 октября 2011 года № 10-0210, от 8 декабря 2011 года № 10-0228, от 27 июня 2012 года № 11-0253, от 20 сентября 2012 года № 13-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0259, от 5 сентября 2013 года № 16-0309, от 5 сентября 2013 года № 16-0311, от 22 января 2014 года № 03-0027, от 24 июня</w:t>
      </w:r>
      <w:proofErr w:type="gramEnd"/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 w:val="0"/>
          <w:sz w:val="28"/>
          <w:szCs w:val="28"/>
        </w:rPr>
        <w:t>2015 года № 05-0082,  от 16 октября 2015 года № 06-0088, от 12 апреля 2017 года № 12-0168, от 21 июня 2017 года № 12-0176, от 15 декабр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я 2017 года  № 14-0204, от 10 сентября 2018 года № 19-0230, от 18 октября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lastRenderedPageBreak/>
        <w:t xml:space="preserve">2018 года № 01-005, от 14 февраля 2019 года № 03-035, от 19 сентября 2019 года № 06-046, </w:t>
      </w:r>
      <w:bookmarkStart w:id="0" w:name="_Hlk133486874"/>
      <w:r>
        <w:rPr>
          <w:rFonts w:ascii="Times New Roman" w:eastAsia="Times New Roman" w:hAnsi="Times New Roman" w:cs="Times New Roman"/>
          <w:b w:val="0"/>
          <w:sz w:val="28"/>
          <w:szCs w:val="28"/>
        </w:rPr>
        <w:t>от 29 апреля 2020 года № 07-085</w:t>
      </w:r>
      <w:bookmarkEnd w:id="0"/>
      <w:r>
        <w:rPr>
          <w:rFonts w:ascii="Times New Roman" w:eastAsia="Times New Roman" w:hAnsi="Times New Roman" w:cs="Times New Roman"/>
          <w:b w:val="0"/>
          <w:sz w:val="28"/>
          <w:szCs w:val="28"/>
        </w:rPr>
        <w:t>, от 22 октября</w:t>
      </w:r>
      <w:proofErr w:type="gramEnd"/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 w:val="0"/>
          <w:sz w:val="28"/>
          <w:szCs w:val="28"/>
        </w:rPr>
        <w:t>2020 года № 09-105, от 25 ноября 2021 года № 1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2-169, от 17 февраля 2022 года № 13-183,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от 28 апреля 2022 года № 13-190,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>от 27 октября 2022 года № 14-209, от 27 апреля 2023 года № 15-238, от 15 июня 2023 года № 15-244, от 26 декабря 2023 года № 02-030, от 18 апреля 2024 года № 02-043, от 23 января 2025</w:t>
      </w:r>
      <w:r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года № 04-074) следующие изменения:</w:t>
      </w:r>
      <w:proofErr w:type="gramEnd"/>
    </w:p>
    <w:p w:rsidR="008A3407" w:rsidRDefault="008A3407">
      <w:pPr>
        <w:pStyle w:val="ConsPlusNormal"/>
        <w:spacing w:line="32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407" w:rsidRDefault="004951BE">
      <w:pPr>
        <w:tabs>
          <w:tab w:val="left" w:pos="850"/>
          <w:tab w:val="left" w:pos="992"/>
        </w:tabs>
        <w:spacing w:after="0" w:line="323" w:lineRule="exact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в пункте 1.1 раздела 1:</w:t>
      </w:r>
    </w:p>
    <w:p w:rsidR="008A3407" w:rsidRDefault="004951BE">
      <w:pPr>
        <w:tabs>
          <w:tab w:val="left" w:pos="850"/>
          <w:tab w:val="left" w:pos="992"/>
        </w:tabs>
        <w:spacing w:after="0" w:line="323" w:lineRule="exact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в абзаце четвертом подпункта 3 слова «</w:t>
      </w:r>
      <w:r>
        <w:rPr>
          <w:rFonts w:ascii="Times New Roman" w:hAnsi="Times New Roman" w:cs="Times New Roman"/>
          <w:sz w:val="28"/>
          <w:szCs w:val="28"/>
        </w:rPr>
        <w:t>должностным лицом» заменить словами «лицом, замещающим муниципальную должность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8A3407" w:rsidRDefault="004951BE">
      <w:pPr>
        <w:tabs>
          <w:tab w:val="left" w:pos="850"/>
          <w:tab w:val="left" w:pos="992"/>
        </w:tabs>
        <w:spacing w:after="0" w:line="323" w:lineRule="exact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б) в подпункте 3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8A3407" w:rsidRDefault="004951B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в абзаце первом слова «</w:t>
      </w:r>
      <w:r>
        <w:rPr>
          <w:rFonts w:ascii="Times New Roman" w:hAnsi="Times New Roman" w:cs="Times New Roman"/>
          <w:sz w:val="28"/>
          <w:szCs w:val="28"/>
        </w:rPr>
        <w:t>выборным должностным лицам и», «иные»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исключить,  слова «</w:t>
      </w:r>
      <w:hyperlink w:history="1">
        <w:r>
          <w:rPr>
            <w:rStyle w:val="af9"/>
            <w:rFonts w:ascii="Times New Roman CYR" w:eastAsia="Times New Roman CYR" w:hAnsi="Times New Roman CYR" w:cs="Times New Roman CYR"/>
            <w:color w:val="000000" w:themeColor="text1"/>
            <w:sz w:val="28"/>
            <w:szCs w:val="28"/>
            <w:lang w:bidi="ru-RU"/>
          </w:rPr>
          <w:t>подпунктами 2 - 3</w:t>
        </w:r>
      </w:hyperlink>
      <w:hyperlink w:history="1">
        <w:r>
          <w:rPr>
            <w:rStyle w:val="af9"/>
            <w:rFonts w:ascii="Times New Roman CYR" w:eastAsia="Times New Roman CYR" w:hAnsi="Times New Roman CYR" w:cs="Times New Roman CYR"/>
            <w:color w:val="000000" w:themeColor="text1"/>
            <w:sz w:val="28"/>
            <w:szCs w:val="28"/>
            <w:vertAlign w:val="superscript"/>
            <w:lang w:bidi="ru-RU"/>
          </w:rPr>
          <w:t>1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</w:rPr>
        <w:t>» заменить словами «</w:t>
      </w:r>
      <w:hyperlink w:history="1">
        <w:r>
          <w:rPr>
            <w:rStyle w:val="af9"/>
            <w:rFonts w:ascii="Times New Roman CYR" w:eastAsia="Times New Roman CYR" w:hAnsi="Times New Roman CYR" w:cs="Times New Roman CYR"/>
            <w:color w:val="000000" w:themeColor="text1"/>
            <w:sz w:val="28"/>
            <w:szCs w:val="28"/>
            <w:lang w:bidi="ru-RU"/>
          </w:rPr>
          <w:t>подпунктами 2 - 3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3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»;</w:t>
      </w:r>
    </w:p>
    <w:p w:rsidR="008A3407" w:rsidRDefault="004951BE">
      <w:pPr>
        <w:pStyle w:val="ConsPlusNonformat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- в абзаце десятом и одиннадцатом слова «</w:t>
      </w:r>
      <w:r>
        <w:rPr>
          <w:rFonts w:ascii="Times New Roman" w:hAnsi="Times New Roman" w:cs="Times New Roman"/>
          <w:sz w:val="28"/>
          <w:szCs w:val="28"/>
        </w:rPr>
        <w:t>выборным должностным лицам и», «иные»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исключить;</w:t>
      </w:r>
    </w:p>
    <w:p w:rsidR="008A3407" w:rsidRDefault="004951BE">
      <w:pPr>
        <w:pStyle w:val="ConsPlusNonforma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дополнить подпунктами 3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3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следующего содержания:</w:t>
      </w:r>
    </w:p>
    <w:p w:rsidR="008A3407" w:rsidRDefault="004951BE">
      <w:pPr>
        <w:widowControl w:val="0"/>
        <w:spacing w:after="0" w:line="323" w:lineRule="exact"/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размеры ежемесячного денежного поощрения лиц, замещающих муниципальные должности в возрасте до 35 лет, которым процентная надбавка к заработной плате за стаж работы в районах Крайнего Севера не выпла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чивается в полном размере по причине отсутствия необходимого стажа работы, определенные в соответствии с подпунктами 2–3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настоящего пункта, </w:t>
      </w:r>
      <w:r>
        <w:rPr>
          <w:rFonts w:ascii="Times New Roman" w:eastAsia="Times New Roman" w:hAnsi="Times New Roman" w:cs="Times New Roman"/>
          <w:sz w:val="28"/>
          <w:szCs w:val="28"/>
        </w:rPr>
        <w:t>подлежат увеличению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/>
          <w:sz w:val="28"/>
          <w:szCs w:val="28"/>
          <w:highlight w:val="white"/>
        </w:rPr>
        <w:t>частью 4 Р</w:t>
      </w:r>
      <w:r>
        <w:rPr>
          <w:rFonts w:ascii="Times New Roman" w:hAnsi="Times New Roman" w:cs="Times New Roman"/>
          <w:sz w:val="28"/>
          <w:szCs w:val="28"/>
        </w:rPr>
        <w:t xml:space="preserve">ешения Собрания Таймырского Долгано-Ненецкого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23 декабря 2005 года № 02-0076 «О гарантиях и компенсациях для лиц, проживающих на территории Таймырского Долгано-Ненецкого муниципального района и работающих в организациях, финансируемых из бюджета муниципального района»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A3407" w:rsidRDefault="004951BE">
      <w:pPr>
        <w:widowControl w:val="0"/>
        <w:spacing w:after="0" w:line="323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 увеличения ежемесячного денежного поощрения рассчитывается как разница между суммой размеров денежного вознаграждения и денежного поощрения, определенных с учетом районного коэффициента и процентной надбавки к заработной плате за стаж работы в 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 Крайнего Севера в полном размере, и суммой размеров денежного вознаграждения и денежного поощрения, определенных с учетом районного коэффициента и фактического размера процентной надбавки к заработной плате за стаж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работы в районах Крайнего Севера.</w:t>
      </w:r>
    </w:p>
    <w:p w:rsidR="008A3407" w:rsidRDefault="004951B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</w:t>
      </w:r>
      <w:r>
        <w:rPr>
          <w:rFonts w:ascii="Times New Roman" w:hAnsi="Times New Roman" w:cs="Times New Roman"/>
          <w:sz w:val="28"/>
          <w:szCs w:val="28"/>
        </w:rPr>
        <w:t>ер увеличения ежемесячного денежного поощрения включает в себя начисления по районному коэффициенту, процентной надбавке к заработной плате за стаж работы в районах Крайнего Севера.</w:t>
      </w:r>
    </w:p>
    <w:p w:rsidR="008A3407" w:rsidRDefault="004951BE">
      <w:pPr>
        <w:widowControl w:val="0"/>
        <w:spacing w:after="0" w:line="323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размера ежемесячного денежного поощрения лицу, указанному в абз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аце первом настоящего подпункта, производится до установления ему в полном размере процентной надбавки к заработной плате за стаж работы в районах Крайнего Севера.</w:t>
      </w:r>
    </w:p>
    <w:p w:rsidR="008A3407" w:rsidRDefault="004951BE">
      <w:pPr>
        <w:widowControl w:val="0"/>
        <w:spacing w:after="0" w:line="323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месяце, в котором лицам, замещающим муниципальные должности, указанным в абзаце первом </w:t>
      </w:r>
      <w:r>
        <w:rPr>
          <w:rFonts w:ascii="Times New Roman" w:eastAsia="Times New Roman" w:hAnsi="Times New Roman" w:cs="Times New Roman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тоящего подпункта,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начисления производятся исходя из средней заработной платы, определенной в соответствии с нормативными правовыми актами Российской Федерации, и выплачиваемые 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счет фонда оплаты труда, за исключением пособий по временной нетрудоспособно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 в случае, если при определении среднего дневного заработка учитываются периоды, предшествующие начислению процентной надбавки к заработной плате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стаж работы в районах Крайнего Севера в полном объеме, размеры ежемесячного денежного поощрения, опреде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ленные в соответствии с </w:t>
      </w:r>
      <w:r>
        <w:rPr>
          <w:rFonts w:ascii="Times New Roman" w:eastAsia="Times New Roman" w:hAnsi="Times New Roman" w:cs="Times New Roman"/>
          <w:sz w:val="28"/>
          <w:szCs w:val="28"/>
        </w:rPr>
        <w:t>подпунктами 2–3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3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настоящим подпунктом,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увеличиваются на размер, рассчитываемый по формуле:</w:t>
      </w:r>
    </w:p>
    <w:p w:rsidR="008A3407" w:rsidRDefault="008A3407">
      <w:pPr>
        <w:widowControl w:val="0"/>
        <w:spacing w:after="0" w:line="323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3407" w:rsidRDefault="004951BE">
      <w:pPr>
        <w:widowControl w:val="0"/>
        <w:spacing w:after="0" w:line="323" w:lineRule="exact"/>
        <w:ind w:firstLine="7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ЕДПувпн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ОТпн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ОТпн2, </w:t>
      </w:r>
    </w:p>
    <w:p w:rsidR="008A3407" w:rsidRDefault="004951BE">
      <w:pPr>
        <w:widowControl w:val="0"/>
        <w:spacing w:after="0" w:line="323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где:</w:t>
      </w:r>
    </w:p>
    <w:p w:rsidR="008A3407" w:rsidRDefault="004951BE">
      <w:pPr>
        <w:widowControl w:val="0"/>
        <w:spacing w:after="0" w:line="323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ЕДПувпн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размер увеличения ежемесячного денежного поощрения, определенный с учетом районного коэффициента, процентной надбавки к заработной плате за стаж работы в районах Крайнего Севера, руб.;</w:t>
      </w:r>
    </w:p>
    <w:p w:rsidR="008A3407" w:rsidRDefault="004951BE">
      <w:pPr>
        <w:widowControl w:val="0"/>
        <w:spacing w:after="0" w:line="323" w:lineRule="exact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ОТпн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выплаты, фактически начисленные лицам, замещающим муниципаль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должности, учитываемые при определении среднего дневного заработка в соответствии с нормативными правовыми актами Российской Федерации с учетом процентной надбавки к заработной плате за стаж работы в районах Крайнего Севера в полном размере, руб.;</w:t>
      </w:r>
    </w:p>
    <w:p w:rsidR="008A3407" w:rsidRDefault="004951BE">
      <w:pPr>
        <w:spacing w:after="0" w:line="323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ОТпн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выплаты, фактически начисленные лицам, замещающим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с учетом фактического размера процентной надбавки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заработной плате за стаж работы в районах Крайнего Севера, руб.</w:t>
      </w:r>
    </w:p>
    <w:p w:rsidR="008A3407" w:rsidRDefault="004951BE">
      <w:pPr>
        <w:pStyle w:val="ConsPlu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Размер ежемесячного денежного поощрения </w:t>
      </w:r>
      <w:r>
        <w:rPr>
          <w:rStyle w:val="afe"/>
          <w:rFonts w:ascii="Times New Roman" w:hAnsi="Times New Roman" w:cs="Times New Roman"/>
          <w:sz w:val="28"/>
          <w:szCs w:val="28"/>
        </w:rPr>
        <w:t>Главы Таймырского Долгано-Ненецкого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 определенный в соответствии с подпунктами 2–3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>, 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пункта</w:t>
      </w:r>
      <w:r>
        <w:rPr>
          <w:rFonts w:ascii="Times New Roman" w:hAnsi="Times New Roman" w:cs="Times New Roman"/>
          <w:sz w:val="28"/>
          <w:szCs w:val="28"/>
        </w:rPr>
        <w:t xml:space="preserve">, подлежит увеличению в месяце, в котором ему производятся начисления с учетом средств межбюджетного трансферта из краевого бюджета, предоставленного бюджету Таймырского Долгано-Ненецкого муниципального района в целях его поощрения, на размер поощрения </w:t>
      </w:r>
      <w:r>
        <w:rPr>
          <w:rStyle w:val="afe"/>
          <w:rFonts w:ascii="Times New Roman" w:hAnsi="Times New Roman" w:cs="Times New Roman"/>
          <w:sz w:val="28"/>
          <w:szCs w:val="28"/>
        </w:rPr>
        <w:t>Гла</w:t>
      </w:r>
      <w:r>
        <w:rPr>
          <w:rStyle w:val="afe"/>
          <w:rFonts w:ascii="Times New Roman" w:hAnsi="Times New Roman" w:cs="Times New Roman"/>
          <w:sz w:val="28"/>
          <w:szCs w:val="28"/>
        </w:rPr>
        <w:t>вы Таймырского Долгано-Ненецкого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 установленный правовым актом Красноярского края;»;</w:t>
      </w:r>
      <w:proofErr w:type="gramEnd"/>
    </w:p>
    <w:p w:rsidR="008A3407" w:rsidRDefault="00495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в пункте 2.8 раздела 2:</w:t>
      </w:r>
    </w:p>
    <w:p w:rsidR="008A3407" w:rsidRDefault="00495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 в абзаце первом подпункта 2.8.8</w:t>
      </w:r>
      <w:r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слова «подпунктами 2.8.1 - 2.8.5» заменить словами «</w:t>
      </w:r>
      <w:hyperlink w:history="1">
        <w:r>
          <w:rPr>
            <w:rStyle w:val="af9"/>
            <w:rFonts w:ascii="Times New Roman" w:eastAsia="Times New Roman CYR" w:hAnsi="Times New Roman"/>
            <w:color w:val="auto"/>
            <w:sz w:val="28"/>
            <w:szCs w:val="28"/>
            <w:lang w:bidi="ru-RU"/>
          </w:rPr>
          <w:t>подпунктами 2</w:t>
        </w:r>
      </w:hyperlink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.8.1 - 2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.8.6, 2.8.9»;</w:t>
      </w:r>
    </w:p>
    <w:p w:rsidR="008A3407" w:rsidRDefault="00495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подпунктом 2.8.9 следующего содержания:</w:t>
      </w:r>
    </w:p>
    <w:p w:rsidR="008A3407" w:rsidRDefault="004951BE">
      <w:pPr>
        <w:widowControl w:val="0"/>
        <w:spacing w:after="0" w:line="323" w:lineRule="exact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«2.8.9.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Размеры ежемесячного денежного поощрения, определенные в соответствии с подпунктами 2.8.1–2.8.4, 2.8.6 настоящего пункта, муниципальных служащих,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осуществляющих служебную деятельнос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ть </w:t>
      </w:r>
      <w:r>
        <w:rPr>
          <w:rFonts w:ascii="Times New Roman" w:hAnsi="Times New Roman" w:cs="Times New Roman"/>
          <w:sz w:val="28"/>
          <w:szCs w:val="28"/>
        </w:rPr>
        <w:t>на территории, отнесенной к территориям Арктической зоны Красноярского края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в возрасте до 35 лет, которым процентная надбавка к заработной плате за стаж работы в районах Крайнего Севера не выплачивается в полном размере по причине отсутствия необходимо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 стажа работы, подлежат увеличению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>
        <w:rPr>
          <w:rFonts w:ascii="Times New Roman" w:hAnsi="Times New Roman" w:cs="Times New Roman"/>
          <w:sz w:val="28"/>
          <w:szCs w:val="28"/>
          <w:highlight w:val="white"/>
        </w:rPr>
        <w:t>частью 4 Р</w:t>
      </w:r>
      <w:r>
        <w:rPr>
          <w:rFonts w:ascii="Times New Roman" w:hAnsi="Times New Roman" w:cs="Times New Roman"/>
          <w:sz w:val="28"/>
          <w:szCs w:val="28"/>
        </w:rPr>
        <w:t>ешения Собрания Таймырского Долгано-Ненецкого муниципального района от 23 декабря 2005 года №</w:t>
      </w:r>
      <w:r>
        <w:rPr>
          <w:rFonts w:ascii="Times New Roman" w:hAnsi="Times New Roman" w:cs="Times New Roman"/>
          <w:sz w:val="28"/>
          <w:szCs w:val="28"/>
        </w:rPr>
        <w:t xml:space="preserve"> 02-0076 «О гарантиях и компенсациях для лиц, проживающих на территории Таймырского Долгано-Ненецкого муниципального района и </w:t>
      </w:r>
      <w:r>
        <w:rPr>
          <w:rFonts w:ascii="Times New Roman" w:hAnsi="Times New Roman" w:cs="Times New Roman"/>
          <w:sz w:val="28"/>
          <w:szCs w:val="28"/>
        </w:rPr>
        <w:lastRenderedPageBreak/>
        <w:t>работающих в организациях, финансируемых из бюджета муниципального района»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8A3407" w:rsidRDefault="004951B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Размер увеличения ежемесячного денежного поощрения рас</w:t>
      </w:r>
      <w:r>
        <w:rPr>
          <w:rFonts w:ascii="Times New Roman" w:hAnsi="Times New Roman" w:cs="Times New Roman"/>
          <w:sz w:val="28"/>
          <w:szCs w:val="28"/>
        </w:rPr>
        <w:t>считывается как разница между размером денежного содержания, определенным с учетом районного коэффициента и процентной надбавки к заработной плате за стаж работы в районах Крайнего Севера в полном размере, и размером денежного содержания, определенным с уч</w:t>
      </w:r>
      <w:r>
        <w:rPr>
          <w:rFonts w:ascii="Times New Roman" w:hAnsi="Times New Roman" w:cs="Times New Roman"/>
          <w:sz w:val="28"/>
          <w:szCs w:val="28"/>
        </w:rPr>
        <w:t>етом районного коэффициента и фактического размера процентной надбавки к заработной плате за стаж работы в районах Крайнего Севера.</w:t>
      </w:r>
      <w:proofErr w:type="gramEnd"/>
    </w:p>
    <w:p w:rsidR="008A3407" w:rsidRDefault="004951B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увеличения ежемесячного денежного поощрения включает в себя начисления по районному коэффициенту, процентной надбавке</w:t>
      </w:r>
      <w:r>
        <w:rPr>
          <w:rFonts w:ascii="Times New Roman" w:hAnsi="Times New Roman" w:cs="Times New Roman"/>
          <w:sz w:val="28"/>
          <w:szCs w:val="28"/>
        </w:rPr>
        <w:t xml:space="preserve"> к заработной плате за стаж работы в районах Крайнего Севера.</w:t>
      </w:r>
    </w:p>
    <w:p w:rsidR="008A3407" w:rsidRDefault="004951B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размера ежемесячного денежного поощрения муниципальному служащему, указанному в абзаце первом настоящего подпункта, производится до установления ему в полном размере процентной надбав</w:t>
      </w:r>
      <w:r>
        <w:rPr>
          <w:rFonts w:ascii="Times New Roman" w:hAnsi="Times New Roman" w:cs="Times New Roman"/>
          <w:sz w:val="28"/>
          <w:szCs w:val="28"/>
        </w:rPr>
        <w:t>ки к заработной плате за стаж работы в районах Крайнего Севера.</w:t>
      </w:r>
    </w:p>
    <w:p w:rsidR="008A3407" w:rsidRDefault="004951BE">
      <w:pPr>
        <w:widowControl w:val="0"/>
        <w:spacing w:after="0" w:line="323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месяце, в котором муниципальному служащему, указанному в абзаце первом настоящего подпункта, начисления производятся исходя из средней заработной платы, определенной в соответствии с нормати</w:t>
      </w:r>
      <w:r>
        <w:rPr>
          <w:rFonts w:ascii="Times New Roman" w:eastAsia="Times New Roman" w:hAnsi="Times New Roman" w:cs="Times New Roman"/>
          <w:sz w:val="28"/>
          <w:szCs w:val="28"/>
        </w:rPr>
        <w:t>вными правовыми актами Российской Федерации, и выплачиваемые за счет фонда оплаты труда, за исключением пособий  по временной нетрудоспособности, в случае, если при определении среднего дневного заработка учитываются периоды, предшествующие начислению проц</w:t>
      </w:r>
      <w:r>
        <w:rPr>
          <w:rFonts w:ascii="Times New Roman" w:eastAsia="Times New Roman" w:hAnsi="Times New Roman" w:cs="Times New Roman"/>
          <w:sz w:val="28"/>
          <w:szCs w:val="28"/>
        </w:rPr>
        <w:t>ентной надбавки к заработной плате за стаж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работы в районах Крайнего Севера в полном размере, размеры ежемесячного денежного поощрения, определенные в соответствии с подпунктами 2.8.1-2.8.4, 2.8.6, 2.8.8, абзацами первым-четвертым настоящего подпункта, уве</w:t>
      </w:r>
      <w:r>
        <w:rPr>
          <w:rFonts w:ascii="Times New Roman" w:eastAsia="Times New Roman" w:hAnsi="Times New Roman" w:cs="Times New Roman"/>
          <w:sz w:val="28"/>
          <w:szCs w:val="28"/>
        </w:rPr>
        <w:t>личиваются на размер, рассчитываемый по формуле:</w:t>
      </w:r>
    </w:p>
    <w:p w:rsidR="008A3407" w:rsidRDefault="008A3407">
      <w:pPr>
        <w:widowControl w:val="0"/>
        <w:spacing w:after="0" w:line="323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3407" w:rsidRDefault="004951BE">
      <w:pPr>
        <w:widowControl w:val="0"/>
        <w:spacing w:after="0" w:line="323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ЕДПувпн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= ОТпн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ОТпн2, </w:t>
      </w:r>
    </w:p>
    <w:p w:rsidR="008A3407" w:rsidRDefault="008A3407">
      <w:pPr>
        <w:widowControl w:val="0"/>
        <w:spacing w:after="0" w:line="323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3407" w:rsidRDefault="004951BE">
      <w:pPr>
        <w:widowControl w:val="0"/>
        <w:spacing w:after="0" w:line="323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где:</w:t>
      </w:r>
    </w:p>
    <w:p w:rsidR="008A3407" w:rsidRDefault="004951BE">
      <w:pPr>
        <w:widowControl w:val="0"/>
        <w:spacing w:after="0" w:line="323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ЕДПувпн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размер увеличения ежемесячного денежного поощрения, определенный с учетом районного коэффициента, процентной надбавки к заработной плате за стаж работы в районах Кр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айнего Севера, руб.;</w:t>
      </w:r>
    </w:p>
    <w:p w:rsidR="008A3407" w:rsidRDefault="004951BE">
      <w:pPr>
        <w:widowControl w:val="0"/>
        <w:spacing w:after="0" w:line="323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ОТпн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 с учетом процентной надбавки к заработной плате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стаж работы в районах Крайнего Севера в полном размере, руб.;</w:t>
      </w:r>
    </w:p>
    <w:p w:rsidR="008A3407" w:rsidRDefault="004951BE">
      <w:pPr>
        <w:spacing w:after="0" w:line="323" w:lineRule="exac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ОТпн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учетом фактического размера процентной надбавки к заработной плате за стаж работы в районах Крайнего Севера, руб.»;</w:t>
      </w:r>
    </w:p>
    <w:p w:rsidR="008A3407" w:rsidRDefault="004951BE">
      <w:pPr>
        <w:spacing w:after="0" w:line="323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2.9. раздела 2 дополнить подпунктом 2.9.3. следующего содержания:</w:t>
      </w:r>
    </w:p>
    <w:p w:rsidR="008A3407" w:rsidRDefault="004951BE">
      <w:pPr>
        <w:widowControl w:val="0"/>
        <w:spacing w:after="0" w:line="323" w:lineRule="exac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«2.9.3. Размер единовременной выплаты при предоставлении ежегодного оплачиваемого отпуска муниципальным служащим, указанным в абзаце первом подпункта 2.8.9 пункта 2.8 настоящего раздела, определенный в соответствии с подпунктами 2.9.1, 2.9.2 настоящего пун</w:t>
      </w:r>
      <w:r>
        <w:rPr>
          <w:rFonts w:ascii="Times New Roman" w:eastAsia="Times New Roman" w:hAnsi="Times New Roman" w:cs="Times New Roman"/>
          <w:sz w:val="28"/>
          <w:szCs w:val="28"/>
        </w:rPr>
        <w:t>кта, подлежит увеличению.</w:t>
      </w:r>
    </w:p>
    <w:p w:rsidR="008A3407" w:rsidRDefault="004951BE">
      <w:pPr>
        <w:widowControl w:val="0"/>
        <w:spacing w:after="0" w:line="323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 увеличения единовременной выплаты при предоставлении ежегодного оплачиваемого отпуска рассчитывается как разница между размером единовременной выплаты при предоставлении ежегодного оплачиваемого отпуска, определенным с учет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районного коэффициента и процентной надбавки к заработной плате за стаж работы в районах Крайнего Севера в полном размере, и размером единовременной выплаты при предоставлении ежегодного оплачиваемого отпуска, определенным с учетом районного коэффициент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 фактического размера процентной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надбавки к заработной плате за стаж работы в районах Крайнего Севера.</w:t>
      </w:r>
    </w:p>
    <w:p w:rsidR="008A3407" w:rsidRDefault="004951BE">
      <w:pPr>
        <w:widowControl w:val="0"/>
        <w:spacing w:after="0" w:line="323" w:lineRule="exact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 увеличения единовременной выплаты при предоставлении ежегодного оплачиваемого отпуска включает в себя начисления по районному коэффициенту, 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центной надбавке к заработной плате за стаж работы в районах Крайнего Севера.</w:t>
      </w:r>
    </w:p>
    <w:p w:rsidR="008A3407" w:rsidRDefault="004951BE">
      <w:pPr>
        <w:spacing w:after="0" w:line="323" w:lineRule="exact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Увеличение размера единовременной выплаты при предоставлении ежегодного оплачиваемого отпуска муниципальному служащему, указанному в абзаце первом подпункта 2.8.9 пункта 2.8 наст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оящего раздела, производится до установления ему в полном размере процентной надбавки к заработной плате за стаж работы в районах Крайнего Севера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.».</w:t>
      </w:r>
      <w:proofErr w:type="gramEnd"/>
    </w:p>
    <w:p w:rsidR="008A3407" w:rsidRDefault="004951BE">
      <w:pPr>
        <w:spacing w:after="0" w:line="57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в силу после дня его официального обнародования и распространяет свое действие на правоотношения, возникшие с 1 января 2025 года.</w:t>
      </w:r>
    </w:p>
    <w:p w:rsidR="008A3407" w:rsidRDefault="008A3407">
      <w:pPr>
        <w:spacing w:after="0" w:line="57" w:lineRule="atLeast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A3407" w:rsidRDefault="008A3407">
      <w:pPr>
        <w:pStyle w:val="ConsPlusNormal"/>
        <w:spacing w:line="320" w:lineRule="atLeast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5"/>
        <w:gridCol w:w="708"/>
        <w:gridCol w:w="4640"/>
      </w:tblGrid>
      <w:tr w:rsidR="008A3407">
        <w:tc>
          <w:tcPr>
            <w:tcW w:w="492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A3407" w:rsidRDefault="004951B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Таймырского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A3407" w:rsidRDefault="004951BE" w:rsidP="009A5965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Долгано-Ненецкого районного Совета депутатов </w:t>
            </w:r>
          </w:p>
          <w:p w:rsidR="008A3407" w:rsidRDefault="008A3407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GoBack"/>
            <w:bookmarkEnd w:id="1"/>
          </w:p>
          <w:p w:rsidR="008A3407" w:rsidRDefault="008A3407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3407" w:rsidRDefault="004951B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___________________В.Н. Шишов</w:t>
            </w:r>
          </w:p>
        </w:tc>
        <w:tc>
          <w:tcPr>
            <w:tcW w:w="70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A3407" w:rsidRDefault="008A3407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8A3407" w:rsidRDefault="004951B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Таймырского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A3407" w:rsidRDefault="004951B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Долгано-Ненецкого </w:t>
            </w:r>
          </w:p>
          <w:p w:rsidR="008A3407" w:rsidRDefault="004951B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района </w:t>
            </w:r>
          </w:p>
          <w:p w:rsidR="008A3407" w:rsidRDefault="008A3407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3407" w:rsidRDefault="008A3407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3407" w:rsidRDefault="004951BE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________________А. В. Членов</w:t>
            </w:r>
          </w:p>
        </w:tc>
      </w:tr>
    </w:tbl>
    <w:p w:rsidR="008A3407" w:rsidRDefault="004951BE">
      <w:pPr>
        <w:widowControl w:val="0"/>
        <w:spacing w:after="0" w:line="320" w:lineRule="atLeast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</w:t>
      </w:r>
    </w:p>
    <w:p w:rsidR="008A3407" w:rsidRDefault="008A3407">
      <w:pPr>
        <w:widowControl w:val="0"/>
        <w:spacing w:after="0" w:line="3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407" w:rsidRDefault="008A3407">
      <w:pPr>
        <w:widowControl w:val="0"/>
        <w:spacing w:after="0" w:line="3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407" w:rsidRDefault="008A3407">
      <w:pPr>
        <w:widowControl w:val="0"/>
        <w:spacing w:after="0" w:line="3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407" w:rsidRDefault="008A3407">
      <w:pPr>
        <w:widowControl w:val="0"/>
        <w:spacing w:after="0" w:line="3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407" w:rsidRDefault="008A3407">
      <w:pPr>
        <w:widowControl w:val="0"/>
        <w:spacing w:after="0" w:line="3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407" w:rsidRDefault="008A3407">
      <w:pPr>
        <w:widowControl w:val="0"/>
        <w:spacing w:after="0" w:line="3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407" w:rsidRDefault="008A3407">
      <w:pPr>
        <w:widowControl w:val="0"/>
        <w:spacing w:after="0" w:line="3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407" w:rsidRDefault="008A3407">
      <w:pPr>
        <w:widowControl w:val="0"/>
        <w:spacing w:after="0" w:line="3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407" w:rsidRDefault="008A3407">
      <w:pPr>
        <w:widowControl w:val="0"/>
        <w:spacing w:after="0" w:line="3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407" w:rsidRDefault="008A3407">
      <w:pPr>
        <w:widowControl w:val="0"/>
        <w:spacing w:after="0" w:line="3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407" w:rsidRDefault="008A3407">
      <w:pPr>
        <w:widowControl w:val="0"/>
        <w:spacing w:after="0" w:line="3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A3407" w:rsidSect="009A5965">
      <w:pgSz w:w="11900" w:h="16800"/>
      <w:pgMar w:top="993" w:right="850" w:bottom="1134" w:left="99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1BE" w:rsidRDefault="004951BE">
      <w:pPr>
        <w:spacing w:after="0" w:line="240" w:lineRule="auto"/>
      </w:pPr>
      <w:r>
        <w:separator/>
      </w:r>
    </w:p>
  </w:endnote>
  <w:endnote w:type="continuationSeparator" w:id="0">
    <w:p w:rsidR="004951BE" w:rsidRDefault="00495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1BE" w:rsidRDefault="004951BE">
      <w:pPr>
        <w:spacing w:after="0" w:line="240" w:lineRule="auto"/>
      </w:pPr>
      <w:r>
        <w:separator/>
      </w:r>
    </w:p>
  </w:footnote>
  <w:footnote w:type="continuationSeparator" w:id="0">
    <w:p w:rsidR="004951BE" w:rsidRDefault="004951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EDF"/>
    <w:multiLevelType w:val="hybridMultilevel"/>
    <w:tmpl w:val="6478C54A"/>
    <w:lvl w:ilvl="0" w:tplc="1BF6EB6C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2196E900">
      <w:start w:val="1"/>
      <w:numFmt w:val="lowerLetter"/>
      <w:lvlText w:val="%2."/>
      <w:lvlJc w:val="left"/>
      <w:pPr>
        <w:ind w:left="1788" w:hanging="360"/>
      </w:pPr>
    </w:lvl>
    <w:lvl w:ilvl="2" w:tplc="5B50A2D8">
      <w:start w:val="1"/>
      <w:numFmt w:val="lowerRoman"/>
      <w:lvlText w:val="%3."/>
      <w:lvlJc w:val="right"/>
      <w:pPr>
        <w:ind w:left="2508" w:hanging="180"/>
      </w:pPr>
    </w:lvl>
    <w:lvl w:ilvl="3" w:tplc="A866C9E2">
      <w:start w:val="1"/>
      <w:numFmt w:val="decimal"/>
      <w:lvlText w:val="%4."/>
      <w:lvlJc w:val="left"/>
      <w:pPr>
        <w:ind w:left="3228" w:hanging="360"/>
      </w:pPr>
    </w:lvl>
    <w:lvl w:ilvl="4" w:tplc="99446F56">
      <w:start w:val="1"/>
      <w:numFmt w:val="lowerLetter"/>
      <w:lvlText w:val="%5."/>
      <w:lvlJc w:val="left"/>
      <w:pPr>
        <w:ind w:left="3948" w:hanging="360"/>
      </w:pPr>
    </w:lvl>
    <w:lvl w:ilvl="5" w:tplc="9C304E70">
      <w:start w:val="1"/>
      <w:numFmt w:val="lowerRoman"/>
      <w:lvlText w:val="%6."/>
      <w:lvlJc w:val="right"/>
      <w:pPr>
        <w:ind w:left="4668" w:hanging="180"/>
      </w:pPr>
    </w:lvl>
    <w:lvl w:ilvl="6" w:tplc="AE5A4E02">
      <w:start w:val="1"/>
      <w:numFmt w:val="decimal"/>
      <w:lvlText w:val="%7."/>
      <w:lvlJc w:val="left"/>
      <w:pPr>
        <w:ind w:left="5388" w:hanging="360"/>
      </w:pPr>
    </w:lvl>
    <w:lvl w:ilvl="7" w:tplc="311A3D86">
      <w:start w:val="1"/>
      <w:numFmt w:val="lowerLetter"/>
      <w:lvlText w:val="%8."/>
      <w:lvlJc w:val="left"/>
      <w:pPr>
        <w:ind w:left="6108" w:hanging="360"/>
      </w:pPr>
    </w:lvl>
    <w:lvl w:ilvl="8" w:tplc="C4B87AD6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3D0D5A"/>
    <w:multiLevelType w:val="multilevel"/>
    <w:tmpl w:val="A70291D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2">
    <w:nsid w:val="177B7E8C"/>
    <w:multiLevelType w:val="hybridMultilevel"/>
    <w:tmpl w:val="06D09FAE"/>
    <w:lvl w:ilvl="0" w:tplc="5FD85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329150">
      <w:start w:val="1"/>
      <w:numFmt w:val="lowerLetter"/>
      <w:lvlText w:val="%2."/>
      <w:lvlJc w:val="left"/>
      <w:pPr>
        <w:ind w:left="1440" w:hanging="360"/>
      </w:pPr>
    </w:lvl>
    <w:lvl w:ilvl="2" w:tplc="11DA2450">
      <w:start w:val="1"/>
      <w:numFmt w:val="lowerRoman"/>
      <w:lvlText w:val="%3."/>
      <w:lvlJc w:val="right"/>
      <w:pPr>
        <w:ind w:left="2160" w:hanging="180"/>
      </w:pPr>
    </w:lvl>
    <w:lvl w:ilvl="3" w:tplc="5D36346A">
      <w:start w:val="1"/>
      <w:numFmt w:val="decimal"/>
      <w:lvlText w:val="%4."/>
      <w:lvlJc w:val="left"/>
      <w:pPr>
        <w:ind w:left="2880" w:hanging="360"/>
      </w:pPr>
    </w:lvl>
    <w:lvl w:ilvl="4" w:tplc="1E109354">
      <w:start w:val="1"/>
      <w:numFmt w:val="lowerLetter"/>
      <w:lvlText w:val="%5."/>
      <w:lvlJc w:val="left"/>
      <w:pPr>
        <w:ind w:left="3600" w:hanging="360"/>
      </w:pPr>
    </w:lvl>
    <w:lvl w:ilvl="5" w:tplc="A762FB56">
      <w:start w:val="1"/>
      <w:numFmt w:val="lowerRoman"/>
      <w:lvlText w:val="%6."/>
      <w:lvlJc w:val="right"/>
      <w:pPr>
        <w:ind w:left="4320" w:hanging="180"/>
      </w:pPr>
    </w:lvl>
    <w:lvl w:ilvl="6" w:tplc="A1C0BB52">
      <w:start w:val="1"/>
      <w:numFmt w:val="decimal"/>
      <w:lvlText w:val="%7."/>
      <w:lvlJc w:val="left"/>
      <w:pPr>
        <w:ind w:left="5040" w:hanging="360"/>
      </w:pPr>
    </w:lvl>
    <w:lvl w:ilvl="7" w:tplc="D4B84428">
      <w:start w:val="1"/>
      <w:numFmt w:val="lowerLetter"/>
      <w:lvlText w:val="%8."/>
      <w:lvlJc w:val="left"/>
      <w:pPr>
        <w:ind w:left="5760" w:hanging="360"/>
      </w:pPr>
    </w:lvl>
    <w:lvl w:ilvl="8" w:tplc="3038470C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925A1"/>
    <w:multiLevelType w:val="multilevel"/>
    <w:tmpl w:val="683EA2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4">
    <w:nsid w:val="22037B96"/>
    <w:multiLevelType w:val="hybridMultilevel"/>
    <w:tmpl w:val="0B90D6AE"/>
    <w:lvl w:ilvl="0" w:tplc="81681276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82C2D46C">
      <w:start w:val="1"/>
      <w:numFmt w:val="lowerLetter"/>
      <w:lvlText w:val="%2."/>
      <w:lvlJc w:val="left"/>
      <w:pPr>
        <w:ind w:left="1788" w:hanging="360"/>
      </w:pPr>
    </w:lvl>
    <w:lvl w:ilvl="2" w:tplc="D89C7502">
      <w:start w:val="1"/>
      <w:numFmt w:val="lowerRoman"/>
      <w:lvlText w:val="%3."/>
      <w:lvlJc w:val="right"/>
      <w:pPr>
        <w:ind w:left="2508" w:hanging="180"/>
      </w:pPr>
    </w:lvl>
    <w:lvl w:ilvl="3" w:tplc="6A603C16">
      <w:start w:val="1"/>
      <w:numFmt w:val="decimal"/>
      <w:lvlText w:val="%4."/>
      <w:lvlJc w:val="left"/>
      <w:pPr>
        <w:ind w:left="3228" w:hanging="360"/>
      </w:pPr>
    </w:lvl>
    <w:lvl w:ilvl="4" w:tplc="70E2F8E8">
      <w:start w:val="1"/>
      <w:numFmt w:val="lowerLetter"/>
      <w:lvlText w:val="%5."/>
      <w:lvlJc w:val="left"/>
      <w:pPr>
        <w:ind w:left="3948" w:hanging="360"/>
      </w:pPr>
    </w:lvl>
    <w:lvl w:ilvl="5" w:tplc="77A6A946">
      <w:start w:val="1"/>
      <w:numFmt w:val="lowerRoman"/>
      <w:lvlText w:val="%6."/>
      <w:lvlJc w:val="right"/>
      <w:pPr>
        <w:ind w:left="4668" w:hanging="180"/>
      </w:pPr>
    </w:lvl>
    <w:lvl w:ilvl="6" w:tplc="54C46522">
      <w:start w:val="1"/>
      <w:numFmt w:val="decimal"/>
      <w:lvlText w:val="%7."/>
      <w:lvlJc w:val="left"/>
      <w:pPr>
        <w:ind w:left="5388" w:hanging="360"/>
      </w:pPr>
    </w:lvl>
    <w:lvl w:ilvl="7" w:tplc="5476B114">
      <w:start w:val="1"/>
      <w:numFmt w:val="lowerLetter"/>
      <w:lvlText w:val="%8."/>
      <w:lvlJc w:val="left"/>
      <w:pPr>
        <w:ind w:left="6108" w:hanging="360"/>
      </w:pPr>
    </w:lvl>
    <w:lvl w:ilvl="8" w:tplc="C08E794E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C5218F"/>
    <w:multiLevelType w:val="hybridMultilevel"/>
    <w:tmpl w:val="646CEFF0"/>
    <w:lvl w:ilvl="0" w:tplc="78B2A4CC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C5E6BBBC">
      <w:start w:val="1"/>
      <w:numFmt w:val="lowerLetter"/>
      <w:lvlText w:val="%2."/>
      <w:lvlJc w:val="left"/>
      <w:pPr>
        <w:ind w:left="1788" w:hanging="360"/>
      </w:pPr>
    </w:lvl>
    <w:lvl w:ilvl="2" w:tplc="BD864026">
      <w:start w:val="1"/>
      <w:numFmt w:val="lowerRoman"/>
      <w:lvlText w:val="%3."/>
      <w:lvlJc w:val="right"/>
      <w:pPr>
        <w:ind w:left="2508" w:hanging="180"/>
      </w:pPr>
    </w:lvl>
    <w:lvl w:ilvl="3" w:tplc="610A170C">
      <w:start w:val="1"/>
      <w:numFmt w:val="decimal"/>
      <w:lvlText w:val="%4."/>
      <w:lvlJc w:val="left"/>
      <w:pPr>
        <w:ind w:left="3228" w:hanging="360"/>
      </w:pPr>
    </w:lvl>
    <w:lvl w:ilvl="4" w:tplc="A7A85C30">
      <w:start w:val="1"/>
      <w:numFmt w:val="lowerLetter"/>
      <w:lvlText w:val="%5."/>
      <w:lvlJc w:val="left"/>
      <w:pPr>
        <w:ind w:left="3948" w:hanging="360"/>
      </w:pPr>
    </w:lvl>
    <w:lvl w:ilvl="5" w:tplc="2FF05C4C">
      <w:start w:val="1"/>
      <w:numFmt w:val="lowerRoman"/>
      <w:lvlText w:val="%6."/>
      <w:lvlJc w:val="right"/>
      <w:pPr>
        <w:ind w:left="4668" w:hanging="180"/>
      </w:pPr>
    </w:lvl>
    <w:lvl w:ilvl="6" w:tplc="2CECDF6C">
      <w:start w:val="1"/>
      <w:numFmt w:val="decimal"/>
      <w:lvlText w:val="%7."/>
      <w:lvlJc w:val="left"/>
      <w:pPr>
        <w:ind w:left="5388" w:hanging="360"/>
      </w:pPr>
    </w:lvl>
    <w:lvl w:ilvl="7" w:tplc="E8FA7B88">
      <w:start w:val="1"/>
      <w:numFmt w:val="lowerLetter"/>
      <w:lvlText w:val="%8."/>
      <w:lvlJc w:val="left"/>
      <w:pPr>
        <w:ind w:left="6108" w:hanging="360"/>
      </w:pPr>
    </w:lvl>
    <w:lvl w:ilvl="8" w:tplc="7DCEC856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A1104C1"/>
    <w:multiLevelType w:val="hybridMultilevel"/>
    <w:tmpl w:val="37005CC0"/>
    <w:lvl w:ilvl="0" w:tplc="B2027E0E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3C8C2778">
      <w:start w:val="1"/>
      <w:numFmt w:val="lowerLetter"/>
      <w:lvlText w:val="%2."/>
      <w:lvlJc w:val="left"/>
      <w:pPr>
        <w:ind w:left="1788" w:hanging="360"/>
      </w:pPr>
    </w:lvl>
    <w:lvl w:ilvl="2" w:tplc="93B62EC2">
      <w:start w:val="1"/>
      <w:numFmt w:val="lowerRoman"/>
      <w:lvlText w:val="%3."/>
      <w:lvlJc w:val="right"/>
      <w:pPr>
        <w:ind w:left="2508" w:hanging="180"/>
      </w:pPr>
    </w:lvl>
    <w:lvl w:ilvl="3" w:tplc="3E3622F0">
      <w:start w:val="1"/>
      <w:numFmt w:val="decimal"/>
      <w:lvlText w:val="%4."/>
      <w:lvlJc w:val="left"/>
      <w:pPr>
        <w:ind w:left="3228" w:hanging="360"/>
      </w:pPr>
    </w:lvl>
    <w:lvl w:ilvl="4" w:tplc="BED202BA">
      <w:start w:val="1"/>
      <w:numFmt w:val="lowerLetter"/>
      <w:lvlText w:val="%5."/>
      <w:lvlJc w:val="left"/>
      <w:pPr>
        <w:ind w:left="3948" w:hanging="360"/>
      </w:pPr>
    </w:lvl>
    <w:lvl w:ilvl="5" w:tplc="EA962202">
      <w:start w:val="1"/>
      <w:numFmt w:val="lowerRoman"/>
      <w:lvlText w:val="%6."/>
      <w:lvlJc w:val="right"/>
      <w:pPr>
        <w:ind w:left="4668" w:hanging="180"/>
      </w:pPr>
    </w:lvl>
    <w:lvl w:ilvl="6" w:tplc="10D0707E">
      <w:start w:val="1"/>
      <w:numFmt w:val="decimal"/>
      <w:lvlText w:val="%7."/>
      <w:lvlJc w:val="left"/>
      <w:pPr>
        <w:ind w:left="5388" w:hanging="360"/>
      </w:pPr>
    </w:lvl>
    <w:lvl w:ilvl="7" w:tplc="FBC6A02C">
      <w:start w:val="1"/>
      <w:numFmt w:val="lowerLetter"/>
      <w:lvlText w:val="%8."/>
      <w:lvlJc w:val="left"/>
      <w:pPr>
        <w:ind w:left="6108" w:hanging="360"/>
      </w:pPr>
    </w:lvl>
    <w:lvl w:ilvl="8" w:tplc="6948611E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1541E0A"/>
    <w:multiLevelType w:val="hybridMultilevel"/>
    <w:tmpl w:val="4B64CFA8"/>
    <w:lvl w:ilvl="0" w:tplc="046AA1E4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4FCA59D8">
      <w:start w:val="1"/>
      <w:numFmt w:val="lowerLetter"/>
      <w:lvlText w:val="%2."/>
      <w:lvlJc w:val="left"/>
      <w:pPr>
        <w:ind w:left="1788" w:hanging="360"/>
      </w:pPr>
    </w:lvl>
    <w:lvl w:ilvl="2" w:tplc="4EF44790">
      <w:start w:val="1"/>
      <w:numFmt w:val="lowerRoman"/>
      <w:lvlText w:val="%3."/>
      <w:lvlJc w:val="right"/>
      <w:pPr>
        <w:ind w:left="2508" w:hanging="180"/>
      </w:pPr>
    </w:lvl>
    <w:lvl w:ilvl="3" w:tplc="BE540D16">
      <w:start w:val="1"/>
      <w:numFmt w:val="decimal"/>
      <w:lvlText w:val="%4."/>
      <w:lvlJc w:val="left"/>
      <w:pPr>
        <w:ind w:left="3228" w:hanging="360"/>
      </w:pPr>
    </w:lvl>
    <w:lvl w:ilvl="4" w:tplc="4574F850">
      <w:start w:val="1"/>
      <w:numFmt w:val="lowerLetter"/>
      <w:lvlText w:val="%5."/>
      <w:lvlJc w:val="left"/>
      <w:pPr>
        <w:ind w:left="3948" w:hanging="360"/>
      </w:pPr>
    </w:lvl>
    <w:lvl w:ilvl="5" w:tplc="D46CDA9A">
      <w:start w:val="1"/>
      <w:numFmt w:val="lowerRoman"/>
      <w:lvlText w:val="%6."/>
      <w:lvlJc w:val="right"/>
      <w:pPr>
        <w:ind w:left="4668" w:hanging="180"/>
      </w:pPr>
    </w:lvl>
    <w:lvl w:ilvl="6" w:tplc="E99A48AA">
      <w:start w:val="1"/>
      <w:numFmt w:val="decimal"/>
      <w:lvlText w:val="%7."/>
      <w:lvlJc w:val="left"/>
      <w:pPr>
        <w:ind w:left="5388" w:hanging="360"/>
      </w:pPr>
    </w:lvl>
    <w:lvl w:ilvl="7" w:tplc="2B70F174">
      <w:start w:val="1"/>
      <w:numFmt w:val="lowerLetter"/>
      <w:lvlText w:val="%8."/>
      <w:lvlJc w:val="left"/>
      <w:pPr>
        <w:ind w:left="6108" w:hanging="360"/>
      </w:pPr>
    </w:lvl>
    <w:lvl w:ilvl="8" w:tplc="AE0216FC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4AA1B3B"/>
    <w:multiLevelType w:val="hybridMultilevel"/>
    <w:tmpl w:val="A67426FA"/>
    <w:lvl w:ilvl="0" w:tplc="B9207930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8BF26C68">
      <w:start w:val="1"/>
      <w:numFmt w:val="lowerLetter"/>
      <w:lvlText w:val="%2."/>
      <w:lvlJc w:val="left"/>
      <w:pPr>
        <w:ind w:left="1788" w:hanging="360"/>
      </w:pPr>
    </w:lvl>
    <w:lvl w:ilvl="2" w:tplc="6BCC008A">
      <w:start w:val="1"/>
      <w:numFmt w:val="lowerRoman"/>
      <w:lvlText w:val="%3."/>
      <w:lvlJc w:val="right"/>
      <w:pPr>
        <w:ind w:left="2508" w:hanging="180"/>
      </w:pPr>
    </w:lvl>
    <w:lvl w:ilvl="3" w:tplc="F56E3522">
      <w:start w:val="1"/>
      <w:numFmt w:val="decimal"/>
      <w:lvlText w:val="%4."/>
      <w:lvlJc w:val="left"/>
      <w:pPr>
        <w:ind w:left="3228" w:hanging="360"/>
      </w:pPr>
    </w:lvl>
    <w:lvl w:ilvl="4" w:tplc="D4321A2E">
      <w:start w:val="1"/>
      <w:numFmt w:val="lowerLetter"/>
      <w:lvlText w:val="%5."/>
      <w:lvlJc w:val="left"/>
      <w:pPr>
        <w:ind w:left="3948" w:hanging="360"/>
      </w:pPr>
    </w:lvl>
    <w:lvl w:ilvl="5" w:tplc="A9C42F06">
      <w:start w:val="1"/>
      <w:numFmt w:val="lowerRoman"/>
      <w:lvlText w:val="%6."/>
      <w:lvlJc w:val="right"/>
      <w:pPr>
        <w:ind w:left="4668" w:hanging="180"/>
      </w:pPr>
    </w:lvl>
    <w:lvl w:ilvl="6" w:tplc="603EA35E">
      <w:start w:val="1"/>
      <w:numFmt w:val="decimal"/>
      <w:lvlText w:val="%7."/>
      <w:lvlJc w:val="left"/>
      <w:pPr>
        <w:ind w:left="5388" w:hanging="360"/>
      </w:pPr>
    </w:lvl>
    <w:lvl w:ilvl="7" w:tplc="C086656A">
      <w:start w:val="1"/>
      <w:numFmt w:val="lowerLetter"/>
      <w:lvlText w:val="%8."/>
      <w:lvlJc w:val="left"/>
      <w:pPr>
        <w:ind w:left="6108" w:hanging="360"/>
      </w:pPr>
    </w:lvl>
    <w:lvl w:ilvl="8" w:tplc="0A42F684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C5D0277"/>
    <w:multiLevelType w:val="hybridMultilevel"/>
    <w:tmpl w:val="6A42DDE6"/>
    <w:lvl w:ilvl="0" w:tplc="6D0A80E8">
      <w:start w:val="2"/>
      <w:numFmt w:val="decimal"/>
      <w:lvlText w:val="%1."/>
      <w:lvlJc w:val="left"/>
      <w:pPr>
        <w:ind w:left="1260" w:hanging="360"/>
      </w:pPr>
      <w:rPr>
        <w:rFonts w:eastAsia="Times New Roman" w:hint="default"/>
        <w:color w:val="auto"/>
      </w:rPr>
    </w:lvl>
    <w:lvl w:ilvl="1" w:tplc="E21CCA30">
      <w:start w:val="1"/>
      <w:numFmt w:val="lowerLetter"/>
      <w:lvlText w:val="%2."/>
      <w:lvlJc w:val="left"/>
      <w:pPr>
        <w:ind w:left="1980" w:hanging="360"/>
      </w:pPr>
    </w:lvl>
    <w:lvl w:ilvl="2" w:tplc="42C4D072">
      <w:start w:val="1"/>
      <w:numFmt w:val="lowerRoman"/>
      <w:lvlText w:val="%3."/>
      <w:lvlJc w:val="right"/>
      <w:pPr>
        <w:ind w:left="2700" w:hanging="180"/>
      </w:pPr>
    </w:lvl>
    <w:lvl w:ilvl="3" w:tplc="320ED4A2">
      <w:start w:val="1"/>
      <w:numFmt w:val="decimal"/>
      <w:lvlText w:val="%4."/>
      <w:lvlJc w:val="left"/>
      <w:pPr>
        <w:ind w:left="3420" w:hanging="360"/>
      </w:pPr>
    </w:lvl>
    <w:lvl w:ilvl="4" w:tplc="03CC070C">
      <w:start w:val="1"/>
      <w:numFmt w:val="lowerLetter"/>
      <w:lvlText w:val="%5."/>
      <w:lvlJc w:val="left"/>
      <w:pPr>
        <w:ind w:left="4140" w:hanging="360"/>
      </w:pPr>
    </w:lvl>
    <w:lvl w:ilvl="5" w:tplc="B3986682">
      <w:start w:val="1"/>
      <w:numFmt w:val="lowerRoman"/>
      <w:lvlText w:val="%6."/>
      <w:lvlJc w:val="right"/>
      <w:pPr>
        <w:ind w:left="4860" w:hanging="180"/>
      </w:pPr>
    </w:lvl>
    <w:lvl w:ilvl="6" w:tplc="DED6473A">
      <w:start w:val="1"/>
      <w:numFmt w:val="decimal"/>
      <w:lvlText w:val="%7."/>
      <w:lvlJc w:val="left"/>
      <w:pPr>
        <w:ind w:left="5580" w:hanging="360"/>
      </w:pPr>
    </w:lvl>
    <w:lvl w:ilvl="7" w:tplc="EE9EC434">
      <w:start w:val="1"/>
      <w:numFmt w:val="lowerLetter"/>
      <w:lvlText w:val="%8."/>
      <w:lvlJc w:val="left"/>
      <w:pPr>
        <w:ind w:left="6300" w:hanging="360"/>
      </w:pPr>
    </w:lvl>
    <w:lvl w:ilvl="8" w:tplc="7CDA2518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E6B5E94"/>
    <w:multiLevelType w:val="hybridMultilevel"/>
    <w:tmpl w:val="56509614"/>
    <w:lvl w:ilvl="0" w:tplc="FCD63DE2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577A4680">
      <w:start w:val="1"/>
      <w:numFmt w:val="lowerLetter"/>
      <w:lvlText w:val="%2."/>
      <w:lvlJc w:val="left"/>
      <w:pPr>
        <w:ind w:left="1788" w:hanging="360"/>
      </w:pPr>
    </w:lvl>
    <w:lvl w:ilvl="2" w:tplc="2530F63A">
      <w:start w:val="1"/>
      <w:numFmt w:val="lowerRoman"/>
      <w:lvlText w:val="%3."/>
      <w:lvlJc w:val="right"/>
      <w:pPr>
        <w:ind w:left="2508" w:hanging="180"/>
      </w:pPr>
    </w:lvl>
    <w:lvl w:ilvl="3" w:tplc="A11C3C88">
      <w:start w:val="1"/>
      <w:numFmt w:val="decimal"/>
      <w:lvlText w:val="%4."/>
      <w:lvlJc w:val="left"/>
      <w:pPr>
        <w:ind w:left="3228" w:hanging="360"/>
      </w:pPr>
    </w:lvl>
    <w:lvl w:ilvl="4" w:tplc="946685FE">
      <w:start w:val="1"/>
      <w:numFmt w:val="lowerLetter"/>
      <w:lvlText w:val="%5."/>
      <w:lvlJc w:val="left"/>
      <w:pPr>
        <w:ind w:left="3948" w:hanging="360"/>
      </w:pPr>
    </w:lvl>
    <w:lvl w:ilvl="5" w:tplc="070A8A74">
      <w:start w:val="1"/>
      <w:numFmt w:val="lowerRoman"/>
      <w:lvlText w:val="%6."/>
      <w:lvlJc w:val="right"/>
      <w:pPr>
        <w:ind w:left="4668" w:hanging="180"/>
      </w:pPr>
    </w:lvl>
    <w:lvl w:ilvl="6" w:tplc="EE48E584">
      <w:start w:val="1"/>
      <w:numFmt w:val="decimal"/>
      <w:lvlText w:val="%7."/>
      <w:lvlJc w:val="left"/>
      <w:pPr>
        <w:ind w:left="5388" w:hanging="360"/>
      </w:pPr>
    </w:lvl>
    <w:lvl w:ilvl="7" w:tplc="98EE91EE">
      <w:start w:val="1"/>
      <w:numFmt w:val="lowerLetter"/>
      <w:lvlText w:val="%8."/>
      <w:lvlJc w:val="left"/>
      <w:pPr>
        <w:ind w:left="6108" w:hanging="360"/>
      </w:pPr>
    </w:lvl>
    <w:lvl w:ilvl="8" w:tplc="D602858E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2E9331B"/>
    <w:multiLevelType w:val="hybridMultilevel"/>
    <w:tmpl w:val="AD204A84"/>
    <w:lvl w:ilvl="0" w:tplc="FB0C7D4C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7354D44C">
      <w:start w:val="1"/>
      <w:numFmt w:val="lowerLetter"/>
      <w:lvlText w:val="%2."/>
      <w:lvlJc w:val="left"/>
      <w:pPr>
        <w:ind w:left="1788" w:hanging="360"/>
      </w:pPr>
    </w:lvl>
    <w:lvl w:ilvl="2" w:tplc="0BD2E696">
      <w:start w:val="1"/>
      <w:numFmt w:val="lowerRoman"/>
      <w:lvlText w:val="%3."/>
      <w:lvlJc w:val="right"/>
      <w:pPr>
        <w:ind w:left="2508" w:hanging="180"/>
      </w:pPr>
    </w:lvl>
    <w:lvl w:ilvl="3" w:tplc="A9DA97DC">
      <w:start w:val="1"/>
      <w:numFmt w:val="decimal"/>
      <w:lvlText w:val="%4."/>
      <w:lvlJc w:val="left"/>
      <w:pPr>
        <w:ind w:left="3228" w:hanging="360"/>
      </w:pPr>
    </w:lvl>
    <w:lvl w:ilvl="4" w:tplc="82E4E620">
      <w:start w:val="1"/>
      <w:numFmt w:val="lowerLetter"/>
      <w:lvlText w:val="%5."/>
      <w:lvlJc w:val="left"/>
      <w:pPr>
        <w:ind w:left="3948" w:hanging="360"/>
      </w:pPr>
    </w:lvl>
    <w:lvl w:ilvl="5" w:tplc="EF423A7A">
      <w:start w:val="1"/>
      <w:numFmt w:val="lowerRoman"/>
      <w:lvlText w:val="%6."/>
      <w:lvlJc w:val="right"/>
      <w:pPr>
        <w:ind w:left="4668" w:hanging="180"/>
      </w:pPr>
    </w:lvl>
    <w:lvl w:ilvl="6" w:tplc="A598241E">
      <w:start w:val="1"/>
      <w:numFmt w:val="decimal"/>
      <w:lvlText w:val="%7."/>
      <w:lvlJc w:val="left"/>
      <w:pPr>
        <w:ind w:left="5388" w:hanging="360"/>
      </w:pPr>
    </w:lvl>
    <w:lvl w:ilvl="7" w:tplc="EBEC78F8">
      <w:start w:val="1"/>
      <w:numFmt w:val="lowerLetter"/>
      <w:lvlText w:val="%8."/>
      <w:lvlJc w:val="left"/>
      <w:pPr>
        <w:ind w:left="6108" w:hanging="360"/>
      </w:pPr>
    </w:lvl>
    <w:lvl w:ilvl="8" w:tplc="29C84DF8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49D6F48"/>
    <w:multiLevelType w:val="hybridMultilevel"/>
    <w:tmpl w:val="CB0663D0"/>
    <w:lvl w:ilvl="0" w:tplc="7B0AA596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E6981736">
      <w:start w:val="1"/>
      <w:numFmt w:val="lowerLetter"/>
      <w:lvlText w:val="%2."/>
      <w:lvlJc w:val="left"/>
      <w:pPr>
        <w:ind w:left="1788" w:hanging="360"/>
      </w:pPr>
    </w:lvl>
    <w:lvl w:ilvl="2" w:tplc="C396EE20">
      <w:start w:val="1"/>
      <w:numFmt w:val="lowerRoman"/>
      <w:lvlText w:val="%3."/>
      <w:lvlJc w:val="right"/>
      <w:pPr>
        <w:ind w:left="2508" w:hanging="180"/>
      </w:pPr>
    </w:lvl>
    <w:lvl w:ilvl="3" w:tplc="CCC2A6BC">
      <w:start w:val="1"/>
      <w:numFmt w:val="decimal"/>
      <w:lvlText w:val="%4."/>
      <w:lvlJc w:val="left"/>
      <w:pPr>
        <w:ind w:left="3228" w:hanging="360"/>
      </w:pPr>
    </w:lvl>
    <w:lvl w:ilvl="4" w:tplc="2E5AA640">
      <w:start w:val="1"/>
      <w:numFmt w:val="lowerLetter"/>
      <w:lvlText w:val="%5."/>
      <w:lvlJc w:val="left"/>
      <w:pPr>
        <w:ind w:left="3948" w:hanging="360"/>
      </w:pPr>
    </w:lvl>
    <w:lvl w:ilvl="5" w:tplc="706C3D3A">
      <w:start w:val="1"/>
      <w:numFmt w:val="lowerRoman"/>
      <w:lvlText w:val="%6."/>
      <w:lvlJc w:val="right"/>
      <w:pPr>
        <w:ind w:left="4668" w:hanging="180"/>
      </w:pPr>
    </w:lvl>
    <w:lvl w:ilvl="6" w:tplc="34CC0120">
      <w:start w:val="1"/>
      <w:numFmt w:val="decimal"/>
      <w:lvlText w:val="%7."/>
      <w:lvlJc w:val="left"/>
      <w:pPr>
        <w:ind w:left="5388" w:hanging="360"/>
      </w:pPr>
    </w:lvl>
    <w:lvl w:ilvl="7" w:tplc="674AE440">
      <w:start w:val="1"/>
      <w:numFmt w:val="lowerLetter"/>
      <w:lvlText w:val="%8."/>
      <w:lvlJc w:val="left"/>
      <w:pPr>
        <w:ind w:left="6108" w:hanging="360"/>
      </w:pPr>
    </w:lvl>
    <w:lvl w:ilvl="8" w:tplc="185A7D50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4FE7F83"/>
    <w:multiLevelType w:val="hybridMultilevel"/>
    <w:tmpl w:val="1FBA74D0"/>
    <w:lvl w:ilvl="0" w:tplc="C468462C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8410C6AC">
      <w:start w:val="1"/>
      <w:numFmt w:val="lowerLetter"/>
      <w:lvlText w:val="%2."/>
      <w:lvlJc w:val="left"/>
      <w:pPr>
        <w:ind w:left="1788" w:hanging="360"/>
      </w:pPr>
    </w:lvl>
    <w:lvl w:ilvl="2" w:tplc="307C77B2">
      <w:start w:val="1"/>
      <w:numFmt w:val="lowerRoman"/>
      <w:lvlText w:val="%3."/>
      <w:lvlJc w:val="right"/>
      <w:pPr>
        <w:ind w:left="2508" w:hanging="180"/>
      </w:pPr>
    </w:lvl>
    <w:lvl w:ilvl="3" w:tplc="4F4C9C1A">
      <w:start w:val="1"/>
      <w:numFmt w:val="decimal"/>
      <w:lvlText w:val="%4."/>
      <w:lvlJc w:val="left"/>
      <w:pPr>
        <w:ind w:left="3228" w:hanging="360"/>
      </w:pPr>
    </w:lvl>
    <w:lvl w:ilvl="4" w:tplc="F8C2E254">
      <w:start w:val="1"/>
      <w:numFmt w:val="lowerLetter"/>
      <w:lvlText w:val="%5."/>
      <w:lvlJc w:val="left"/>
      <w:pPr>
        <w:ind w:left="3948" w:hanging="360"/>
      </w:pPr>
    </w:lvl>
    <w:lvl w:ilvl="5" w:tplc="3536DC92">
      <w:start w:val="1"/>
      <w:numFmt w:val="lowerRoman"/>
      <w:lvlText w:val="%6."/>
      <w:lvlJc w:val="right"/>
      <w:pPr>
        <w:ind w:left="4668" w:hanging="180"/>
      </w:pPr>
    </w:lvl>
    <w:lvl w:ilvl="6" w:tplc="6A9EC4C2">
      <w:start w:val="1"/>
      <w:numFmt w:val="decimal"/>
      <w:lvlText w:val="%7."/>
      <w:lvlJc w:val="left"/>
      <w:pPr>
        <w:ind w:left="5388" w:hanging="360"/>
      </w:pPr>
    </w:lvl>
    <w:lvl w:ilvl="7" w:tplc="B8F2C0C8">
      <w:start w:val="1"/>
      <w:numFmt w:val="lowerLetter"/>
      <w:lvlText w:val="%8."/>
      <w:lvlJc w:val="left"/>
      <w:pPr>
        <w:ind w:left="6108" w:hanging="360"/>
      </w:pPr>
    </w:lvl>
    <w:lvl w:ilvl="8" w:tplc="4D24AD58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2273772"/>
    <w:multiLevelType w:val="hybridMultilevel"/>
    <w:tmpl w:val="B0FE9C34"/>
    <w:lvl w:ilvl="0" w:tplc="1A2A42AE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87F68148">
      <w:start w:val="1"/>
      <w:numFmt w:val="lowerLetter"/>
      <w:lvlText w:val="%2."/>
      <w:lvlJc w:val="left"/>
      <w:pPr>
        <w:ind w:left="1980" w:hanging="360"/>
      </w:pPr>
    </w:lvl>
    <w:lvl w:ilvl="2" w:tplc="25B034AA">
      <w:start w:val="1"/>
      <w:numFmt w:val="lowerRoman"/>
      <w:lvlText w:val="%3."/>
      <w:lvlJc w:val="right"/>
      <w:pPr>
        <w:ind w:left="2700" w:hanging="180"/>
      </w:pPr>
    </w:lvl>
    <w:lvl w:ilvl="3" w:tplc="BAE47334">
      <w:start w:val="1"/>
      <w:numFmt w:val="decimal"/>
      <w:lvlText w:val="%4."/>
      <w:lvlJc w:val="left"/>
      <w:pPr>
        <w:ind w:left="3420" w:hanging="360"/>
      </w:pPr>
    </w:lvl>
    <w:lvl w:ilvl="4" w:tplc="16FC086E">
      <w:start w:val="1"/>
      <w:numFmt w:val="lowerLetter"/>
      <w:lvlText w:val="%5."/>
      <w:lvlJc w:val="left"/>
      <w:pPr>
        <w:ind w:left="4140" w:hanging="360"/>
      </w:pPr>
    </w:lvl>
    <w:lvl w:ilvl="5" w:tplc="D918F110">
      <w:start w:val="1"/>
      <w:numFmt w:val="lowerRoman"/>
      <w:lvlText w:val="%6."/>
      <w:lvlJc w:val="right"/>
      <w:pPr>
        <w:ind w:left="4860" w:hanging="180"/>
      </w:pPr>
    </w:lvl>
    <w:lvl w:ilvl="6" w:tplc="95D8153C">
      <w:start w:val="1"/>
      <w:numFmt w:val="decimal"/>
      <w:lvlText w:val="%7."/>
      <w:lvlJc w:val="left"/>
      <w:pPr>
        <w:ind w:left="5580" w:hanging="360"/>
      </w:pPr>
    </w:lvl>
    <w:lvl w:ilvl="7" w:tplc="F43ADF34">
      <w:start w:val="1"/>
      <w:numFmt w:val="lowerLetter"/>
      <w:lvlText w:val="%8."/>
      <w:lvlJc w:val="left"/>
      <w:pPr>
        <w:ind w:left="6300" w:hanging="360"/>
      </w:pPr>
    </w:lvl>
    <w:lvl w:ilvl="8" w:tplc="58DC57C2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63B850F3"/>
    <w:multiLevelType w:val="hybridMultilevel"/>
    <w:tmpl w:val="A52C1210"/>
    <w:lvl w:ilvl="0" w:tplc="3DE62572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DBF28EBA">
      <w:start w:val="1"/>
      <w:numFmt w:val="lowerLetter"/>
      <w:lvlText w:val="%2."/>
      <w:lvlJc w:val="left"/>
      <w:pPr>
        <w:ind w:left="1788" w:hanging="360"/>
      </w:pPr>
    </w:lvl>
    <w:lvl w:ilvl="2" w:tplc="FC46BD58">
      <w:start w:val="1"/>
      <w:numFmt w:val="lowerRoman"/>
      <w:lvlText w:val="%3."/>
      <w:lvlJc w:val="right"/>
      <w:pPr>
        <w:ind w:left="2508" w:hanging="180"/>
      </w:pPr>
    </w:lvl>
    <w:lvl w:ilvl="3" w:tplc="7D7453CC">
      <w:start w:val="1"/>
      <w:numFmt w:val="decimal"/>
      <w:lvlText w:val="%4."/>
      <w:lvlJc w:val="left"/>
      <w:pPr>
        <w:ind w:left="3228" w:hanging="360"/>
      </w:pPr>
    </w:lvl>
    <w:lvl w:ilvl="4" w:tplc="2272F1AC">
      <w:start w:val="1"/>
      <w:numFmt w:val="lowerLetter"/>
      <w:lvlText w:val="%5."/>
      <w:lvlJc w:val="left"/>
      <w:pPr>
        <w:ind w:left="3948" w:hanging="360"/>
      </w:pPr>
    </w:lvl>
    <w:lvl w:ilvl="5" w:tplc="DBD8A100">
      <w:start w:val="1"/>
      <w:numFmt w:val="lowerRoman"/>
      <w:lvlText w:val="%6."/>
      <w:lvlJc w:val="right"/>
      <w:pPr>
        <w:ind w:left="4668" w:hanging="180"/>
      </w:pPr>
    </w:lvl>
    <w:lvl w:ilvl="6" w:tplc="EF74FD0C">
      <w:start w:val="1"/>
      <w:numFmt w:val="decimal"/>
      <w:lvlText w:val="%7."/>
      <w:lvlJc w:val="left"/>
      <w:pPr>
        <w:ind w:left="5388" w:hanging="360"/>
      </w:pPr>
    </w:lvl>
    <w:lvl w:ilvl="7" w:tplc="39A49036">
      <w:start w:val="1"/>
      <w:numFmt w:val="lowerLetter"/>
      <w:lvlText w:val="%8."/>
      <w:lvlJc w:val="left"/>
      <w:pPr>
        <w:ind w:left="6108" w:hanging="360"/>
      </w:pPr>
    </w:lvl>
    <w:lvl w:ilvl="8" w:tplc="E556A020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EBC5F29"/>
    <w:multiLevelType w:val="hybridMultilevel"/>
    <w:tmpl w:val="0A909F48"/>
    <w:lvl w:ilvl="0" w:tplc="2C0E7EF4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FBC0B49A">
      <w:start w:val="1"/>
      <w:numFmt w:val="lowerLetter"/>
      <w:lvlText w:val="%2."/>
      <w:lvlJc w:val="left"/>
      <w:pPr>
        <w:ind w:left="1788" w:hanging="360"/>
      </w:pPr>
    </w:lvl>
    <w:lvl w:ilvl="2" w:tplc="022CC8FA">
      <w:start w:val="1"/>
      <w:numFmt w:val="lowerRoman"/>
      <w:lvlText w:val="%3."/>
      <w:lvlJc w:val="right"/>
      <w:pPr>
        <w:ind w:left="2508" w:hanging="180"/>
      </w:pPr>
    </w:lvl>
    <w:lvl w:ilvl="3" w:tplc="D262934E">
      <w:start w:val="1"/>
      <w:numFmt w:val="decimal"/>
      <w:lvlText w:val="%4."/>
      <w:lvlJc w:val="left"/>
      <w:pPr>
        <w:ind w:left="3228" w:hanging="360"/>
      </w:pPr>
    </w:lvl>
    <w:lvl w:ilvl="4" w:tplc="B9769DCC">
      <w:start w:val="1"/>
      <w:numFmt w:val="lowerLetter"/>
      <w:lvlText w:val="%5."/>
      <w:lvlJc w:val="left"/>
      <w:pPr>
        <w:ind w:left="3948" w:hanging="360"/>
      </w:pPr>
    </w:lvl>
    <w:lvl w:ilvl="5" w:tplc="2C1E0724">
      <w:start w:val="1"/>
      <w:numFmt w:val="lowerRoman"/>
      <w:lvlText w:val="%6."/>
      <w:lvlJc w:val="right"/>
      <w:pPr>
        <w:ind w:left="4668" w:hanging="180"/>
      </w:pPr>
    </w:lvl>
    <w:lvl w:ilvl="6" w:tplc="55A28214">
      <w:start w:val="1"/>
      <w:numFmt w:val="decimal"/>
      <w:lvlText w:val="%7."/>
      <w:lvlJc w:val="left"/>
      <w:pPr>
        <w:ind w:left="5388" w:hanging="360"/>
      </w:pPr>
    </w:lvl>
    <w:lvl w:ilvl="7" w:tplc="E0DE5236">
      <w:start w:val="1"/>
      <w:numFmt w:val="lowerLetter"/>
      <w:lvlText w:val="%8."/>
      <w:lvlJc w:val="left"/>
      <w:pPr>
        <w:ind w:left="6108" w:hanging="360"/>
      </w:pPr>
    </w:lvl>
    <w:lvl w:ilvl="8" w:tplc="545CE79A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35E1E81"/>
    <w:multiLevelType w:val="hybridMultilevel"/>
    <w:tmpl w:val="CC043A7E"/>
    <w:lvl w:ilvl="0" w:tplc="4F304F9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75246EBA">
      <w:start w:val="1"/>
      <w:numFmt w:val="lowerLetter"/>
      <w:lvlText w:val="%2."/>
      <w:lvlJc w:val="left"/>
      <w:pPr>
        <w:ind w:left="1620" w:hanging="360"/>
      </w:pPr>
    </w:lvl>
    <w:lvl w:ilvl="2" w:tplc="58D683C4">
      <w:start w:val="1"/>
      <w:numFmt w:val="lowerRoman"/>
      <w:lvlText w:val="%3."/>
      <w:lvlJc w:val="right"/>
      <w:pPr>
        <w:ind w:left="2340" w:hanging="180"/>
      </w:pPr>
    </w:lvl>
    <w:lvl w:ilvl="3" w:tplc="99F00C92">
      <w:start w:val="1"/>
      <w:numFmt w:val="decimal"/>
      <w:lvlText w:val="%4."/>
      <w:lvlJc w:val="left"/>
      <w:pPr>
        <w:ind w:left="3060" w:hanging="360"/>
      </w:pPr>
    </w:lvl>
    <w:lvl w:ilvl="4" w:tplc="B07AAF36">
      <w:start w:val="1"/>
      <w:numFmt w:val="lowerLetter"/>
      <w:lvlText w:val="%5."/>
      <w:lvlJc w:val="left"/>
      <w:pPr>
        <w:ind w:left="3780" w:hanging="360"/>
      </w:pPr>
    </w:lvl>
    <w:lvl w:ilvl="5" w:tplc="232A639E">
      <w:start w:val="1"/>
      <w:numFmt w:val="lowerRoman"/>
      <w:lvlText w:val="%6."/>
      <w:lvlJc w:val="right"/>
      <w:pPr>
        <w:ind w:left="4500" w:hanging="180"/>
      </w:pPr>
    </w:lvl>
    <w:lvl w:ilvl="6" w:tplc="3E3259A6">
      <w:start w:val="1"/>
      <w:numFmt w:val="decimal"/>
      <w:lvlText w:val="%7."/>
      <w:lvlJc w:val="left"/>
      <w:pPr>
        <w:ind w:left="5220" w:hanging="360"/>
      </w:pPr>
    </w:lvl>
    <w:lvl w:ilvl="7" w:tplc="904656CA">
      <w:start w:val="1"/>
      <w:numFmt w:val="lowerLetter"/>
      <w:lvlText w:val="%8."/>
      <w:lvlJc w:val="left"/>
      <w:pPr>
        <w:ind w:left="5940" w:hanging="360"/>
      </w:pPr>
    </w:lvl>
    <w:lvl w:ilvl="8" w:tplc="E138B094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FE55AFD"/>
    <w:multiLevelType w:val="hybridMultilevel"/>
    <w:tmpl w:val="BC74366E"/>
    <w:lvl w:ilvl="0" w:tplc="7AF22FEE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23A84C22">
      <w:start w:val="1"/>
      <w:numFmt w:val="lowerLetter"/>
      <w:lvlText w:val="%2."/>
      <w:lvlJc w:val="left"/>
      <w:pPr>
        <w:ind w:left="1788" w:hanging="360"/>
      </w:pPr>
    </w:lvl>
    <w:lvl w:ilvl="2" w:tplc="4B2E8EE4">
      <w:start w:val="1"/>
      <w:numFmt w:val="lowerRoman"/>
      <w:lvlText w:val="%3."/>
      <w:lvlJc w:val="right"/>
      <w:pPr>
        <w:ind w:left="2508" w:hanging="180"/>
      </w:pPr>
    </w:lvl>
    <w:lvl w:ilvl="3" w:tplc="268E7260">
      <w:start w:val="1"/>
      <w:numFmt w:val="decimal"/>
      <w:lvlText w:val="%4."/>
      <w:lvlJc w:val="left"/>
      <w:pPr>
        <w:ind w:left="3228" w:hanging="360"/>
      </w:pPr>
    </w:lvl>
    <w:lvl w:ilvl="4" w:tplc="2F181120">
      <w:start w:val="1"/>
      <w:numFmt w:val="lowerLetter"/>
      <w:lvlText w:val="%5."/>
      <w:lvlJc w:val="left"/>
      <w:pPr>
        <w:ind w:left="3948" w:hanging="360"/>
      </w:pPr>
    </w:lvl>
    <w:lvl w:ilvl="5" w:tplc="36A486FC">
      <w:start w:val="1"/>
      <w:numFmt w:val="lowerRoman"/>
      <w:lvlText w:val="%6."/>
      <w:lvlJc w:val="right"/>
      <w:pPr>
        <w:ind w:left="4668" w:hanging="180"/>
      </w:pPr>
    </w:lvl>
    <w:lvl w:ilvl="6" w:tplc="18D4E354">
      <w:start w:val="1"/>
      <w:numFmt w:val="decimal"/>
      <w:lvlText w:val="%7."/>
      <w:lvlJc w:val="left"/>
      <w:pPr>
        <w:ind w:left="5388" w:hanging="360"/>
      </w:pPr>
    </w:lvl>
    <w:lvl w:ilvl="7" w:tplc="CC7A23E4">
      <w:start w:val="1"/>
      <w:numFmt w:val="lowerLetter"/>
      <w:lvlText w:val="%8."/>
      <w:lvlJc w:val="left"/>
      <w:pPr>
        <w:ind w:left="6108" w:hanging="360"/>
      </w:pPr>
    </w:lvl>
    <w:lvl w:ilvl="8" w:tplc="674EAE8A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2"/>
  </w:num>
  <w:num w:numId="3">
    <w:abstractNumId w:val="1"/>
  </w:num>
  <w:num w:numId="4">
    <w:abstractNumId w:val="3"/>
  </w:num>
  <w:num w:numId="5">
    <w:abstractNumId w:val="14"/>
  </w:num>
  <w:num w:numId="6">
    <w:abstractNumId w:val="4"/>
  </w:num>
  <w:num w:numId="7">
    <w:abstractNumId w:val="9"/>
  </w:num>
  <w:num w:numId="8">
    <w:abstractNumId w:val="11"/>
  </w:num>
  <w:num w:numId="9">
    <w:abstractNumId w:val="8"/>
  </w:num>
  <w:num w:numId="10">
    <w:abstractNumId w:val="10"/>
  </w:num>
  <w:num w:numId="11">
    <w:abstractNumId w:val="16"/>
  </w:num>
  <w:num w:numId="12">
    <w:abstractNumId w:val="13"/>
  </w:num>
  <w:num w:numId="13">
    <w:abstractNumId w:val="12"/>
  </w:num>
  <w:num w:numId="14">
    <w:abstractNumId w:val="18"/>
  </w:num>
  <w:num w:numId="15">
    <w:abstractNumId w:val="5"/>
  </w:num>
  <w:num w:numId="16">
    <w:abstractNumId w:val="7"/>
  </w:num>
  <w:num w:numId="17">
    <w:abstractNumId w:val="6"/>
  </w:num>
  <w:num w:numId="18">
    <w:abstractNumId w:val="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407"/>
    <w:rsid w:val="004951BE"/>
    <w:rsid w:val="008A3407"/>
    <w:rsid w:val="009A5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spacing w:after="0" w:line="240" w:lineRule="auto"/>
    </w:pPr>
    <w:rPr>
      <w:rFonts w:ascii="Arial" w:hAnsi="Arial" w:cs="Arial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f8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Гипертекстовая ссылка"/>
    <w:basedOn w:val="a0"/>
    <w:uiPriority w:val="99"/>
    <w:rPr>
      <w:rFonts w:cs="Times New Roman"/>
      <w:color w:val="106BBE"/>
    </w:rPr>
  </w:style>
  <w:style w:type="paragraph" w:customStyle="1" w:styleId="ConsNonformat">
    <w:name w:val="ConsNonformat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e">
    <w:name w:val="Цветовое выделение для Текст"/>
    <w:rPr>
      <w:rFonts w:ascii="Times New Roman CYR" w:eastAsia="Times New Roman CYR" w:hAnsi="Times New Roman CYR" w:cs="Times New Roman CYR"/>
      <w:sz w:val="24"/>
      <w:szCs w:val="24"/>
      <w:lang w:val="ru-RU" w:bidi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spacing w:after="0" w:line="240" w:lineRule="auto"/>
    </w:pPr>
    <w:rPr>
      <w:rFonts w:ascii="Arial" w:hAnsi="Arial" w:cs="Arial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f8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Гипертекстовая ссылка"/>
    <w:basedOn w:val="a0"/>
    <w:uiPriority w:val="99"/>
    <w:rPr>
      <w:rFonts w:cs="Times New Roman"/>
      <w:color w:val="106BBE"/>
    </w:rPr>
  </w:style>
  <w:style w:type="paragraph" w:customStyle="1" w:styleId="ConsNonformat">
    <w:name w:val="ConsNonformat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e">
    <w:name w:val="Цветовое выделение для Текст"/>
    <w:rPr>
      <w:rFonts w:ascii="Times New Roman CYR" w:eastAsia="Times New Roman CYR" w:hAnsi="Times New Roman CYR" w:cs="Times New Roman CYR"/>
      <w:sz w:val="24"/>
      <w:szCs w:val="24"/>
      <w:lang w:val="ru-RU" w:bidi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F03C028981CF9D7480F9AEB37F7B899F6487F7AEDA7D8E3EA1B37CD747D395F1E9D2FF7E651EFD70976l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6DC40-6DA9-4E83-8A42-3BCE74A18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1816</Words>
  <Characters>10352</Characters>
  <Application>Microsoft Office Word</Application>
  <DocSecurity>0</DocSecurity>
  <Lines>86</Lines>
  <Paragraphs>24</Paragraphs>
  <ScaleCrop>false</ScaleCrop>
  <Company/>
  <LinksUpToDate>false</LinksUpToDate>
  <CharactersWithSpaces>12144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</dc:creator>
  <cp:lastModifiedBy>Боброва Нина Сергеевна</cp:lastModifiedBy>
  <cp:revision>17</cp:revision>
  <dcterms:created xsi:type="dcterms:W3CDTF">2025-02-25T02:38:00Z</dcterms:created>
  <dcterms:modified xsi:type="dcterms:W3CDTF">2025-02-28T03:42:00Z</dcterms:modified>
</cp:coreProperties>
</file>