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65" w:rsidRPr="00C6434D" w:rsidRDefault="00326265" w:rsidP="00C6434D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6434D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B9501D" w:rsidRPr="00CC7A28" w:rsidRDefault="00B9501D" w:rsidP="00B9501D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16F00">
        <w:rPr>
          <w:rFonts w:ascii="Times New Roman" w:hAnsi="Times New Roman" w:cs="Times New Roman"/>
          <w:bCs w:val="0"/>
          <w:sz w:val="26"/>
          <w:szCs w:val="26"/>
        </w:rPr>
        <w:t xml:space="preserve">к проекту </w:t>
      </w:r>
      <w:r w:rsidR="00723F01">
        <w:rPr>
          <w:rFonts w:ascii="Times New Roman" w:hAnsi="Times New Roman" w:cs="Times New Roman"/>
          <w:sz w:val="26"/>
          <w:szCs w:val="26"/>
        </w:rPr>
        <w:t>р</w:t>
      </w:r>
      <w:bookmarkStart w:id="0" w:name="_GoBack"/>
      <w:bookmarkEnd w:id="0"/>
      <w:r w:rsidRPr="00416F00">
        <w:rPr>
          <w:rFonts w:ascii="Times New Roman" w:hAnsi="Times New Roman" w:cs="Times New Roman"/>
          <w:sz w:val="26"/>
          <w:szCs w:val="26"/>
        </w:rPr>
        <w:t xml:space="preserve">ешения </w:t>
      </w:r>
      <w:r w:rsidRPr="00CC7A28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районного Совета депутатов «Об утверждении Соглашения </w:t>
      </w:r>
      <w:r w:rsidR="00CC7A28" w:rsidRPr="00CC7A28">
        <w:rPr>
          <w:rFonts w:ascii="Times New Roman" w:hAnsi="Times New Roman"/>
          <w:sz w:val="26"/>
          <w:szCs w:val="26"/>
        </w:rPr>
        <w:t>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Хатанга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CC7A28" w:rsidRPr="00CC7A28">
        <w:rPr>
          <w:sz w:val="26"/>
          <w:szCs w:val="26"/>
        </w:rPr>
        <w:t xml:space="preserve"> </w:t>
      </w:r>
      <w:r w:rsidR="00CC7A28" w:rsidRPr="00CC7A28">
        <w:rPr>
          <w:rFonts w:ascii="Times New Roman" w:hAnsi="Times New Roman"/>
          <w:sz w:val="26"/>
          <w:szCs w:val="26"/>
        </w:rPr>
        <w:t>в части организации автомобильного сообщения в границах поселения</w:t>
      </w:r>
      <w:r w:rsidRPr="00CC7A28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326265" w:rsidRPr="009C18C2" w:rsidRDefault="00326265" w:rsidP="00326265">
      <w:pPr>
        <w:rPr>
          <w:rFonts w:ascii="Times New Roman" w:hAnsi="Times New Roman"/>
          <w:szCs w:val="24"/>
        </w:rPr>
      </w:pPr>
    </w:p>
    <w:p w:rsidR="00781275" w:rsidRPr="00024105" w:rsidRDefault="00B75674" w:rsidP="0078127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М</w:t>
      </w:r>
      <w:r w:rsidR="00517736">
        <w:rPr>
          <w:rFonts w:ascii="Times New Roman" w:hAnsi="Times New Roman"/>
          <w:sz w:val="26"/>
          <w:szCs w:val="26"/>
        </w:rPr>
        <w:t>ежду органами</w:t>
      </w:r>
      <w:r>
        <w:rPr>
          <w:rFonts w:ascii="Times New Roman" w:hAnsi="Times New Roman"/>
          <w:sz w:val="26"/>
          <w:szCs w:val="26"/>
        </w:rPr>
        <w:t xml:space="preserve"> местного</w:t>
      </w:r>
      <w:r w:rsidR="00517736">
        <w:rPr>
          <w:rFonts w:ascii="Times New Roman" w:hAnsi="Times New Roman"/>
          <w:sz w:val="26"/>
          <w:szCs w:val="26"/>
        </w:rPr>
        <w:t xml:space="preserve"> самоуправления Таймырского Долгано-Ненецкого муниципального района и органами самоуправл</w:t>
      </w:r>
      <w:r w:rsidR="002E0940">
        <w:rPr>
          <w:rFonts w:ascii="Times New Roman" w:hAnsi="Times New Roman"/>
          <w:sz w:val="26"/>
          <w:szCs w:val="26"/>
        </w:rPr>
        <w:t xml:space="preserve">ения сельского поселения </w:t>
      </w:r>
      <w:r w:rsidR="00CC7A28">
        <w:rPr>
          <w:rFonts w:ascii="Times New Roman" w:hAnsi="Times New Roman"/>
          <w:sz w:val="26"/>
          <w:szCs w:val="26"/>
        </w:rPr>
        <w:t>Хатанга</w:t>
      </w:r>
      <w:r w:rsidR="00517736">
        <w:rPr>
          <w:rFonts w:ascii="Times New Roman" w:hAnsi="Times New Roman"/>
          <w:sz w:val="26"/>
          <w:szCs w:val="26"/>
        </w:rPr>
        <w:t xml:space="preserve"> </w:t>
      </w:r>
      <w:r w:rsidR="004B2BCB">
        <w:rPr>
          <w:rFonts w:ascii="Times New Roman" w:hAnsi="Times New Roman"/>
          <w:sz w:val="26"/>
          <w:szCs w:val="26"/>
        </w:rPr>
        <w:t xml:space="preserve">в 2024 году </w:t>
      </w:r>
      <w:r w:rsidR="00517736">
        <w:rPr>
          <w:rFonts w:ascii="Times New Roman" w:hAnsi="Times New Roman"/>
          <w:sz w:val="26"/>
          <w:szCs w:val="26"/>
        </w:rPr>
        <w:t>заключ</w:t>
      </w:r>
      <w:r w:rsidR="004B2BCB">
        <w:rPr>
          <w:rFonts w:ascii="Times New Roman" w:hAnsi="Times New Roman"/>
          <w:sz w:val="26"/>
          <w:szCs w:val="26"/>
        </w:rPr>
        <w:t>ено</w:t>
      </w:r>
      <w:r w:rsidR="00517736">
        <w:rPr>
          <w:rFonts w:ascii="Times New Roman" w:hAnsi="Times New Roman"/>
          <w:sz w:val="26"/>
          <w:szCs w:val="26"/>
        </w:rPr>
        <w:t xml:space="preserve"> Соглашение </w:t>
      </w:r>
      <w:r w:rsidR="00427804">
        <w:rPr>
          <w:rFonts w:ascii="Times New Roman" w:hAnsi="Times New Roman"/>
          <w:sz w:val="26"/>
          <w:szCs w:val="26"/>
        </w:rPr>
        <w:t>о</w:t>
      </w:r>
      <w:r w:rsidR="00517736">
        <w:rPr>
          <w:rFonts w:ascii="Times New Roman" w:hAnsi="Times New Roman"/>
          <w:sz w:val="26"/>
          <w:szCs w:val="26"/>
        </w:rPr>
        <w:t xml:space="preserve">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</w:t>
      </w:r>
      <w:r w:rsidR="00A11119">
        <w:rPr>
          <w:rFonts w:ascii="Times New Roman" w:hAnsi="Times New Roman"/>
          <w:sz w:val="26"/>
          <w:szCs w:val="26"/>
        </w:rPr>
        <w:t>Хатанга</w:t>
      </w:r>
      <w:r w:rsidR="00517736">
        <w:rPr>
          <w:rFonts w:ascii="Times New Roman" w:hAnsi="Times New Roman"/>
          <w:sz w:val="26"/>
          <w:szCs w:val="26"/>
        </w:rPr>
        <w:t xml:space="preserve">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4B2BCB">
        <w:rPr>
          <w:rFonts w:ascii="Times New Roman" w:hAnsi="Times New Roman"/>
          <w:sz w:val="26"/>
          <w:szCs w:val="26"/>
        </w:rPr>
        <w:t xml:space="preserve"> </w:t>
      </w:r>
      <w:r w:rsidR="004B2BCB" w:rsidRPr="00CC7A28">
        <w:rPr>
          <w:rFonts w:ascii="Times New Roman" w:hAnsi="Times New Roman"/>
          <w:sz w:val="26"/>
          <w:szCs w:val="26"/>
        </w:rPr>
        <w:t>в части организации автомобильного сообщения в границах</w:t>
      </w:r>
      <w:proofErr w:type="gramEnd"/>
      <w:r w:rsidR="004B2BCB" w:rsidRPr="00CC7A28">
        <w:rPr>
          <w:rFonts w:ascii="Times New Roman" w:hAnsi="Times New Roman"/>
          <w:sz w:val="26"/>
          <w:szCs w:val="26"/>
        </w:rPr>
        <w:t xml:space="preserve"> поселения</w:t>
      </w:r>
      <w:r w:rsidR="00517736">
        <w:rPr>
          <w:rFonts w:ascii="Times New Roman" w:hAnsi="Times New Roman"/>
          <w:sz w:val="26"/>
          <w:szCs w:val="26"/>
        </w:rPr>
        <w:t xml:space="preserve"> </w:t>
      </w:r>
      <w:r w:rsidR="004B2BCB">
        <w:rPr>
          <w:rFonts w:ascii="Times New Roman" w:hAnsi="Times New Roman"/>
          <w:sz w:val="26"/>
          <w:szCs w:val="26"/>
        </w:rPr>
        <w:t>(далее – Соглашение) от 20</w:t>
      </w:r>
      <w:r w:rsidR="004B2BCB" w:rsidRPr="002E0940">
        <w:rPr>
          <w:rFonts w:ascii="Times New Roman" w:hAnsi="Times New Roman"/>
          <w:sz w:val="26"/>
          <w:szCs w:val="26"/>
        </w:rPr>
        <w:t>.</w:t>
      </w:r>
      <w:r w:rsidR="004B2BCB">
        <w:rPr>
          <w:rFonts w:ascii="Times New Roman" w:hAnsi="Times New Roman"/>
          <w:sz w:val="26"/>
          <w:szCs w:val="26"/>
        </w:rPr>
        <w:t>12</w:t>
      </w:r>
      <w:r w:rsidR="004B2BCB" w:rsidRPr="002E0940">
        <w:rPr>
          <w:rFonts w:ascii="Times New Roman" w:hAnsi="Times New Roman"/>
          <w:sz w:val="26"/>
          <w:szCs w:val="26"/>
        </w:rPr>
        <w:t>.20</w:t>
      </w:r>
      <w:r w:rsidR="004B2BCB">
        <w:rPr>
          <w:rFonts w:ascii="Times New Roman" w:hAnsi="Times New Roman"/>
          <w:sz w:val="26"/>
          <w:szCs w:val="26"/>
        </w:rPr>
        <w:t>24</w:t>
      </w:r>
      <w:r w:rsidR="004B2BCB" w:rsidRPr="002E0940">
        <w:rPr>
          <w:rFonts w:ascii="Times New Roman" w:hAnsi="Times New Roman"/>
          <w:sz w:val="26"/>
          <w:szCs w:val="26"/>
        </w:rPr>
        <w:t xml:space="preserve"> № </w:t>
      </w:r>
      <w:r w:rsidR="004B2BCB">
        <w:rPr>
          <w:rFonts w:ascii="Times New Roman" w:hAnsi="Times New Roman"/>
          <w:sz w:val="26"/>
          <w:szCs w:val="26"/>
        </w:rPr>
        <w:t xml:space="preserve">ПУ – 639-12 </w:t>
      </w:r>
      <w:r w:rsidR="00517736">
        <w:rPr>
          <w:rFonts w:ascii="Times New Roman" w:hAnsi="Times New Roman"/>
          <w:sz w:val="26"/>
          <w:szCs w:val="26"/>
        </w:rPr>
        <w:t xml:space="preserve">со сроком </w:t>
      </w:r>
      <w:r w:rsidR="00517736" w:rsidRPr="00781275">
        <w:rPr>
          <w:rFonts w:ascii="Times New Roman" w:hAnsi="Times New Roman"/>
          <w:sz w:val="26"/>
          <w:szCs w:val="26"/>
        </w:rPr>
        <w:t xml:space="preserve">действия </w:t>
      </w:r>
      <w:r w:rsidR="004B2BCB">
        <w:rPr>
          <w:rFonts w:ascii="Times New Roman" w:hAnsi="Times New Roman"/>
          <w:b/>
          <w:sz w:val="26"/>
          <w:szCs w:val="26"/>
        </w:rPr>
        <w:t>по 31.12.2025</w:t>
      </w:r>
      <w:r w:rsidR="004B2BCB">
        <w:rPr>
          <w:rFonts w:ascii="Times New Roman" w:hAnsi="Times New Roman"/>
          <w:sz w:val="26"/>
          <w:szCs w:val="26"/>
        </w:rPr>
        <w:t>.</w:t>
      </w:r>
    </w:p>
    <w:p w:rsidR="00517736" w:rsidRPr="00416F00" w:rsidRDefault="00517736" w:rsidP="003F0D9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целью реали</w:t>
      </w:r>
      <w:r w:rsidR="002E0940">
        <w:rPr>
          <w:rFonts w:ascii="Times New Roman" w:hAnsi="Times New Roman"/>
          <w:sz w:val="26"/>
          <w:szCs w:val="26"/>
        </w:rPr>
        <w:t>зации данных полномочий в 202</w:t>
      </w:r>
      <w:r w:rsidR="004C3365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году </w:t>
      </w:r>
      <w:r w:rsidR="00671CDF">
        <w:rPr>
          <w:rFonts w:ascii="Times New Roman" w:hAnsi="Times New Roman"/>
          <w:sz w:val="26"/>
          <w:szCs w:val="26"/>
        </w:rPr>
        <w:t>необходимо утвердить Решением представительного органа муниципального района подписанное в конце 202</w:t>
      </w:r>
      <w:r w:rsidR="004C3365">
        <w:rPr>
          <w:rFonts w:ascii="Times New Roman" w:hAnsi="Times New Roman"/>
          <w:sz w:val="26"/>
          <w:szCs w:val="26"/>
        </w:rPr>
        <w:t>4</w:t>
      </w:r>
      <w:r w:rsidR="00671CDF">
        <w:rPr>
          <w:rFonts w:ascii="Times New Roman" w:hAnsi="Times New Roman"/>
          <w:sz w:val="26"/>
          <w:szCs w:val="26"/>
        </w:rPr>
        <w:t xml:space="preserve"> года между органами местного самоуправления муниципального района и органами местного самоуправления сельского поселения </w:t>
      </w:r>
      <w:r w:rsidR="009872EE">
        <w:rPr>
          <w:rFonts w:ascii="Times New Roman" w:hAnsi="Times New Roman"/>
          <w:sz w:val="26"/>
          <w:szCs w:val="26"/>
        </w:rPr>
        <w:t>Хатанга</w:t>
      </w:r>
      <w:r w:rsidR="00610C6F">
        <w:rPr>
          <w:rFonts w:ascii="Times New Roman" w:hAnsi="Times New Roman"/>
          <w:sz w:val="26"/>
          <w:szCs w:val="26"/>
        </w:rPr>
        <w:t xml:space="preserve"> Соглашение</w:t>
      </w:r>
      <w:r w:rsidR="004B2BCB">
        <w:rPr>
          <w:rFonts w:ascii="Times New Roman" w:hAnsi="Times New Roman"/>
          <w:sz w:val="26"/>
          <w:szCs w:val="26"/>
        </w:rPr>
        <w:t>.</w:t>
      </w:r>
    </w:p>
    <w:p w:rsidR="00B3393C" w:rsidRPr="00416F00" w:rsidRDefault="00B3393C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C6434D" w:rsidRDefault="00C6434D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B9501D" w:rsidRPr="00416F00" w:rsidRDefault="00B9501D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C6434D" w:rsidRPr="00416F00" w:rsidRDefault="00416F00" w:rsidP="00723F01">
      <w:pPr>
        <w:shd w:val="clear" w:color="auto" w:fill="FFFFFF"/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416F00">
        <w:rPr>
          <w:rFonts w:ascii="Times New Roman" w:hAnsi="Times New Roman"/>
          <w:color w:val="000000"/>
          <w:sz w:val="26"/>
          <w:szCs w:val="26"/>
        </w:rPr>
        <w:t>Глав</w:t>
      </w:r>
      <w:r>
        <w:rPr>
          <w:rFonts w:ascii="Times New Roman" w:hAnsi="Times New Roman"/>
          <w:color w:val="000000"/>
          <w:sz w:val="26"/>
          <w:szCs w:val="26"/>
        </w:rPr>
        <w:t>а</w:t>
      </w:r>
      <w:r w:rsidRPr="00416F00">
        <w:rPr>
          <w:rFonts w:ascii="Times New Roman" w:hAnsi="Times New Roman"/>
          <w:color w:val="000000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color w:val="000000"/>
          <w:sz w:val="26"/>
          <w:szCs w:val="26"/>
        </w:rPr>
        <w:tab/>
      </w:r>
      <w:r w:rsidR="00723F01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</w:t>
      </w:r>
      <w:r w:rsidR="004C3365">
        <w:rPr>
          <w:rFonts w:ascii="Times New Roman" w:hAnsi="Times New Roman"/>
          <w:color w:val="000000"/>
          <w:sz w:val="26"/>
          <w:szCs w:val="26"/>
        </w:rPr>
        <w:t>А</w:t>
      </w:r>
      <w:r w:rsidRPr="00416F00">
        <w:rPr>
          <w:rFonts w:ascii="Times New Roman" w:hAnsi="Times New Roman"/>
          <w:color w:val="000000"/>
          <w:sz w:val="26"/>
          <w:szCs w:val="26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>В</w:t>
      </w:r>
      <w:r w:rsidRPr="00416F00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4C3365">
        <w:rPr>
          <w:rFonts w:ascii="Times New Roman" w:hAnsi="Times New Roman"/>
          <w:color w:val="000000"/>
          <w:sz w:val="26"/>
          <w:szCs w:val="26"/>
        </w:rPr>
        <w:t>Членов</w:t>
      </w:r>
    </w:p>
    <w:p w:rsidR="00156A98" w:rsidRPr="00156A98" w:rsidRDefault="00156A98" w:rsidP="00C6434D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sectPr w:rsidR="00156A98" w:rsidRPr="00156A98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65"/>
    <w:rsid w:val="0000008E"/>
    <w:rsid w:val="00024105"/>
    <w:rsid w:val="000C2CAD"/>
    <w:rsid w:val="000D2E34"/>
    <w:rsid w:val="00156A98"/>
    <w:rsid w:val="00166005"/>
    <w:rsid w:val="00236506"/>
    <w:rsid w:val="00246636"/>
    <w:rsid w:val="002E0940"/>
    <w:rsid w:val="00326265"/>
    <w:rsid w:val="00335992"/>
    <w:rsid w:val="003A5A0D"/>
    <w:rsid w:val="003F0D99"/>
    <w:rsid w:val="00416F00"/>
    <w:rsid w:val="00427804"/>
    <w:rsid w:val="004325FF"/>
    <w:rsid w:val="0048187D"/>
    <w:rsid w:val="004B1865"/>
    <w:rsid w:val="004B2BCB"/>
    <w:rsid w:val="004C3365"/>
    <w:rsid w:val="004D349E"/>
    <w:rsid w:val="004E09F1"/>
    <w:rsid w:val="00517736"/>
    <w:rsid w:val="0057531C"/>
    <w:rsid w:val="005D6466"/>
    <w:rsid w:val="00610C6F"/>
    <w:rsid w:val="00671CDF"/>
    <w:rsid w:val="006D21B5"/>
    <w:rsid w:val="00723F01"/>
    <w:rsid w:val="00781275"/>
    <w:rsid w:val="00782340"/>
    <w:rsid w:val="0078752B"/>
    <w:rsid w:val="00793F72"/>
    <w:rsid w:val="007A677F"/>
    <w:rsid w:val="008670EB"/>
    <w:rsid w:val="00873B8E"/>
    <w:rsid w:val="0089231F"/>
    <w:rsid w:val="008F3E54"/>
    <w:rsid w:val="0090469E"/>
    <w:rsid w:val="00947A5A"/>
    <w:rsid w:val="009872EE"/>
    <w:rsid w:val="009B3BA8"/>
    <w:rsid w:val="009C18C2"/>
    <w:rsid w:val="00A11119"/>
    <w:rsid w:val="00A2278C"/>
    <w:rsid w:val="00A33423"/>
    <w:rsid w:val="00B3393C"/>
    <w:rsid w:val="00B35ACA"/>
    <w:rsid w:val="00B40A2F"/>
    <w:rsid w:val="00B75674"/>
    <w:rsid w:val="00B9501D"/>
    <w:rsid w:val="00BF0F32"/>
    <w:rsid w:val="00C6434D"/>
    <w:rsid w:val="00CA0D49"/>
    <w:rsid w:val="00CA6EB1"/>
    <w:rsid w:val="00CC7A28"/>
    <w:rsid w:val="00D03EB1"/>
    <w:rsid w:val="00D64165"/>
    <w:rsid w:val="00D65035"/>
    <w:rsid w:val="00D72B33"/>
    <w:rsid w:val="00DC3C8E"/>
    <w:rsid w:val="00E912B3"/>
    <w:rsid w:val="00EB4EA4"/>
    <w:rsid w:val="00EF249F"/>
    <w:rsid w:val="00F227B5"/>
    <w:rsid w:val="00F728E3"/>
    <w:rsid w:val="00FF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6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2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26265"/>
    <w:rPr>
      <w:color w:val="0000FF"/>
      <w:u w:val="single"/>
    </w:rPr>
  </w:style>
  <w:style w:type="paragraph" w:customStyle="1" w:styleId="ConsPlusTitle">
    <w:name w:val="ConsPlusTitle"/>
    <w:rsid w:val="00B950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0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501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26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62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26265"/>
    <w:rPr>
      <w:color w:val="0000FF"/>
      <w:u w:val="single"/>
    </w:rPr>
  </w:style>
  <w:style w:type="paragraph" w:customStyle="1" w:styleId="ConsPlusTitle">
    <w:name w:val="ConsPlusTitle"/>
    <w:rsid w:val="00B950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0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50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eroshenko</dc:creator>
  <cp:lastModifiedBy>kravcchuk</cp:lastModifiedBy>
  <cp:revision>2</cp:revision>
  <cp:lastPrinted>2024-12-27T09:02:00Z</cp:lastPrinted>
  <dcterms:created xsi:type="dcterms:W3CDTF">2024-12-27T09:02:00Z</dcterms:created>
  <dcterms:modified xsi:type="dcterms:W3CDTF">2024-12-27T09:02:00Z</dcterms:modified>
</cp:coreProperties>
</file>