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AE3" w:rsidRDefault="004F4B8C" w:rsidP="00FD0AE3">
      <w:pPr>
        <w:keepNext/>
        <w:ind w:left="5670"/>
        <w:outlineLvl w:val="0"/>
        <w:rPr>
          <w:rFonts w:ascii="Times New Roman" w:hAnsi="Times New Roman"/>
          <w:sz w:val="20"/>
        </w:rPr>
      </w:pPr>
      <w:r w:rsidRPr="00FD0AE3">
        <w:rPr>
          <w:rFonts w:ascii="Times New Roman" w:hAnsi="Times New Roman"/>
          <w:sz w:val="20"/>
        </w:rPr>
        <w:t xml:space="preserve">Приложение к распоряжению </w:t>
      </w:r>
    </w:p>
    <w:p w:rsidR="00FD0AE3" w:rsidRDefault="004F4B8C" w:rsidP="00FD0AE3">
      <w:pPr>
        <w:keepNext/>
        <w:ind w:left="5670"/>
        <w:outlineLvl w:val="0"/>
        <w:rPr>
          <w:rFonts w:ascii="Times New Roman" w:hAnsi="Times New Roman"/>
          <w:sz w:val="20"/>
        </w:rPr>
      </w:pPr>
      <w:r w:rsidRPr="00FD0AE3">
        <w:rPr>
          <w:rFonts w:ascii="Times New Roman" w:hAnsi="Times New Roman"/>
          <w:sz w:val="20"/>
        </w:rPr>
        <w:t xml:space="preserve">Администрации муниципального района </w:t>
      </w:r>
    </w:p>
    <w:p w:rsidR="004F4B8C" w:rsidRPr="00FD0AE3" w:rsidRDefault="0052382A" w:rsidP="00FD0AE3">
      <w:pPr>
        <w:keepNext/>
        <w:ind w:left="5670"/>
        <w:outlineLvl w:val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от 05.10.2023 № 791-а</w:t>
      </w:r>
      <w:bookmarkStart w:id="0" w:name="_GoBack"/>
      <w:bookmarkEnd w:id="0"/>
    </w:p>
    <w:p w:rsidR="00D11F93" w:rsidRDefault="00D11F93" w:rsidP="004472A6">
      <w:pPr>
        <w:pStyle w:val="ConsPlusNormal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1F93" w:rsidRDefault="00D11F93" w:rsidP="004472A6">
      <w:pPr>
        <w:pStyle w:val="ConsPlusNormal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37FB2" w:rsidRDefault="00137FB2" w:rsidP="004472A6">
      <w:pPr>
        <w:pStyle w:val="ConsPlusNormal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137FB2">
        <w:rPr>
          <w:rFonts w:ascii="Times New Roman" w:hAnsi="Times New Roman"/>
          <w:b/>
          <w:sz w:val="28"/>
          <w:szCs w:val="28"/>
        </w:rPr>
        <w:t>Регламент</w:t>
      </w:r>
    </w:p>
    <w:p w:rsidR="00006F21" w:rsidRDefault="00F772A3" w:rsidP="004472A6">
      <w:pPr>
        <w:pStyle w:val="5"/>
        <w:spacing w:before="0" w:line="276" w:lineRule="auto"/>
        <w:jc w:val="center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реализации полномочий администратора доходов </w:t>
      </w:r>
      <w:r w:rsidR="00BB3EE7">
        <w:rPr>
          <w:rFonts w:ascii="Times New Roman" w:hAnsi="Times New Roman"/>
          <w:i w:val="0"/>
          <w:sz w:val="28"/>
          <w:szCs w:val="28"/>
        </w:rPr>
        <w:t>бюджет</w:t>
      </w:r>
      <w:r>
        <w:rPr>
          <w:rFonts w:ascii="Times New Roman" w:hAnsi="Times New Roman"/>
          <w:i w:val="0"/>
          <w:sz w:val="28"/>
          <w:szCs w:val="28"/>
        </w:rPr>
        <w:t xml:space="preserve">а </w:t>
      </w:r>
    </w:p>
    <w:p w:rsidR="00006F21" w:rsidRDefault="00F772A3" w:rsidP="004472A6">
      <w:pPr>
        <w:pStyle w:val="5"/>
        <w:spacing w:before="0" w:line="276" w:lineRule="auto"/>
        <w:jc w:val="center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по взысканию дебиторской задолженности по платежам в </w:t>
      </w:r>
      <w:r w:rsidR="00BB3EE7">
        <w:rPr>
          <w:rFonts w:ascii="Times New Roman" w:hAnsi="Times New Roman"/>
          <w:i w:val="0"/>
          <w:sz w:val="28"/>
          <w:szCs w:val="28"/>
        </w:rPr>
        <w:t>бюджет</w:t>
      </w:r>
      <w:r>
        <w:rPr>
          <w:rFonts w:ascii="Times New Roman" w:hAnsi="Times New Roman"/>
          <w:i w:val="0"/>
          <w:sz w:val="28"/>
          <w:szCs w:val="28"/>
        </w:rPr>
        <w:t xml:space="preserve">, </w:t>
      </w:r>
    </w:p>
    <w:p w:rsidR="00F772A3" w:rsidRPr="00B0360E" w:rsidRDefault="00F772A3" w:rsidP="004472A6">
      <w:pPr>
        <w:pStyle w:val="5"/>
        <w:spacing w:before="0" w:line="276" w:lineRule="auto"/>
        <w:jc w:val="center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пеням и штрафам по ним</w:t>
      </w:r>
    </w:p>
    <w:p w:rsidR="00137FB2" w:rsidRDefault="00137FB2" w:rsidP="004472A6">
      <w:pPr>
        <w:pStyle w:val="ConsPlusTitle"/>
        <w:spacing w:line="276" w:lineRule="auto"/>
        <w:jc w:val="center"/>
        <w:outlineLvl w:val="1"/>
      </w:pPr>
    </w:p>
    <w:p w:rsidR="000C503A" w:rsidRPr="004F4B8C" w:rsidRDefault="000C503A" w:rsidP="004472A6">
      <w:pPr>
        <w:pStyle w:val="ConsPlusTitle"/>
        <w:numPr>
          <w:ilvl w:val="0"/>
          <w:numId w:val="2"/>
        </w:numPr>
        <w:spacing w:line="276" w:lineRule="auto"/>
        <w:ind w:left="0" w:hanging="11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F4B8C">
        <w:rPr>
          <w:rFonts w:ascii="Times New Roman" w:hAnsi="Times New Roman" w:cs="Times New Roman"/>
          <w:b w:val="0"/>
          <w:sz w:val="28"/>
          <w:szCs w:val="28"/>
        </w:rPr>
        <w:t>Общие положения</w:t>
      </w:r>
    </w:p>
    <w:p w:rsidR="000C503A" w:rsidRPr="004F4B8C" w:rsidRDefault="000C503A" w:rsidP="004472A6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6F21" w:rsidRDefault="000C503A" w:rsidP="00FD0AE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/>
          <w:szCs w:val="28"/>
          <w:lang w:eastAsia="en-US"/>
        </w:rPr>
      </w:pPr>
      <w:r w:rsidRPr="00F772A3">
        <w:rPr>
          <w:rFonts w:ascii="Times New Roman" w:hAnsi="Times New Roman"/>
          <w:szCs w:val="28"/>
        </w:rPr>
        <w:t>1.</w:t>
      </w:r>
      <w:r w:rsidR="004F4B8C" w:rsidRPr="00F772A3">
        <w:rPr>
          <w:rFonts w:ascii="Times New Roman" w:hAnsi="Times New Roman"/>
          <w:szCs w:val="28"/>
        </w:rPr>
        <w:t>1</w:t>
      </w:r>
      <w:r w:rsidR="004472A6">
        <w:rPr>
          <w:rFonts w:ascii="Times New Roman" w:hAnsi="Times New Roman"/>
          <w:szCs w:val="28"/>
        </w:rPr>
        <w:t>.</w:t>
      </w:r>
      <w:r w:rsidRPr="00F772A3">
        <w:rPr>
          <w:rFonts w:ascii="Times New Roman" w:hAnsi="Times New Roman"/>
          <w:szCs w:val="28"/>
        </w:rPr>
        <w:t xml:space="preserve"> </w:t>
      </w:r>
      <w:proofErr w:type="gramStart"/>
      <w:r w:rsidR="00EC31CC" w:rsidRPr="00F772A3">
        <w:rPr>
          <w:rFonts w:ascii="Times New Roman" w:hAnsi="Times New Roman"/>
          <w:szCs w:val="28"/>
        </w:rPr>
        <w:t xml:space="preserve">Настоящий </w:t>
      </w:r>
      <w:r w:rsidRPr="00F772A3">
        <w:rPr>
          <w:rFonts w:ascii="Times New Roman" w:hAnsi="Times New Roman"/>
          <w:szCs w:val="28"/>
        </w:rPr>
        <w:t xml:space="preserve">Регламент </w:t>
      </w:r>
      <w:r w:rsidR="00F772A3" w:rsidRPr="00F772A3">
        <w:rPr>
          <w:rFonts w:ascii="Times New Roman" w:hAnsi="Times New Roman"/>
          <w:szCs w:val="28"/>
        </w:rPr>
        <w:t xml:space="preserve">реализации полномочий администратора доходов </w:t>
      </w:r>
      <w:r w:rsidR="00BB3EE7">
        <w:rPr>
          <w:rFonts w:ascii="Times New Roman" w:hAnsi="Times New Roman"/>
          <w:szCs w:val="28"/>
        </w:rPr>
        <w:t>бюджет</w:t>
      </w:r>
      <w:r w:rsidR="00F772A3" w:rsidRPr="00F772A3">
        <w:rPr>
          <w:rFonts w:ascii="Times New Roman" w:hAnsi="Times New Roman"/>
          <w:szCs w:val="28"/>
        </w:rPr>
        <w:t xml:space="preserve">а по взысканию дебиторской задолженности по платежам в </w:t>
      </w:r>
      <w:r w:rsidR="00DF0138">
        <w:rPr>
          <w:rFonts w:ascii="Times New Roman" w:hAnsi="Times New Roman"/>
          <w:szCs w:val="28"/>
        </w:rPr>
        <w:t xml:space="preserve"> </w:t>
      </w:r>
      <w:r w:rsidR="00BB3EE7">
        <w:rPr>
          <w:rFonts w:ascii="Times New Roman" w:hAnsi="Times New Roman"/>
          <w:szCs w:val="28"/>
        </w:rPr>
        <w:t>бюджет</w:t>
      </w:r>
      <w:r w:rsidR="00F772A3" w:rsidRPr="00F772A3">
        <w:rPr>
          <w:rFonts w:ascii="Times New Roman" w:hAnsi="Times New Roman"/>
          <w:szCs w:val="28"/>
        </w:rPr>
        <w:t>, пеням и штрафам по ним</w:t>
      </w:r>
      <w:r w:rsidR="00FD0AE3">
        <w:rPr>
          <w:rFonts w:ascii="Times New Roman" w:hAnsi="Times New Roman"/>
          <w:szCs w:val="28"/>
        </w:rPr>
        <w:t xml:space="preserve"> (далее – Регламент)</w:t>
      </w:r>
      <w:r w:rsidR="00F772A3">
        <w:rPr>
          <w:rFonts w:ascii="Times New Roman" w:hAnsi="Times New Roman"/>
          <w:b/>
          <w:i/>
          <w:szCs w:val="28"/>
        </w:rPr>
        <w:t xml:space="preserve"> </w:t>
      </w:r>
      <w:r w:rsidR="00F772A3">
        <w:rPr>
          <w:rFonts w:ascii="Times New Roman" w:eastAsiaTheme="minorHAnsi" w:hAnsi="Times New Roman"/>
          <w:szCs w:val="28"/>
          <w:lang w:eastAsia="en-US"/>
        </w:rPr>
        <w:t xml:space="preserve">устанавливает порядок реализации </w:t>
      </w:r>
      <w:r w:rsidR="00006F21">
        <w:rPr>
          <w:rFonts w:ascii="Times New Roman" w:eastAsiaTheme="minorHAnsi" w:hAnsi="Times New Roman"/>
          <w:szCs w:val="28"/>
          <w:lang w:eastAsia="en-US"/>
        </w:rPr>
        <w:t xml:space="preserve">Администрацией Таймырского Долгано-Ненецкого муниципального района (далее – Администрация муниципального района) </w:t>
      </w:r>
      <w:r w:rsidR="00F772A3">
        <w:rPr>
          <w:rFonts w:ascii="Times New Roman" w:eastAsiaTheme="minorHAnsi" w:hAnsi="Times New Roman"/>
          <w:szCs w:val="28"/>
          <w:lang w:eastAsia="en-US"/>
        </w:rPr>
        <w:t xml:space="preserve">полномочий администратора доходов </w:t>
      </w:r>
      <w:r w:rsidR="00BB3EE7">
        <w:rPr>
          <w:rFonts w:ascii="Times New Roman" w:eastAsiaTheme="minorHAnsi" w:hAnsi="Times New Roman"/>
          <w:szCs w:val="28"/>
          <w:lang w:eastAsia="en-US"/>
        </w:rPr>
        <w:t>бюджет</w:t>
      </w:r>
      <w:r w:rsidR="00006F21">
        <w:rPr>
          <w:rFonts w:ascii="Times New Roman" w:eastAsiaTheme="minorHAnsi" w:hAnsi="Times New Roman"/>
          <w:szCs w:val="28"/>
          <w:lang w:eastAsia="en-US"/>
        </w:rPr>
        <w:t xml:space="preserve">а </w:t>
      </w:r>
      <w:r w:rsidR="00F772A3">
        <w:rPr>
          <w:rFonts w:ascii="Times New Roman" w:eastAsiaTheme="minorHAnsi" w:hAnsi="Times New Roman"/>
          <w:szCs w:val="28"/>
          <w:lang w:eastAsia="en-US"/>
        </w:rPr>
        <w:t xml:space="preserve">по взысканию дебиторской задолженности по платежам в </w:t>
      </w:r>
      <w:r w:rsidR="00BB3EE7">
        <w:rPr>
          <w:rFonts w:ascii="Times New Roman" w:eastAsiaTheme="minorHAnsi" w:hAnsi="Times New Roman"/>
          <w:szCs w:val="28"/>
          <w:lang w:eastAsia="en-US"/>
        </w:rPr>
        <w:t>бюджет</w:t>
      </w:r>
      <w:r w:rsidR="00F772A3">
        <w:rPr>
          <w:rFonts w:ascii="Times New Roman" w:eastAsiaTheme="minorHAnsi" w:hAnsi="Times New Roman"/>
          <w:szCs w:val="28"/>
          <w:lang w:eastAsia="en-US"/>
        </w:rPr>
        <w:t>, пеням и штрафам по ним</w:t>
      </w:r>
      <w:r w:rsidR="00006F21">
        <w:rPr>
          <w:rFonts w:ascii="Times New Roman" w:eastAsiaTheme="minorHAnsi" w:hAnsi="Times New Roman"/>
          <w:szCs w:val="28"/>
          <w:lang w:eastAsia="en-US"/>
        </w:rPr>
        <w:t xml:space="preserve"> </w:t>
      </w:r>
      <w:r w:rsidR="00F772A3">
        <w:rPr>
          <w:rFonts w:ascii="Times New Roman" w:eastAsiaTheme="minorHAnsi" w:hAnsi="Times New Roman"/>
          <w:szCs w:val="28"/>
          <w:lang w:eastAsia="en-US"/>
        </w:rPr>
        <w:t xml:space="preserve">(далее - дебиторская задолженность по </w:t>
      </w:r>
      <w:r w:rsidR="00540731">
        <w:rPr>
          <w:rFonts w:ascii="Times New Roman" w:eastAsiaTheme="minorHAnsi" w:hAnsi="Times New Roman"/>
          <w:szCs w:val="28"/>
          <w:lang w:eastAsia="en-US"/>
        </w:rPr>
        <w:t>платежам в бюджет</w:t>
      </w:r>
      <w:r w:rsidR="00F772A3">
        <w:rPr>
          <w:rFonts w:ascii="Times New Roman" w:eastAsiaTheme="minorHAnsi" w:hAnsi="Times New Roman"/>
          <w:szCs w:val="28"/>
          <w:lang w:eastAsia="en-US"/>
        </w:rPr>
        <w:t>)</w:t>
      </w:r>
      <w:r w:rsidR="00006F21">
        <w:rPr>
          <w:rFonts w:ascii="Times New Roman" w:eastAsiaTheme="minorHAnsi" w:hAnsi="Times New Roman"/>
          <w:szCs w:val="28"/>
          <w:lang w:eastAsia="en-US"/>
        </w:rPr>
        <w:t>.</w:t>
      </w:r>
      <w:proofErr w:type="gramEnd"/>
    </w:p>
    <w:p w:rsidR="005B12E6" w:rsidRDefault="00EC31CC" w:rsidP="00FD0AE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1.2. В целях настоящего Регламента под платежами в </w:t>
      </w:r>
      <w:r w:rsidR="00BB3EE7">
        <w:rPr>
          <w:rFonts w:ascii="Times New Roman" w:hAnsi="Times New Roman"/>
          <w:szCs w:val="28"/>
        </w:rPr>
        <w:t>бюджет</w:t>
      </w:r>
      <w:r>
        <w:rPr>
          <w:rFonts w:ascii="Times New Roman" w:hAnsi="Times New Roman"/>
          <w:szCs w:val="28"/>
        </w:rPr>
        <w:t xml:space="preserve"> понимаются платежи, </w:t>
      </w:r>
      <w:r w:rsidR="005B12E6">
        <w:rPr>
          <w:rFonts w:ascii="Times New Roman" w:hAnsi="Times New Roman"/>
          <w:szCs w:val="28"/>
        </w:rPr>
        <w:t>в</w:t>
      </w:r>
      <w:r>
        <w:rPr>
          <w:rFonts w:ascii="Times New Roman" w:hAnsi="Times New Roman"/>
          <w:szCs w:val="28"/>
        </w:rPr>
        <w:t xml:space="preserve"> отношении которых Администрация муниципального района </w:t>
      </w:r>
      <w:r w:rsidR="005B12E6">
        <w:rPr>
          <w:rFonts w:ascii="Times New Roman" w:hAnsi="Times New Roman"/>
          <w:szCs w:val="28"/>
        </w:rPr>
        <w:t xml:space="preserve">исполняет </w:t>
      </w:r>
      <w:r w:rsidR="00BB3EE7">
        <w:rPr>
          <w:rFonts w:ascii="Times New Roman" w:hAnsi="Times New Roman"/>
          <w:szCs w:val="28"/>
        </w:rPr>
        <w:t>бюджет</w:t>
      </w:r>
      <w:r w:rsidR="005B12E6">
        <w:rPr>
          <w:rFonts w:ascii="Times New Roman" w:hAnsi="Times New Roman"/>
          <w:szCs w:val="28"/>
        </w:rPr>
        <w:t>ные полномочия:</w:t>
      </w:r>
    </w:p>
    <w:p w:rsidR="002B011B" w:rsidRDefault="005B12E6" w:rsidP="00FD0AE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администратора доходов </w:t>
      </w:r>
      <w:r w:rsidR="00BB3EE7">
        <w:rPr>
          <w:rFonts w:ascii="Times New Roman" w:hAnsi="Times New Roman"/>
          <w:szCs w:val="28"/>
        </w:rPr>
        <w:t>бюджет</w:t>
      </w:r>
      <w:r>
        <w:rPr>
          <w:rFonts w:ascii="Times New Roman" w:hAnsi="Times New Roman"/>
          <w:szCs w:val="28"/>
        </w:rPr>
        <w:t>а</w:t>
      </w:r>
      <w:r w:rsidR="006B33C1">
        <w:rPr>
          <w:rFonts w:ascii="Times New Roman" w:hAnsi="Times New Roman"/>
          <w:szCs w:val="28"/>
        </w:rPr>
        <w:t xml:space="preserve"> Таймырского Долгано-Ненецкого муниципального района</w:t>
      </w:r>
      <w:r w:rsidR="002B011B">
        <w:rPr>
          <w:rFonts w:ascii="Times New Roman" w:hAnsi="Times New Roman"/>
          <w:szCs w:val="28"/>
        </w:rPr>
        <w:t>;</w:t>
      </w:r>
    </w:p>
    <w:p w:rsidR="002B011B" w:rsidRDefault="002B011B" w:rsidP="00FD0AE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Pr="002B011B">
        <w:rPr>
          <w:rFonts w:ascii="Times New Roman" w:hAnsi="Times New Roman"/>
          <w:szCs w:val="28"/>
        </w:rPr>
        <w:t>администратор</w:t>
      </w:r>
      <w:r w:rsidR="00EF0EFC">
        <w:rPr>
          <w:rFonts w:ascii="Times New Roman" w:hAnsi="Times New Roman"/>
          <w:szCs w:val="28"/>
        </w:rPr>
        <w:t>а</w:t>
      </w:r>
      <w:r w:rsidRPr="002B011B">
        <w:rPr>
          <w:rFonts w:ascii="Times New Roman" w:hAnsi="Times New Roman"/>
          <w:szCs w:val="28"/>
        </w:rPr>
        <w:t xml:space="preserve"> доходов </w:t>
      </w:r>
      <w:r w:rsidR="00BB3EE7">
        <w:rPr>
          <w:rFonts w:ascii="Times New Roman" w:hAnsi="Times New Roman"/>
          <w:szCs w:val="28"/>
        </w:rPr>
        <w:t>бюджет</w:t>
      </w:r>
      <w:r w:rsidRPr="002B011B">
        <w:rPr>
          <w:rFonts w:ascii="Times New Roman" w:hAnsi="Times New Roman"/>
          <w:szCs w:val="28"/>
        </w:rPr>
        <w:t>а</w:t>
      </w:r>
      <w:r>
        <w:rPr>
          <w:rFonts w:ascii="Times New Roman" w:hAnsi="Times New Roman"/>
          <w:szCs w:val="28"/>
        </w:rPr>
        <w:t xml:space="preserve"> Красноярского края</w:t>
      </w:r>
      <w:r w:rsidR="006B33C1">
        <w:rPr>
          <w:rFonts w:ascii="Times New Roman" w:hAnsi="Times New Roman"/>
          <w:szCs w:val="28"/>
        </w:rPr>
        <w:t>,</w:t>
      </w:r>
      <w:r>
        <w:rPr>
          <w:rFonts w:ascii="Times New Roman" w:hAnsi="Times New Roman"/>
          <w:szCs w:val="28"/>
        </w:rPr>
        <w:t xml:space="preserve"> </w:t>
      </w:r>
      <w:r w:rsidRPr="002B011B">
        <w:rPr>
          <w:rFonts w:ascii="Times New Roman" w:hAnsi="Times New Roman"/>
          <w:szCs w:val="28"/>
        </w:rPr>
        <w:t>в части денежных взысканий (штрафов), налагаемых по результатам рассмотрения дел об административных правонарушениях комиссиями по делам несовершеннолетних и защите их прав</w:t>
      </w:r>
      <w:r>
        <w:rPr>
          <w:rFonts w:ascii="Times New Roman" w:hAnsi="Times New Roman"/>
          <w:szCs w:val="28"/>
        </w:rPr>
        <w:t>.</w:t>
      </w:r>
    </w:p>
    <w:p w:rsidR="009E40C1" w:rsidRDefault="009E40C1" w:rsidP="00FD0AE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9E40C1">
        <w:rPr>
          <w:rFonts w:ascii="Times New Roman" w:hAnsi="Times New Roman" w:cs="Times New Roman"/>
          <w:sz w:val="28"/>
          <w:szCs w:val="28"/>
        </w:rPr>
        <w:t xml:space="preserve">Ответственными за проведение мероприятий по взысканию </w:t>
      </w:r>
      <w:r w:rsidR="00B11465" w:rsidRPr="00AE79E7">
        <w:rPr>
          <w:rFonts w:ascii="Times New Roman" w:hAnsi="Times New Roman"/>
          <w:sz w:val="28"/>
          <w:szCs w:val="28"/>
        </w:rPr>
        <w:t>дебиторск</w:t>
      </w:r>
      <w:r w:rsidR="00540731">
        <w:rPr>
          <w:rFonts w:ascii="Times New Roman" w:hAnsi="Times New Roman"/>
          <w:sz w:val="28"/>
          <w:szCs w:val="28"/>
        </w:rPr>
        <w:t xml:space="preserve">ой </w:t>
      </w:r>
      <w:r w:rsidR="00B11465" w:rsidRPr="00AE79E7">
        <w:rPr>
          <w:rFonts w:ascii="Times New Roman" w:hAnsi="Times New Roman"/>
          <w:sz w:val="28"/>
          <w:szCs w:val="28"/>
        </w:rPr>
        <w:t>задолженност</w:t>
      </w:r>
      <w:r w:rsidR="00540731">
        <w:rPr>
          <w:rFonts w:ascii="Times New Roman" w:hAnsi="Times New Roman"/>
          <w:sz w:val="28"/>
          <w:szCs w:val="28"/>
        </w:rPr>
        <w:t>и по платежам</w:t>
      </w:r>
      <w:r w:rsidR="00B11465" w:rsidRPr="00AE79E7">
        <w:rPr>
          <w:rFonts w:ascii="Times New Roman" w:hAnsi="Times New Roman"/>
          <w:sz w:val="28"/>
          <w:szCs w:val="28"/>
        </w:rPr>
        <w:t xml:space="preserve"> в </w:t>
      </w:r>
      <w:r w:rsidR="00BB3EE7">
        <w:rPr>
          <w:rFonts w:ascii="Times New Roman" w:hAnsi="Times New Roman"/>
          <w:sz w:val="28"/>
          <w:szCs w:val="28"/>
        </w:rPr>
        <w:t>бюджет</w:t>
      </w:r>
      <w:r w:rsidRPr="009E40C1">
        <w:rPr>
          <w:rFonts w:ascii="Times New Roman" w:hAnsi="Times New Roman" w:cs="Times New Roman"/>
          <w:sz w:val="28"/>
          <w:szCs w:val="28"/>
        </w:rPr>
        <w:t xml:space="preserve"> </w:t>
      </w:r>
      <w:r w:rsidR="00F86561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F86561" w:rsidRPr="00C65CE5">
        <w:rPr>
          <w:rFonts w:ascii="Times New Roman" w:hAnsi="Times New Roman" w:cs="Times New Roman"/>
          <w:sz w:val="28"/>
          <w:szCs w:val="28"/>
        </w:rPr>
        <w:t>ответственн</w:t>
      </w:r>
      <w:r w:rsidR="009B2A95">
        <w:rPr>
          <w:rFonts w:ascii="Times New Roman" w:hAnsi="Times New Roman" w:cs="Times New Roman"/>
          <w:sz w:val="28"/>
          <w:szCs w:val="28"/>
        </w:rPr>
        <w:t xml:space="preserve">ые </w:t>
      </w:r>
      <w:r w:rsidR="00F86561" w:rsidRPr="00C65CE5">
        <w:rPr>
          <w:rFonts w:ascii="Times New Roman" w:hAnsi="Times New Roman" w:cs="Times New Roman"/>
          <w:sz w:val="28"/>
          <w:szCs w:val="28"/>
        </w:rPr>
        <w:t>лица</w:t>
      </w:r>
      <w:r w:rsidR="00F86561">
        <w:rPr>
          <w:rFonts w:ascii="Times New Roman" w:hAnsi="Times New Roman" w:cs="Times New Roman"/>
          <w:sz w:val="28"/>
          <w:szCs w:val="28"/>
        </w:rPr>
        <w:t xml:space="preserve">) </w:t>
      </w:r>
      <w:r w:rsidRPr="009E40C1">
        <w:rPr>
          <w:rFonts w:ascii="Times New Roman" w:hAnsi="Times New Roman" w:cs="Times New Roman"/>
          <w:sz w:val="28"/>
          <w:szCs w:val="28"/>
        </w:rPr>
        <w:t>являются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F3A1D" w:rsidRDefault="001A4983" w:rsidP="00FD0AE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E40C1" w:rsidRPr="009E40C1">
        <w:rPr>
          <w:rFonts w:ascii="Times New Roman" w:hAnsi="Times New Roman" w:cs="Times New Roman"/>
          <w:sz w:val="28"/>
          <w:szCs w:val="28"/>
        </w:rPr>
        <w:t>структурные подразделения</w:t>
      </w:r>
      <w:r w:rsidR="00BC6059">
        <w:rPr>
          <w:rFonts w:ascii="Times New Roman" w:hAnsi="Times New Roman" w:cs="Times New Roman"/>
          <w:sz w:val="28"/>
          <w:szCs w:val="28"/>
        </w:rPr>
        <w:t xml:space="preserve"> и/или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40C1" w:rsidRPr="009E40C1">
        <w:rPr>
          <w:rFonts w:ascii="Times New Roman" w:hAnsi="Times New Roman" w:cs="Times New Roman"/>
          <w:sz w:val="28"/>
          <w:szCs w:val="28"/>
        </w:rPr>
        <w:t>сотрудники</w:t>
      </w:r>
      <w:r w:rsidR="009E40C1">
        <w:rPr>
          <w:rFonts w:ascii="Times New Roman" w:hAnsi="Times New Roman" w:cs="Times New Roman"/>
          <w:sz w:val="28"/>
          <w:szCs w:val="28"/>
        </w:rPr>
        <w:t xml:space="preserve"> структурных подразделений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района, на которых</w:t>
      </w:r>
      <w:r w:rsidR="00006F21">
        <w:rPr>
          <w:rFonts w:ascii="Times New Roman" w:hAnsi="Times New Roman" w:cs="Times New Roman"/>
          <w:sz w:val="28"/>
          <w:szCs w:val="28"/>
        </w:rPr>
        <w:t xml:space="preserve"> соответствующим образом </w:t>
      </w:r>
      <w:r>
        <w:rPr>
          <w:rFonts w:ascii="Times New Roman" w:hAnsi="Times New Roman" w:cs="Times New Roman"/>
          <w:sz w:val="28"/>
          <w:szCs w:val="28"/>
        </w:rPr>
        <w:t>возложены обязанности по соста</w:t>
      </w:r>
      <w:r w:rsidR="00FF3A1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лению документов,</w:t>
      </w:r>
      <w:r w:rsidR="00FF3A1D">
        <w:rPr>
          <w:rFonts w:ascii="Times New Roman" w:hAnsi="Times New Roman" w:cs="Times New Roman"/>
          <w:sz w:val="28"/>
          <w:szCs w:val="28"/>
        </w:rPr>
        <w:t xml:space="preserve"> подтверждающи</w:t>
      </w:r>
      <w:r w:rsidR="00BC6059">
        <w:rPr>
          <w:rFonts w:ascii="Times New Roman" w:hAnsi="Times New Roman" w:cs="Times New Roman"/>
          <w:sz w:val="28"/>
          <w:szCs w:val="28"/>
        </w:rPr>
        <w:t>х</w:t>
      </w:r>
      <w:r w:rsidR="00FF3A1D">
        <w:rPr>
          <w:rFonts w:ascii="Times New Roman" w:hAnsi="Times New Roman" w:cs="Times New Roman"/>
          <w:sz w:val="28"/>
          <w:szCs w:val="28"/>
        </w:rPr>
        <w:t xml:space="preserve"> факт возникновения (обосновывающих возникновение) </w:t>
      </w:r>
      <w:r w:rsidR="00AE79E7" w:rsidRPr="00AE79E7">
        <w:rPr>
          <w:rFonts w:ascii="Times New Roman" w:hAnsi="Times New Roman"/>
          <w:sz w:val="28"/>
          <w:szCs w:val="28"/>
        </w:rPr>
        <w:t>дебиторск</w:t>
      </w:r>
      <w:r w:rsidR="00AE79E7">
        <w:rPr>
          <w:rFonts w:ascii="Times New Roman" w:hAnsi="Times New Roman"/>
          <w:sz w:val="28"/>
          <w:szCs w:val="28"/>
        </w:rPr>
        <w:t>ой</w:t>
      </w:r>
      <w:r w:rsidR="00AE79E7" w:rsidRPr="00AE79E7">
        <w:rPr>
          <w:rFonts w:ascii="Times New Roman" w:hAnsi="Times New Roman"/>
          <w:sz w:val="28"/>
          <w:szCs w:val="28"/>
        </w:rPr>
        <w:t xml:space="preserve"> задолженност</w:t>
      </w:r>
      <w:r w:rsidR="00AE79E7">
        <w:rPr>
          <w:rFonts w:ascii="Times New Roman" w:hAnsi="Times New Roman"/>
          <w:sz w:val="28"/>
          <w:szCs w:val="28"/>
        </w:rPr>
        <w:t>и</w:t>
      </w:r>
      <w:r w:rsidR="00AE79E7" w:rsidRPr="00AE79E7">
        <w:rPr>
          <w:rFonts w:ascii="Times New Roman" w:hAnsi="Times New Roman"/>
          <w:sz w:val="28"/>
          <w:szCs w:val="28"/>
        </w:rPr>
        <w:t xml:space="preserve"> по платежам в </w:t>
      </w:r>
      <w:r w:rsidR="00BB3EE7">
        <w:rPr>
          <w:rFonts w:ascii="Times New Roman" w:hAnsi="Times New Roman"/>
          <w:sz w:val="28"/>
          <w:szCs w:val="28"/>
        </w:rPr>
        <w:t>бюджет</w:t>
      </w:r>
      <w:r w:rsidR="00FF3A1D">
        <w:rPr>
          <w:rFonts w:ascii="Times New Roman" w:hAnsi="Times New Roman" w:cs="Times New Roman"/>
          <w:sz w:val="28"/>
          <w:szCs w:val="28"/>
        </w:rPr>
        <w:t xml:space="preserve"> или </w:t>
      </w:r>
      <w:r w:rsidR="00BF66CA">
        <w:rPr>
          <w:rFonts w:ascii="Times New Roman" w:hAnsi="Times New Roman" w:cs="Times New Roman"/>
          <w:sz w:val="28"/>
          <w:szCs w:val="28"/>
        </w:rPr>
        <w:t>оформляющих операции</w:t>
      </w:r>
      <w:r w:rsidR="00745BA1">
        <w:rPr>
          <w:rFonts w:ascii="Times New Roman" w:hAnsi="Times New Roman" w:cs="Times New Roman"/>
          <w:sz w:val="28"/>
          <w:szCs w:val="28"/>
        </w:rPr>
        <w:t>, документы</w:t>
      </w:r>
      <w:r w:rsidR="00BF66CA">
        <w:rPr>
          <w:rFonts w:ascii="Times New Roman" w:hAnsi="Times New Roman" w:cs="Times New Roman"/>
          <w:sz w:val="28"/>
          <w:szCs w:val="28"/>
        </w:rPr>
        <w:t xml:space="preserve"> по </w:t>
      </w:r>
      <w:r w:rsidR="00FF3A1D">
        <w:rPr>
          <w:rFonts w:ascii="Times New Roman" w:hAnsi="Times New Roman" w:cs="Times New Roman"/>
          <w:sz w:val="28"/>
          <w:szCs w:val="28"/>
        </w:rPr>
        <w:t>ее увеличени</w:t>
      </w:r>
      <w:r w:rsidR="00BF66CA">
        <w:rPr>
          <w:rFonts w:ascii="Times New Roman" w:hAnsi="Times New Roman" w:cs="Times New Roman"/>
          <w:sz w:val="28"/>
          <w:szCs w:val="28"/>
        </w:rPr>
        <w:t>ю</w:t>
      </w:r>
      <w:r w:rsidR="00FF3A1D">
        <w:rPr>
          <w:rFonts w:ascii="Times New Roman" w:hAnsi="Times New Roman" w:cs="Times New Roman"/>
          <w:sz w:val="28"/>
          <w:szCs w:val="28"/>
        </w:rPr>
        <w:t xml:space="preserve"> (уменьшени</w:t>
      </w:r>
      <w:r w:rsidR="00BF66CA">
        <w:rPr>
          <w:rFonts w:ascii="Times New Roman" w:hAnsi="Times New Roman" w:cs="Times New Roman"/>
          <w:sz w:val="28"/>
          <w:szCs w:val="28"/>
        </w:rPr>
        <w:t>ю</w:t>
      </w:r>
      <w:r w:rsidR="00FF3A1D">
        <w:rPr>
          <w:rFonts w:ascii="Times New Roman" w:hAnsi="Times New Roman" w:cs="Times New Roman"/>
          <w:sz w:val="28"/>
          <w:szCs w:val="28"/>
        </w:rPr>
        <w:t>);</w:t>
      </w:r>
    </w:p>
    <w:p w:rsidR="00BC6059" w:rsidRDefault="00BC6059" w:rsidP="00FD0AE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муниципальные казенные учреждения, подведомственные Администрации муниципального района</w:t>
      </w:r>
      <w:r w:rsidR="00BE6515">
        <w:rPr>
          <w:rFonts w:ascii="Times New Roman" w:hAnsi="Times New Roman" w:cs="Times New Roman"/>
          <w:sz w:val="28"/>
          <w:szCs w:val="28"/>
        </w:rPr>
        <w:t xml:space="preserve"> (далее – подведомственные </w:t>
      </w:r>
      <w:r w:rsidR="00BE6515">
        <w:rPr>
          <w:rFonts w:ascii="Times New Roman" w:hAnsi="Times New Roman" w:cs="Times New Roman"/>
          <w:sz w:val="28"/>
          <w:szCs w:val="28"/>
        </w:rPr>
        <w:lastRenderedPageBreak/>
        <w:t>учреждения)</w:t>
      </w:r>
      <w:r w:rsidR="00EF0EF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– в части </w:t>
      </w:r>
      <w:r w:rsidR="00BF66CA">
        <w:rPr>
          <w:rFonts w:ascii="Times New Roman" w:hAnsi="Times New Roman" w:cs="Times New Roman"/>
          <w:sz w:val="28"/>
          <w:szCs w:val="28"/>
        </w:rPr>
        <w:t>д</w:t>
      </w:r>
      <w:r w:rsidR="00AE79E7" w:rsidRPr="00AE79E7">
        <w:rPr>
          <w:rFonts w:ascii="Times New Roman" w:hAnsi="Times New Roman"/>
          <w:sz w:val="28"/>
          <w:szCs w:val="28"/>
        </w:rPr>
        <w:t xml:space="preserve">ебиторской задолженности по платежам в </w:t>
      </w:r>
      <w:r w:rsidR="0039244D">
        <w:rPr>
          <w:rFonts w:ascii="Times New Roman" w:hAnsi="Times New Roman"/>
          <w:sz w:val="28"/>
          <w:szCs w:val="28"/>
        </w:rPr>
        <w:t xml:space="preserve">районный </w:t>
      </w:r>
      <w:r w:rsidR="00BB3EE7">
        <w:rPr>
          <w:rFonts w:ascii="Times New Roman" w:hAnsi="Times New Roman"/>
          <w:sz w:val="28"/>
          <w:szCs w:val="28"/>
        </w:rPr>
        <w:t>бюджет</w:t>
      </w:r>
      <w:r w:rsidRPr="00AE79E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возникающей в ходе </w:t>
      </w:r>
      <w:r w:rsidR="00BF66CA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>
        <w:rPr>
          <w:rFonts w:ascii="Times New Roman" w:hAnsi="Times New Roman" w:cs="Times New Roman"/>
          <w:sz w:val="28"/>
          <w:szCs w:val="28"/>
        </w:rPr>
        <w:t xml:space="preserve">хозяйственной деятельности указанных </w:t>
      </w:r>
      <w:r w:rsidR="00006F21">
        <w:rPr>
          <w:rFonts w:ascii="Times New Roman" w:hAnsi="Times New Roman" w:cs="Times New Roman"/>
          <w:sz w:val="28"/>
          <w:szCs w:val="28"/>
        </w:rPr>
        <w:t xml:space="preserve">подведомственных </w:t>
      </w:r>
      <w:r>
        <w:rPr>
          <w:rFonts w:ascii="Times New Roman" w:hAnsi="Times New Roman" w:cs="Times New Roman"/>
          <w:sz w:val="28"/>
          <w:szCs w:val="28"/>
        </w:rPr>
        <w:t>учреждений</w:t>
      </w:r>
      <w:r w:rsidR="00BF66CA">
        <w:rPr>
          <w:rFonts w:ascii="Times New Roman" w:hAnsi="Times New Roman" w:cs="Times New Roman"/>
          <w:sz w:val="28"/>
          <w:szCs w:val="28"/>
        </w:rPr>
        <w:t>, факт возникновения</w:t>
      </w:r>
      <w:r w:rsidR="00A700C8">
        <w:rPr>
          <w:rFonts w:ascii="Times New Roman" w:hAnsi="Times New Roman" w:cs="Times New Roman"/>
          <w:sz w:val="28"/>
          <w:szCs w:val="28"/>
        </w:rPr>
        <w:t xml:space="preserve"> (увеличения/уменьшения)</w:t>
      </w:r>
      <w:r w:rsidR="00BF66CA">
        <w:rPr>
          <w:rFonts w:ascii="Times New Roman" w:hAnsi="Times New Roman" w:cs="Times New Roman"/>
          <w:sz w:val="28"/>
          <w:szCs w:val="28"/>
        </w:rPr>
        <w:t xml:space="preserve"> которой подтвержден соответствующими документами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711E" w:rsidRDefault="00EF0EFC" w:rsidP="00FD0AE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561">
        <w:rPr>
          <w:rFonts w:ascii="Times New Roman" w:hAnsi="Times New Roman" w:cs="Times New Roman"/>
          <w:sz w:val="28"/>
          <w:szCs w:val="28"/>
        </w:rPr>
        <w:t>1.4.</w:t>
      </w:r>
      <w:r w:rsidR="000C503A" w:rsidRPr="00F86561">
        <w:rPr>
          <w:rFonts w:ascii="Times New Roman" w:hAnsi="Times New Roman" w:cs="Times New Roman"/>
          <w:sz w:val="28"/>
          <w:szCs w:val="28"/>
        </w:rPr>
        <w:t xml:space="preserve"> </w:t>
      </w:r>
      <w:r w:rsidR="00F86561" w:rsidRPr="00F86561">
        <w:rPr>
          <w:rFonts w:ascii="Times New Roman" w:hAnsi="Times New Roman" w:cs="Times New Roman"/>
          <w:sz w:val="28"/>
          <w:szCs w:val="28"/>
        </w:rPr>
        <w:t xml:space="preserve">Ведение </w:t>
      </w:r>
      <w:r w:rsidR="00BB3EE7">
        <w:rPr>
          <w:rFonts w:ascii="Times New Roman" w:hAnsi="Times New Roman" w:cs="Times New Roman"/>
          <w:sz w:val="28"/>
          <w:szCs w:val="28"/>
        </w:rPr>
        <w:t>бюджет</w:t>
      </w:r>
      <w:r w:rsidR="00F86561" w:rsidRPr="00F86561">
        <w:rPr>
          <w:rFonts w:ascii="Times New Roman" w:hAnsi="Times New Roman" w:cs="Times New Roman"/>
          <w:sz w:val="28"/>
          <w:szCs w:val="28"/>
        </w:rPr>
        <w:t xml:space="preserve">ного учета доходов по видам платежей осуществляет </w:t>
      </w:r>
      <w:r w:rsidR="00F86561">
        <w:rPr>
          <w:rFonts w:ascii="Times New Roman" w:hAnsi="Times New Roman" w:cs="Times New Roman"/>
          <w:sz w:val="28"/>
          <w:szCs w:val="28"/>
        </w:rPr>
        <w:t>муниципальн</w:t>
      </w:r>
      <w:r w:rsidR="008C711E">
        <w:rPr>
          <w:rFonts w:ascii="Times New Roman" w:hAnsi="Times New Roman" w:cs="Times New Roman"/>
          <w:sz w:val="28"/>
          <w:szCs w:val="28"/>
        </w:rPr>
        <w:t>ое казенное</w:t>
      </w:r>
      <w:r w:rsidR="00F86561">
        <w:rPr>
          <w:rFonts w:ascii="Times New Roman" w:hAnsi="Times New Roman" w:cs="Times New Roman"/>
          <w:sz w:val="28"/>
          <w:szCs w:val="28"/>
        </w:rPr>
        <w:t xml:space="preserve"> учреждение «Центр по обеспечению деятельности Администрации муниципального района и органов Администрации муниципального района» (далее – МКУ «ЦОДА») в соответствии с </w:t>
      </w:r>
      <w:r w:rsidR="005F76E0">
        <w:rPr>
          <w:rFonts w:ascii="Times New Roman" w:hAnsi="Times New Roman" w:cs="Times New Roman"/>
          <w:sz w:val="28"/>
          <w:szCs w:val="28"/>
        </w:rPr>
        <w:t>утвержденной</w:t>
      </w:r>
      <w:r w:rsidR="00F86561">
        <w:rPr>
          <w:rFonts w:ascii="Times New Roman" w:hAnsi="Times New Roman" w:cs="Times New Roman"/>
          <w:sz w:val="28"/>
          <w:szCs w:val="28"/>
        </w:rPr>
        <w:t xml:space="preserve"> учетной политикой</w:t>
      </w:r>
      <w:r w:rsidR="008C711E">
        <w:rPr>
          <w:rFonts w:ascii="Times New Roman" w:hAnsi="Times New Roman" w:cs="Times New Roman"/>
          <w:sz w:val="28"/>
          <w:szCs w:val="28"/>
        </w:rPr>
        <w:t>.</w:t>
      </w:r>
    </w:p>
    <w:p w:rsidR="00DE0189" w:rsidRPr="00DE0189" w:rsidRDefault="00C65CE5" w:rsidP="00FD0AE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189">
        <w:rPr>
          <w:rFonts w:ascii="Times New Roman" w:hAnsi="Times New Roman" w:cs="Times New Roman"/>
          <w:sz w:val="28"/>
          <w:szCs w:val="28"/>
        </w:rPr>
        <w:t xml:space="preserve">1.5. </w:t>
      </w:r>
      <w:r w:rsidR="008C711E" w:rsidRPr="00DE0189">
        <w:rPr>
          <w:rFonts w:ascii="Times New Roman" w:hAnsi="Times New Roman" w:cs="Times New Roman"/>
          <w:sz w:val="28"/>
          <w:szCs w:val="28"/>
        </w:rPr>
        <w:t>Обмен информацией между</w:t>
      </w:r>
      <w:r w:rsidR="009B2A95" w:rsidRPr="00DE0189">
        <w:rPr>
          <w:rFonts w:ascii="Times New Roman" w:hAnsi="Times New Roman" w:cs="Times New Roman"/>
          <w:sz w:val="28"/>
          <w:szCs w:val="28"/>
        </w:rPr>
        <w:t xml:space="preserve"> ответственными лицами и </w:t>
      </w:r>
      <w:r w:rsidR="00FD0AE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B2A95" w:rsidRPr="00DE0189">
        <w:rPr>
          <w:rFonts w:ascii="Times New Roman" w:hAnsi="Times New Roman" w:cs="Times New Roman"/>
          <w:sz w:val="28"/>
          <w:szCs w:val="28"/>
        </w:rPr>
        <w:t xml:space="preserve">МКУ «ЦОДА» при осуществлении мероприятий, предусмотренных настоящим Регламентом, </w:t>
      </w:r>
      <w:r w:rsidR="00536675">
        <w:rPr>
          <w:rFonts w:ascii="Times New Roman" w:hAnsi="Times New Roman" w:cs="Times New Roman"/>
          <w:sz w:val="28"/>
          <w:szCs w:val="28"/>
        </w:rPr>
        <w:t xml:space="preserve">может </w:t>
      </w:r>
      <w:r w:rsidR="009B2A95" w:rsidRPr="00DE0189">
        <w:rPr>
          <w:rFonts w:ascii="Times New Roman" w:hAnsi="Times New Roman" w:cs="Times New Roman"/>
          <w:sz w:val="28"/>
          <w:szCs w:val="28"/>
        </w:rPr>
        <w:t>осуществляться посредством обмена документами на бумажном носителе либо в электронной форме, исходя из приоритета обеспечения удобства работы с информацией и сокращения временных затрат при осуществлении мероприятий</w:t>
      </w:r>
      <w:r w:rsidR="00DE0189" w:rsidRPr="00DE0189">
        <w:rPr>
          <w:rFonts w:ascii="Times New Roman" w:hAnsi="Times New Roman" w:cs="Times New Roman"/>
          <w:sz w:val="28"/>
          <w:szCs w:val="28"/>
        </w:rPr>
        <w:t>.</w:t>
      </w:r>
    </w:p>
    <w:p w:rsidR="00DE0189" w:rsidRDefault="00DE0189" w:rsidP="00FD0AE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189">
        <w:rPr>
          <w:rFonts w:ascii="Times New Roman" w:hAnsi="Times New Roman" w:cs="Times New Roman"/>
          <w:sz w:val="28"/>
          <w:szCs w:val="28"/>
        </w:rPr>
        <w:t xml:space="preserve">1.6. </w:t>
      </w:r>
      <w:proofErr w:type="gramStart"/>
      <w:r w:rsidRPr="00DE0189">
        <w:rPr>
          <w:rFonts w:ascii="Times New Roman" w:hAnsi="Times New Roman" w:cs="Times New Roman"/>
          <w:sz w:val="28"/>
          <w:szCs w:val="28"/>
        </w:rPr>
        <w:t xml:space="preserve">Во всех случаях, когда срок обмена информацией при осуществлении мероприятий, предусмотренных настоящим Регламентом, не установлен иными правовыми актами, либо особо не оговорен в настоящем Регламенте, обмен информацией осуществляется  в срок, не превышающий </w:t>
      </w:r>
      <w:r w:rsidR="00FD0AE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DE0189">
        <w:rPr>
          <w:rFonts w:ascii="Times New Roman" w:hAnsi="Times New Roman" w:cs="Times New Roman"/>
          <w:sz w:val="28"/>
          <w:szCs w:val="28"/>
        </w:rPr>
        <w:t xml:space="preserve">5 рабочих дней с даты получения либо составления документа, подтверждающего факт возникновения (обосновывающего возникновение) </w:t>
      </w:r>
      <w:r w:rsidRPr="00DE0189">
        <w:rPr>
          <w:rFonts w:ascii="Times New Roman" w:hAnsi="Times New Roman"/>
          <w:sz w:val="28"/>
          <w:szCs w:val="28"/>
        </w:rPr>
        <w:t xml:space="preserve">дебиторской задолженности по платежам в </w:t>
      </w:r>
      <w:r w:rsidR="00BB3EE7">
        <w:rPr>
          <w:rFonts w:ascii="Times New Roman" w:hAnsi="Times New Roman"/>
          <w:sz w:val="28"/>
          <w:szCs w:val="28"/>
        </w:rPr>
        <w:t>бюджет</w:t>
      </w:r>
      <w:r w:rsidRPr="00DE0189">
        <w:rPr>
          <w:rFonts w:ascii="Times New Roman" w:hAnsi="Times New Roman" w:cs="Times New Roman"/>
          <w:sz w:val="28"/>
          <w:szCs w:val="28"/>
        </w:rPr>
        <w:t xml:space="preserve"> или оформляющего операции</w:t>
      </w:r>
      <w:r w:rsidR="0031056C">
        <w:rPr>
          <w:rFonts w:ascii="Times New Roman" w:hAnsi="Times New Roman" w:cs="Times New Roman"/>
          <w:sz w:val="28"/>
          <w:szCs w:val="28"/>
        </w:rPr>
        <w:t>, документы</w:t>
      </w:r>
      <w:r w:rsidRPr="00DE0189">
        <w:rPr>
          <w:rFonts w:ascii="Times New Roman" w:hAnsi="Times New Roman" w:cs="Times New Roman"/>
          <w:sz w:val="28"/>
          <w:szCs w:val="28"/>
        </w:rPr>
        <w:t xml:space="preserve"> по ее увеличению (уменьшению)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C711E" w:rsidRPr="009B2A95" w:rsidRDefault="008C711E" w:rsidP="00FD0AE3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E79E7" w:rsidRDefault="00B11465" w:rsidP="00FD0AE3">
      <w:pPr>
        <w:pStyle w:val="ConsPlusTitle"/>
        <w:numPr>
          <w:ilvl w:val="0"/>
          <w:numId w:val="2"/>
        </w:numPr>
        <w:spacing w:line="276" w:lineRule="auto"/>
        <w:ind w:left="0" w:firstLine="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E79E7">
        <w:rPr>
          <w:rFonts w:ascii="Times New Roman" w:hAnsi="Times New Roman" w:cs="Times New Roman"/>
          <w:b w:val="0"/>
          <w:sz w:val="28"/>
          <w:szCs w:val="28"/>
        </w:rPr>
        <w:t xml:space="preserve">Мероприятия по реализации </w:t>
      </w:r>
      <w:r w:rsidR="00BB3EE7">
        <w:rPr>
          <w:rFonts w:ascii="Times New Roman" w:hAnsi="Times New Roman" w:cs="Times New Roman"/>
          <w:b w:val="0"/>
          <w:sz w:val="28"/>
          <w:szCs w:val="28"/>
        </w:rPr>
        <w:t>бюджет</w:t>
      </w:r>
      <w:r w:rsidRPr="00AE79E7">
        <w:rPr>
          <w:rFonts w:ascii="Times New Roman" w:hAnsi="Times New Roman" w:cs="Times New Roman"/>
          <w:b w:val="0"/>
          <w:sz w:val="28"/>
          <w:szCs w:val="28"/>
        </w:rPr>
        <w:t>ных полномочий</w:t>
      </w:r>
    </w:p>
    <w:p w:rsidR="00B11465" w:rsidRPr="00AE79E7" w:rsidRDefault="00B11465" w:rsidP="00FD0AE3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E79E7">
        <w:rPr>
          <w:rFonts w:ascii="Times New Roman" w:hAnsi="Times New Roman" w:cs="Times New Roman"/>
          <w:b w:val="0"/>
          <w:sz w:val="28"/>
          <w:szCs w:val="28"/>
        </w:rPr>
        <w:t xml:space="preserve">по взысканию </w:t>
      </w:r>
      <w:r w:rsidR="00AE79E7" w:rsidRPr="00AE79E7">
        <w:rPr>
          <w:rFonts w:ascii="Times New Roman" w:hAnsi="Times New Roman"/>
          <w:b w:val="0"/>
          <w:sz w:val="28"/>
          <w:szCs w:val="28"/>
        </w:rPr>
        <w:t>дебиторск</w:t>
      </w:r>
      <w:r w:rsidR="00AE79E7">
        <w:rPr>
          <w:rFonts w:ascii="Times New Roman" w:hAnsi="Times New Roman"/>
          <w:b w:val="0"/>
          <w:sz w:val="28"/>
          <w:szCs w:val="28"/>
        </w:rPr>
        <w:t>ой</w:t>
      </w:r>
      <w:r w:rsidR="00AE79E7" w:rsidRPr="00AE79E7">
        <w:rPr>
          <w:rFonts w:ascii="Times New Roman" w:hAnsi="Times New Roman"/>
          <w:b w:val="0"/>
          <w:sz w:val="28"/>
          <w:szCs w:val="28"/>
        </w:rPr>
        <w:t xml:space="preserve"> </w:t>
      </w:r>
      <w:r w:rsidR="00AE79E7">
        <w:rPr>
          <w:rFonts w:ascii="Times New Roman" w:hAnsi="Times New Roman"/>
          <w:b w:val="0"/>
          <w:sz w:val="28"/>
          <w:szCs w:val="28"/>
        </w:rPr>
        <w:t>задолженности</w:t>
      </w:r>
      <w:r w:rsidR="00AE79E7" w:rsidRPr="00AE79E7">
        <w:rPr>
          <w:rFonts w:ascii="Times New Roman" w:hAnsi="Times New Roman"/>
          <w:b w:val="0"/>
          <w:sz w:val="28"/>
          <w:szCs w:val="28"/>
        </w:rPr>
        <w:t xml:space="preserve"> по платежам в </w:t>
      </w:r>
      <w:r w:rsidR="00BB3EE7">
        <w:rPr>
          <w:rFonts w:ascii="Times New Roman" w:hAnsi="Times New Roman"/>
          <w:b w:val="0"/>
          <w:sz w:val="28"/>
          <w:szCs w:val="28"/>
        </w:rPr>
        <w:t>бюджет</w:t>
      </w:r>
    </w:p>
    <w:p w:rsidR="00B11465" w:rsidRPr="00B11465" w:rsidRDefault="00B11465" w:rsidP="004472A6">
      <w:pPr>
        <w:pStyle w:val="ConsPlusTitle"/>
        <w:spacing w:line="276" w:lineRule="auto"/>
        <w:ind w:left="720"/>
        <w:outlineLvl w:val="1"/>
        <w:rPr>
          <w:rFonts w:ascii="Times New Roman" w:hAnsi="Times New Roman" w:cs="Times New Roman"/>
          <w:sz w:val="28"/>
          <w:szCs w:val="28"/>
        </w:rPr>
      </w:pPr>
    </w:p>
    <w:p w:rsidR="00B11465" w:rsidRDefault="00B11465" w:rsidP="004472A6">
      <w:pPr>
        <w:pStyle w:val="ConsPlusTitle"/>
        <w:numPr>
          <w:ilvl w:val="1"/>
          <w:numId w:val="3"/>
        </w:numPr>
        <w:spacing w:line="276" w:lineRule="auto"/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11465">
        <w:rPr>
          <w:rFonts w:ascii="Times New Roman" w:hAnsi="Times New Roman" w:cs="Times New Roman"/>
          <w:b w:val="0"/>
          <w:sz w:val="28"/>
          <w:szCs w:val="28"/>
        </w:rPr>
        <w:t>Мероприятия</w:t>
      </w:r>
      <w:r w:rsidR="00BA0F00">
        <w:rPr>
          <w:rFonts w:ascii="Times New Roman" w:hAnsi="Times New Roman" w:cs="Times New Roman"/>
          <w:b w:val="0"/>
          <w:sz w:val="28"/>
          <w:szCs w:val="28"/>
        </w:rPr>
        <w:t>ми</w:t>
      </w:r>
      <w:r w:rsidRPr="00B11465">
        <w:rPr>
          <w:rFonts w:ascii="Times New Roman" w:hAnsi="Times New Roman" w:cs="Times New Roman"/>
          <w:b w:val="0"/>
          <w:sz w:val="28"/>
          <w:szCs w:val="28"/>
        </w:rPr>
        <w:t xml:space="preserve"> по реализации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Администрацией муниципального района </w:t>
      </w:r>
      <w:r w:rsidRPr="00B11465">
        <w:rPr>
          <w:rFonts w:ascii="Times New Roman" w:hAnsi="Times New Roman" w:cs="Times New Roman"/>
          <w:b w:val="0"/>
          <w:sz w:val="28"/>
          <w:szCs w:val="28"/>
        </w:rPr>
        <w:t>полномо</w:t>
      </w:r>
      <w:r>
        <w:rPr>
          <w:rFonts w:ascii="Times New Roman" w:hAnsi="Times New Roman" w:cs="Times New Roman"/>
          <w:b w:val="0"/>
          <w:sz w:val="28"/>
          <w:szCs w:val="28"/>
        </w:rPr>
        <w:t>чий</w:t>
      </w:r>
      <w:r w:rsidR="00AE79E7">
        <w:rPr>
          <w:rFonts w:ascii="Times New Roman" w:hAnsi="Times New Roman" w:cs="Times New Roman"/>
          <w:b w:val="0"/>
          <w:sz w:val="28"/>
          <w:szCs w:val="28"/>
        </w:rPr>
        <w:t xml:space="preserve"> администратора доходов </w:t>
      </w:r>
      <w:r w:rsidR="00BB3EE7">
        <w:rPr>
          <w:rFonts w:ascii="Times New Roman" w:hAnsi="Times New Roman" w:cs="Times New Roman"/>
          <w:b w:val="0"/>
          <w:sz w:val="28"/>
          <w:szCs w:val="28"/>
        </w:rPr>
        <w:t>бюджет</w:t>
      </w:r>
      <w:r w:rsidR="00AE79E7">
        <w:rPr>
          <w:rFonts w:ascii="Times New Roman" w:hAnsi="Times New Roman" w:cs="Times New Roman"/>
          <w:b w:val="0"/>
          <w:sz w:val="28"/>
          <w:szCs w:val="28"/>
        </w:rPr>
        <w:t>а</w:t>
      </w:r>
      <w:r w:rsidR="005D569B">
        <w:rPr>
          <w:rFonts w:ascii="Times New Roman" w:hAnsi="Times New Roman" w:cs="Times New Roman"/>
          <w:b w:val="0"/>
          <w:sz w:val="28"/>
          <w:szCs w:val="28"/>
        </w:rPr>
        <w:t xml:space="preserve"> по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взыскани</w:t>
      </w:r>
      <w:r w:rsidR="005D569B">
        <w:rPr>
          <w:rFonts w:ascii="Times New Roman" w:hAnsi="Times New Roman" w:cs="Times New Roman"/>
          <w:b w:val="0"/>
          <w:sz w:val="28"/>
          <w:szCs w:val="28"/>
        </w:rPr>
        <w:t>ю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E79E7" w:rsidRPr="00AE79E7">
        <w:rPr>
          <w:rFonts w:ascii="Times New Roman" w:hAnsi="Times New Roman"/>
          <w:b w:val="0"/>
          <w:sz w:val="28"/>
          <w:szCs w:val="28"/>
        </w:rPr>
        <w:t xml:space="preserve">дебиторской задолженности по платежам в </w:t>
      </w:r>
      <w:r w:rsidR="00BB3EE7">
        <w:rPr>
          <w:rFonts w:ascii="Times New Roman" w:hAnsi="Times New Roman"/>
          <w:b w:val="0"/>
          <w:sz w:val="28"/>
          <w:szCs w:val="28"/>
        </w:rPr>
        <w:t>бюджет</w:t>
      </w:r>
      <w:r w:rsidRPr="00B1146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A0F00">
        <w:rPr>
          <w:rFonts w:ascii="Times New Roman" w:hAnsi="Times New Roman" w:cs="Times New Roman"/>
          <w:b w:val="0"/>
          <w:sz w:val="28"/>
          <w:szCs w:val="28"/>
        </w:rPr>
        <w:t>являются</w:t>
      </w:r>
      <w:r w:rsidRPr="00B11465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B11465" w:rsidRPr="00B11465" w:rsidRDefault="00FD0AE3" w:rsidP="004472A6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Liberation Serif" w:hAnsi="Liberation Serif" w:cs="Liberation Serif"/>
          <w:szCs w:val="28"/>
        </w:rPr>
      </w:pPr>
      <w:r>
        <w:rPr>
          <w:rFonts w:ascii="Times New Roman" w:hAnsi="Times New Roman"/>
          <w:b/>
          <w:szCs w:val="28"/>
        </w:rPr>
        <w:t xml:space="preserve">- </w:t>
      </w:r>
      <w:r w:rsidR="00B11465" w:rsidRPr="00B11465">
        <w:rPr>
          <w:rFonts w:ascii="Liberation Serif" w:hAnsi="Liberation Serif" w:cs="Liberation Serif"/>
          <w:szCs w:val="28"/>
        </w:rPr>
        <w:t xml:space="preserve">мероприятия по недопущению образования просроченной </w:t>
      </w:r>
      <w:r w:rsidR="00913828">
        <w:rPr>
          <w:rFonts w:ascii="Times New Roman" w:hAnsi="Times New Roman"/>
          <w:szCs w:val="28"/>
        </w:rPr>
        <w:t xml:space="preserve">дебиторской задолженности по платежам в </w:t>
      </w:r>
      <w:r w:rsidR="00BB3EE7">
        <w:rPr>
          <w:rFonts w:ascii="Times New Roman" w:hAnsi="Times New Roman"/>
          <w:szCs w:val="28"/>
        </w:rPr>
        <w:t>бюджет</w:t>
      </w:r>
      <w:r w:rsidR="00B11465" w:rsidRPr="00B11465">
        <w:rPr>
          <w:rFonts w:ascii="Liberation Serif" w:hAnsi="Liberation Serif" w:cs="Liberation Serif"/>
          <w:szCs w:val="28"/>
        </w:rPr>
        <w:t xml:space="preserve">, выявлению факторов, влияющих на </w:t>
      </w:r>
      <w:r w:rsidR="00913828">
        <w:rPr>
          <w:rFonts w:ascii="Liberation Serif" w:hAnsi="Liberation Serif" w:cs="Liberation Serif"/>
          <w:szCs w:val="28"/>
        </w:rPr>
        <w:t xml:space="preserve">ее </w:t>
      </w:r>
      <w:r w:rsidR="00B11465" w:rsidRPr="00B11465">
        <w:rPr>
          <w:rFonts w:ascii="Liberation Serif" w:hAnsi="Liberation Serif" w:cs="Liberation Serif"/>
          <w:szCs w:val="28"/>
        </w:rPr>
        <w:t>образование;</w:t>
      </w:r>
    </w:p>
    <w:p w:rsidR="00B11465" w:rsidRPr="00B11465" w:rsidRDefault="00AE79E7" w:rsidP="004472A6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>-</w:t>
      </w:r>
      <w:r w:rsidR="00B11465" w:rsidRPr="00B11465">
        <w:rPr>
          <w:rFonts w:ascii="Liberation Serif" w:hAnsi="Liberation Serif" w:cs="Liberation Serif"/>
          <w:szCs w:val="28"/>
        </w:rPr>
        <w:t xml:space="preserve"> мероприятия </w:t>
      </w:r>
      <w:proofErr w:type="gramStart"/>
      <w:r w:rsidR="00B11465" w:rsidRPr="00B11465">
        <w:rPr>
          <w:rFonts w:ascii="Liberation Serif" w:hAnsi="Liberation Serif" w:cs="Liberation Serif"/>
          <w:szCs w:val="28"/>
        </w:rPr>
        <w:t xml:space="preserve">по урегулированию </w:t>
      </w:r>
      <w:r w:rsidR="00913828">
        <w:rPr>
          <w:rFonts w:ascii="Times New Roman" w:hAnsi="Times New Roman"/>
          <w:szCs w:val="28"/>
        </w:rPr>
        <w:t xml:space="preserve">дебиторской задолженности по платежам в </w:t>
      </w:r>
      <w:r w:rsidR="00BB3EE7">
        <w:rPr>
          <w:rFonts w:ascii="Times New Roman" w:hAnsi="Times New Roman"/>
          <w:szCs w:val="28"/>
        </w:rPr>
        <w:t>бюджет</w:t>
      </w:r>
      <w:r w:rsidR="00B11465" w:rsidRPr="00B11465">
        <w:rPr>
          <w:rFonts w:ascii="Liberation Serif" w:hAnsi="Liberation Serif" w:cs="Liberation Serif"/>
          <w:szCs w:val="28"/>
        </w:rPr>
        <w:t xml:space="preserve"> со дня истечения срока уплаты </w:t>
      </w:r>
      <w:r w:rsidR="00913828" w:rsidRPr="00B11465">
        <w:rPr>
          <w:rFonts w:ascii="Liberation Serif" w:hAnsi="Liberation Serif" w:cs="Liberation Serif"/>
          <w:szCs w:val="28"/>
        </w:rPr>
        <w:t xml:space="preserve">в </w:t>
      </w:r>
      <w:r w:rsidR="00BB3EE7">
        <w:rPr>
          <w:rFonts w:ascii="Liberation Serif" w:hAnsi="Liberation Serif" w:cs="Liberation Serif"/>
          <w:szCs w:val="28"/>
        </w:rPr>
        <w:t>бюджет</w:t>
      </w:r>
      <w:proofErr w:type="gramEnd"/>
      <w:r w:rsidR="00913828" w:rsidRPr="00B11465">
        <w:rPr>
          <w:rFonts w:ascii="Liberation Serif" w:hAnsi="Liberation Serif" w:cs="Liberation Serif"/>
          <w:szCs w:val="28"/>
        </w:rPr>
        <w:t xml:space="preserve"> </w:t>
      </w:r>
      <w:r w:rsidR="00B11465" w:rsidRPr="00B11465">
        <w:rPr>
          <w:rFonts w:ascii="Liberation Serif" w:hAnsi="Liberation Serif" w:cs="Liberation Serif"/>
          <w:szCs w:val="28"/>
        </w:rPr>
        <w:t>соответствующего платежа</w:t>
      </w:r>
      <w:r w:rsidR="00913828">
        <w:rPr>
          <w:rFonts w:ascii="Liberation Serif" w:hAnsi="Liberation Serif" w:cs="Liberation Serif"/>
          <w:szCs w:val="28"/>
        </w:rPr>
        <w:t xml:space="preserve"> в счет погашения указанной</w:t>
      </w:r>
      <w:r w:rsidR="00B11465" w:rsidRPr="00B11465">
        <w:rPr>
          <w:rFonts w:ascii="Liberation Serif" w:hAnsi="Liberation Serif" w:cs="Liberation Serif"/>
          <w:szCs w:val="28"/>
        </w:rPr>
        <w:t xml:space="preserve"> </w:t>
      </w:r>
      <w:r w:rsidR="00790635">
        <w:rPr>
          <w:rFonts w:ascii="Liberation Serif" w:hAnsi="Liberation Serif" w:cs="Liberation Serif"/>
          <w:szCs w:val="28"/>
        </w:rPr>
        <w:t xml:space="preserve">задолженности </w:t>
      </w:r>
      <w:r w:rsidR="00913828">
        <w:rPr>
          <w:rFonts w:ascii="Liberation Serif" w:hAnsi="Liberation Serif" w:cs="Liberation Serif"/>
          <w:szCs w:val="28"/>
        </w:rPr>
        <w:t xml:space="preserve">до начала работы по ее </w:t>
      </w:r>
      <w:r w:rsidR="00B11465" w:rsidRPr="00B11465">
        <w:rPr>
          <w:rFonts w:ascii="Liberation Serif" w:hAnsi="Liberation Serif" w:cs="Liberation Serif"/>
          <w:szCs w:val="28"/>
        </w:rPr>
        <w:t>принудительному взысканию;</w:t>
      </w:r>
    </w:p>
    <w:p w:rsidR="00B11465" w:rsidRPr="00B11465" w:rsidRDefault="00AE79E7" w:rsidP="004472A6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lastRenderedPageBreak/>
        <w:t>-</w:t>
      </w:r>
      <w:r w:rsidR="00B11465" w:rsidRPr="00B11465">
        <w:rPr>
          <w:rFonts w:ascii="Liberation Serif" w:hAnsi="Liberation Serif" w:cs="Liberation Serif"/>
          <w:szCs w:val="28"/>
        </w:rPr>
        <w:t xml:space="preserve"> мероприятия по принудительному взысканию </w:t>
      </w:r>
      <w:r w:rsidR="00790635">
        <w:rPr>
          <w:rFonts w:ascii="Times New Roman" w:hAnsi="Times New Roman"/>
          <w:szCs w:val="28"/>
        </w:rPr>
        <w:t>дебиторск</w:t>
      </w:r>
      <w:r w:rsidR="009E7EED">
        <w:rPr>
          <w:rFonts w:ascii="Times New Roman" w:hAnsi="Times New Roman"/>
          <w:szCs w:val="28"/>
        </w:rPr>
        <w:t>ой</w:t>
      </w:r>
      <w:r w:rsidR="00FD0AE3">
        <w:rPr>
          <w:rFonts w:ascii="Times New Roman" w:hAnsi="Times New Roman"/>
          <w:szCs w:val="28"/>
        </w:rPr>
        <w:t xml:space="preserve"> задолженности</w:t>
      </w:r>
      <w:r w:rsidR="00790635">
        <w:rPr>
          <w:rFonts w:ascii="Times New Roman" w:hAnsi="Times New Roman"/>
          <w:szCs w:val="28"/>
        </w:rPr>
        <w:t xml:space="preserve"> по платежам в </w:t>
      </w:r>
      <w:r w:rsidR="00BB3EE7">
        <w:rPr>
          <w:rFonts w:ascii="Times New Roman" w:hAnsi="Times New Roman"/>
          <w:szCs w:val="28"/>
        </w:rPr>
        <w:t>бюджет</w:t>
      </w:r>
      <w:r w:rsidR="00790635" w:rsidRPr="00B11465">
        <w:rPr>
          <w:rFonts w:ascii="Liberation Serif" w:hAnsi="Liberation Serif" w:cs="Liberation Serif"/>
          <w:szCs w:val="28"/>
        </w:rPr>
        <w:t xml:space="preserve"> </w:t>
      </w:r>
      <w:r w:rsidR="00B11465" w:rsidRPr="00B11465">
        <w:rPr>
          <w:rFonts w:ascii="Liberation Serif" w:hAnsi="Liberation Serif" w:cs="Liberation Serif"/>
          <w:szCs w:val="28"/>
        </w:rPr>
        <w:t>при принудительном исполнении судебных актов, актов других органов и должностных лиц органами принудительного исполнения в случаях, предусмотренных законодательством Российской Федерации;</w:t>
      </w:r>
    </w:p>
    <w:p w:rsidR="00B11465" w:rsidRPr="00B11465" w:rsidRDefault="00AE79E7" w:rsidP="004472A6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>-</w:t>
      </w:r>
      <w:r w:rsidR="00B11465" w:rsidRPr="00B11465">
        <w:rPr>
          <w:rFonts w:ascii="Liberation Serif" w:hAnsi="Liberation Serif" w:cs="Liberation Serif"/>
          <w:szCs w:val="28"/>
        </w:rPr>
        <w:t xml:space="preserve"> мероприятия </w:t>
      </w:r>
      <w:proofErr w:type="gramStart"/>
      <w:r w:rsidR="00B11465" w:rsidRPr="00B11465">
        <w:rPr>
          <w:rFonts w:ascii="Liberation Serif" w:hAnsi="Liberation Serif" w:cs="Liberation Serif"/>
          <w:szCs w:val="28"/>
        </w:rPr>
        <w:t xml:space="preserve">по наблюдению </w:t>
      </w:r>
      <w:r w:rsidR="001C10AA" w:rsidRPr="00B11465">
        <w:rPr>
          <w:rFonts w:ascii="Liberation Serif" w:hAnsi="Liberation Serif" w:cs="Liberation Serif"/>
          <w:szCs w:val="28"/>
        </w:rPr>
        <w:t xml:space="preserve">за платежеспособностью должника в целях обеспечения </w:t>
      </w:r>
      <w:r w:rsidR="005D569B">
        <w:rPr>
          <w:rFonts w:ascii="Liberation Serif" w:hAnsi="Liberation Serif" w:cs="Liberation Serif"/>
          <w:szCs w:val="28"/>
        </w:rPr>
        <w:t xml:space="preserve">погашения </w:t>
      </w:r>
      <w:r w:rsidR="001C10AA" w:rsidRPr="00B11465">
        <w:rPr>
          <w:rFonts w:ascii="Liberation Serif" w:hAnsi="Liberation Serif" w:cs="Liberation Serif"/>
          <w:szCs w:val="28"/>
        </w:rPr>
        <w:t xml:space="preserve">дебиторской задолженности </w:t>
      </w:r>
      <w:r w:rsidR="001C10AA">
        <w:rPr>
          <w:rFonts w:ascii="Liberation Serif" w:hAnsi="Liberation Serif" w:cs="Liberation Serif"/>
          <w:szCs w:val="28"/>
        </w:rPr>
        <w:t xml:space="preserve">по платежам в </w:t>
      </w:r>
      <w:r w:rsidR="00BB3EE7">
        <w:rPr>
          <w:rFonts w:ascii="Liberation Serif" w:hAnsi="Liberation Serif" w:cs="Liberation Serif"/>
          <w:szCs w:val="28"/>
        </w:rPr>
        <w:t>бюджет</w:t>
      </w:r>
      <w:proofErr w:type="gramEnd"/>
      <w:r w:rsidR="001C10AA">
        <w:rPr>
          <w:rFonts w:ascii="Liberation Serif" w:hAnsi="Liberation Serif" w:cs="Liberation Serif"/>
          <w:szCs w:val="28"/>
        </w:rPr>
        <w:t xml:space="preserve">, в том числе </w:t>
      </w:r>
      <w:r w:rsidR="00B11465" w:rsidRPr="00B11465">
        <w:rPr>
          <w:rFonts w:ascii="Liberation Serif" w:hAnsi="Liberation Serif" w:cs="Liberation Serif"/>
          <w:szCs w:val="28"/>
        </w:rPr>
        <w:t xml:space="preserve">за возможностью взыскания </w:t>
      </w:r>
      <w:r w:rsidR="001C10AA">
        <w:rPr>
          <w:rFonts w:ascii="Liberation Serif" w:hAnsi="Liberation Serif" w:cs="Liberation Serif"/>
          <w:szCs w:val="28"/>
        </w:rPr>
        <w:t>указанной задолженности при</w:t>
      </w:r>
      <w:r w:rsidR="00B11465" w:rsidRPr="00B11465">
        <w:rPr>
          <w:rFonts w:ascii="Liberation Serif" w:hAnsi="Liberation Serif" w:cs="Liberation Serif"/>
          <w:szCs w:val="28"/>
        </w:rPr>
        <w:t xml:space="preserve"> изменени</w:t>
      </w:r>
      <w:r w:rsidR="001C10AA">
        <w:rPr>
          <w:rFonts w:ascii="Liberation Serif" w:hAnsi="Liberation Serif" w:cs="Liberation Serif"/>
          <w:szCs w:val="28"/>
        </w:rPr>
        <w:t>и</w:t>
      </w:r>
      <w:r w:rsidR="00B11465" w:rsidRPr="00B11465">
        <w:rPr>
          <w:rFonts w:ascii="Liberation Serif" w:hAnsi="Liberation Serif" w:cs="Liberation Serif"/>
          <w:szCs w:val="28"/>
        </w:rPr>
        <w:t xml:space="preserve"> имущественного положения должника.</w:t>
      </w:r>
    </w:p>
    <w:p w:rsidR="000C503A" w:rsidRPr="004F4B8C" w:rsidRDefault="00256ADA" w:rsidP="004472A6">
      <w:pPr>
        <w:pStyle w:val="ConsPlusTitle"/>
        <w:spacing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56ADA">
        <w:rPr>
          <w:rFonts w:ascii="Times New Roman" w:hAnsi="Times New Roman" w:cs="Times New Roman"/>
          <w:b w:val="0"/>
          <w:sz w:val="28"/>
          <w:szCs w:val="28"/>
        </w:rPr>
        <w:t xml:space="preserve">2.2. Мероприятия по недопущению образования просроченной дебиторской задолженности по платежам в </w:t>
      </w:r>
      <w:r w:rsidR="00BB3EE7">
        <w:rPr>
          <w:rFonts w:ascii="Times New Roman" w:hAnsi="Times New Roman" w:cs="Times New Roman"/>
          <w:b w:val="0"/>
          <w:sz w:val="28"/>
          <w:szCs w:val="28"/>
        </w:rPr>
        <w:t>бюджет</w:t>
      </w:r>
      <w:r w:rsidRPr="00256ADA">
        <w:rPr>
          <w:rFonts w:ascii="Times New Roman" w:hAnsi="Times New Roman" w:cs="Times New Roman"/>
          <w:b w:val="0"/>
          <w:sz w:val="28"/>
          <w:szCs w:val="28"/>
        </w:rPr>
        <w:t>, выявлению факторов, влияющих на ее образование</w:t>
      </w:r>
      <w:r w:rsidR="00BA0F00">
        <w:rPr>
          <w:rFonts w:ascii="Times New Roman" w:hAnsi="Times New Roman" w:cs="Times New Roman"/>
          <w:b w:val="0"/>
          <w:sz w:val="28"/>
          <w:szCs w:val="28"/>
        </w:rPr>
        <w:t>, включаю</w:t>
      </w:r>
      <w:r w:rsidR="005F2676">
        <w:rPr>
          <w:rFonts w:ascii="Times New Roman" w:hAnsi="Times New Roman" w:cs="Times New Roman"/>
          <w:b w:val="0"/>
          <w:sz w:val="28"/>
          <w:szCs w:val="28"/>
        </w:rPr>
        <w:t>т</w:t>
      </w:r>
      <w:r w:rsidR="000C503A" w:rsidRPr="004F4B8C">
        <w:rPr>
          <w:rFonts w:ascii="Times New Roman" w:hAnsi="Times New Roman" w:cs="Times New Roman"/>
          <w:sz w:val="28"/>
          <w:szCs w:val="28"/>
        </w:rPr>
        <w:t xml:space="preserve"> </w:t>
      </w:r>
      <w:r w:rsidR="000C503A" w:rsidRPr="00256ADA">
        <w:rPr>
          <w:rFonts w:ascii="Times New Roman" w:hAnsi="Times New Roman" w:cs="Times New Roman"/>
          <w:b w:val="0"/>
          <w:sz w:val="28"/>
          <w:szCs w:val="28"/>
        </w:rPr>
        <w:t>в себя</w:t>
      </w:r>
      <w:r w:rsidR="000C503A" w:rsidRPr="00FD0AE3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BA0F00" w:rsidRDefault="000C503A" w:rsidP="004472A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4B8C">
        <w:rPr>
          <w:rFonts w:ascii="Times New Roman" w:hAnsi="Times New Roman" w:cs="Times New Roman"/>
          <w:sz w:val="28"/>
          <w:szCs w:val="28"/>
        </w:rPr>
        <w:t xml:space="preserve">- своевременное составление ответственными </w:t>
      </w:r>
      <w:r w:rsidR="00256ADA">
        <w:rPr>
          <w:rFonts w:ascii="Times New Roman" w:hAnsi="Times New Roman" w:cs="Times New Roman"/>
          <w:sz w:val="28"/>
          <w:szCs w:val="28"/>
        </w:rPr>
        <w:t xml:space="preserve">лицами </w:t>
      </w:r>
      <w:r w:rsidRPr="004F4B8C">
        <w:rPr>
          <w:rFonts w:ascii="Times New Roman" w:hAnsi="Times New Roman" w:cs="Times New Roman"/>
          <w:sz w:val="28"/>
          <w:szCs w:val="28"/>
        </w:rPr>
        <w:t>документов,</w:t>
      </w:r>
      <w:r w:rsidR="005F2676" w:rsidRPr="005F2676">
        <w:rPr>
          <w:rFonts w:ascii="Times New Roman" w:hAnsi="Times New Roman" w:cs="Times New Roman"/>
          <w:sz w:val="28"/>
          <w:szCs w:val="28"/>
        </w:rPr>
        <w:t xml:space="preserve"> </w:t>
      </w:r>
      <w:r w:rsidR="005F2676">
        <w:rPr>
          <w:rFonts w:ascii="Times New Roman" w:hAnsi="Times New Roman" w:cs="Times New Roman"/>
          <w:sz w:val="28"/>
          <w:szCs w:val="28"/>
        </w:rPr>
        <w:t xml:space="preserve">подтверждающих факт возникновения (обосновывающих возникновение) </w:t>
      </w:r>
      <w:r w:rsidR="005F2676" w:rsidRPr="00AE79E7">
        <w:rPr>
          <w:rFonts w:ascii="Times New Roman" w:hAnsi="Times New Roman"/>
          <w:sz w:val="28"/>
          <w:szCs w:val="28"/>
        </w:rPr>
        <w:t>дебиторск</w:t>
      </w:r>
      <w:r w:rsidR="005F2676">
        <w:rPr>
          <w:rFonts w:ascii="Times New Roman" w:hAnsi="Times New Roman"/>
          <w:sz w:val="28"/>
          <w:szCs w:val="28"/>
        </w:rPr>
        <w:t>ой</w:t>
      </w:r>
      <w:r w:rsidR="005F2676" w:rsidRPr="00AE79E7">
        <w:rPr>
          <w:rFonts w:ascii="Times New Roman" w:hAnsi="Times New Roman"/>
          <w:sz w:val="28"/>
          <w:szCs w:val="28"/>
        </w:rPr>
        <w:t xml:space="preserve"> задолженност</w:t>
      </w:r>
      <w:r w:rsidR="005F2676">
        <w:rPr>
          <w:rFonts w:ascii="Times New Roman" w:hAnsi="Times New Roman"/>
          <w:sz w:val="28"/>
          <w:szCs w:val="28"/>
        </w:rPr>
        <w:t>и</w:t>
      </w:r>
      <w:r w:rsidR="005F2676" w:rsidRPr="00AE79E7">
        <w:rPr>
          <w:rFonts w:ascii="Times New Roman" w:hAnsi="Times New Roman"/>
          <w:sz w:val="28"/>
          <w:szCs w:val="28"/>
        </w:rPr>
        <w:t xml:space="preserve"> по платежам в </w:t>
      </w:r>
      <w:r w:rsidR="00BB3EE7">
        <w:rPr>
          <w:rFonts w:ascii="Times New Roman" w:hAnsi="Times New Roman"/>
          <w:sz w:val="28"/>
          <w:szCs w:val="28"/>
        </w:rPr>
        <w:t>бюджет</w:t>
      </w:r>
      <w:r w:rsidR="005F2676">
        <w:rPr>
          <w:rFonts w:ascii="Times New Roman" w:hAnsi="Times New Roman" w:cs="Times New Roman"/>
          <w:sz w:val="28"/>
          <w:szCs w:val="28"/>
        </w:rPr>
        <w:t xml:space="preserve"> или оформляющих операции по ее увеличению (уменьшению)</w:t>
      </w:r>
      <w:r w:rsidR="00BA0F00">
        <w:rPr>
          <w:rFonts w:ascii="Times New Roman" w:hAnsi="Times New Roman" w:cs="Times New Roman"/>
          <w:sz w:val="28"/>
          <w:szCs w:val="28"/>
        </w:rPr>
        <w:t>;</w:t>
      </w:r>
    </w:p>
    <w:p w:rsidR="000C503A" w:rsidRPr="004F4B8C" w:rsidRDefault="00BA0F00" w:rsidP="004472A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указание ответственн</w:t>
      </w:r>
      <w:r w:rsidR="000C503A" w:rsidRPr="004F4B8C">
        <w:rPr>
          <w:rFonts w:ascii="Times New Roman" w:hAnsi="Times New Roman" w:cs="Times New Roman"/>
          <w:sz w:val="28"/>
          <w:szCs w:val="28"/>
        </w:rPr>
        <w:t xml:space="preserve">ыми </w:t>
      </w:r>
      <w:r>
        <w:rPr>
          <w:rFonts w:ascii="Times New Roman" w:hAnsi="Times New Roman" w:cs="Times New Roman"/>
          <w:sz w:val="28"/>
          <w:szCs w:val="28"/>
        </w:rPr>
        <w:t>лицами</w:t>
      </w:r>
      <w:r w:rsidR="000C503A" w:rsidRPr="004F4B8C">
        <w:rPr>
          <w:rFonts w:ascii="Times New Roman" w:hAnsi="Times New Roman" w:cs="Times New Roman"/>
          <w:sz w:val="28"/>
          <w:szCs w:val="28"/>
        </w:rPr>
        <w:t xml:space="preserve"> </w:t>
      </w:r>
      <w:r w:rsidR="00BF66CA">
        <w:rPr>
          <w:rFonts w:ascii="Times New Roman" w:hAnsi="Times New Roman" w:cs="Times New Roman"/>
          <w:sz w:val="28"/>
          <w:szCs w:val="28"/>
        </w:rPr>
        <w:t xml:space="preserve">в документах </w:t>
      </w:r>
      <w:r w:rsidR="000C503A" w:rsidRPr="004F4B8C">
        <w:rPr>
          <w:rFonts w:ascii="Times New Roman" w:hAnsi="Times New Roman" w:cs="Times New Roman"/>
          <w:sz w:val="28"/>
          <w:szCs w:val="28"/>
        </w:rPr>
        <w:t>корректных реквизитов</w:t>
      </w:r>
      <w:r w:rsidR="005F08BF">
        <w:rPr>
          <w:rFonts w:ascii="Times New Roman" w:hAnsi="Times New Roman" w:cs="Times New Roman"/>
          <w:sz w:val="28"/>
          <w:szCs w:val="28"/>
        </w:rPr>
        <w:t xml:space="preserve"> </w:t>
      </w:r>
      <w:r w:rsidR="000C503A" w:rsidRPr="004F4B8C">
        <w:rPr>
          <w:rFonts w:ascii="Times New Roman" w:hAnsi="Times New Roman" w:cs="Times New Roman"/>
          <w:sz w:val="28"/>
          <w:szCs w:val="28"/>
        </w:rPr>
        <w:t>для уплаты плательщик</w:t>
      </w:r>
      <w:r w:rsidR="00372440">
        <w:rPr>
          <w:rFonts w:ascii="Times New Roman" w:hAnsi="Times New Roman" w:cs="Times New Roman"/>
          <w:sz w:val="28"/>
          <w:szCs w:val="28"/>
        </w:rPr>
        <w:t>ом</w:t>
      </w:r>
      <w:r w:rsidR="005F08BF">
        <w:rPr>
          <w:rFonts w:ascii="Times New Roman" w:hAnsi="Times New Roman" w:cs="Times New Roman"/>
          <w:sz w:val="28"/>
          <w:szCs w:val="28"/>
        </w:rPr>
        <w:t xml:space="preserve"> (должник</w:t>
      </w:r>
      <w:r w:rsidR="00372440">
        <w:rPr>
          <w:rFonts w:ascii="Times New Roman" w:hAnsi="Times New Roman" w:cs="Times New Roman"/>
          <w:sz w:val="28"/>
          <w:szCs w:val="28"/>
        </w:rPr>
        <w:t>ом</w:t>
      </w:r>
      <w:r w:rsidR="005F08BF">
        <w:rPr>
          <w:rFonts w:ascii="Times New Roman" w:hAnsi="Times New Roman" w:cs="Times New Roman"/>
          <w:sz w:val="28"/>
          <w:szCs w:val="28"/>
        </w:rPr>
        <w:t xml:space="preserve">) </w:t>
      </w:r>
      <w:r w:rsidR="000C503A" w:rsidRPr="004F4B8C">
        <w:rPr>
          <w:rFonts w:ascii="Times New Roman" w:hAnsi="Times New Roman" w:cs="Times New Roman"/>
          <w:sz w:val="28"/>
          <w:szCs w:val="28"/>
        </w:rPr>
        <w:t>платеж</w:t>
      </w:r>
      <w:r w:rsidR="00372440">
        <w:rPr>
          <w:rFonts w:ascii="Times New Roman" w:hAnsi="Times New Roman" w:cs="Times New Roman"/>
          <w:sz w:val="28"/>
          <w:szCs w:val="28"/>
        </w:rPr>
        <w:t>а</w:t>
      </w:r>
      <w:r w:rsidR="005F08BF">
        <w:rPr>
          <w:rFonts w:ascii="Times New Roman" w:hAnsi="Times New Roman" w:cs="Times New Roman"/>
          <w:sz w:val="28"/>
          <w:szCs w:val="28"/>
        </w:rPr>
        <w:t xml:space="preserve"> в </w:t>
      </w:r>
      <w:r w:rsidR="00BB3EE7">
        <w:rPr>
          <w:rFonts w:ascii="Times New Roman" w:hAnsi="Times New Roman" w:cs="Times New Roman"/>
          <w:sz w:val="28"/>
          <w:szCs w:val="28"/>
        </w:rPr>
        <w:t>бюджет</w:t>
      </w:r>
      <w:r w:rsidR="005F08BF">
        <w:rPr>
          <w:rFonts w:ascii="Times New Roman" w:hAnsi="Times New Roman" w:cs="Times New Roman"/>
          <w:sz w:val="28"/>
          <w:szCs w:val="28"/>
        </w:rPr>
        <w:t>;</w:t>
      </w:r>
    </w:p>
    <w:p w:rsidR="00A12C18" w:rsidRDefault="000C503A" w:rsidP="004472A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4B8C">
        <w:rPr>
          <w:rFonts w:ascii="Times New Roman" w:hAnsi="Times New Roman" w:cs="Times New Roman"/>
          <w:sz w:val="28"/>
          <w:szCs w:val="28"/>
        </w:rPr>
        <w:t>- своевременн</w:t>
      </w:r>
      <w:r w:rsidR="005F08BF">
        <w:rPr>
          <w:rFonts w:ascii="Times New Roman" w:hAnsi="Times New Roman" w:cs="Times New Roman"/>
          <w:sz w:val="28"/>
          <w:szCs w:val="28"/>
        </w:rPr>
        <w:t>ая</w:t>
      </w:r>
      <w:r w:rsidRPr="004F4B8C">
        <w:rPr>
          <w:rFonts w:ascii="Times New Roman" w:hAnsi="Times New Roman" w:cs="Times New Roman"/>
          <w:sz w:val="28"/>
          <w:szCs w:val="28"/>
        </w:rPr>
        <w:t xml:space="preserve"> передач</w:t>
      </w:r>
      <w:r w:rsidR="005F08BF">
        <w:rPr>
          <w:rFonts w:ascii="Times New Roman" w:hAnsi="Times New Roman" w:cs="Times New Roman"/>
          <w:sz w:val="28"/>
          <w:szCs w:val="28"/>
        </w:rPr>
        <w:t>а</w:t>
      </w:r>
      <w:r w:rsidRPr="004F4B8C">
        <w:rPr>
          <w:rFonts w:ascii="Times New Roman" w:hAnsi="Times New Roman" w:cs="Times New Roman"/>
          <w:sz w:val="28"/>
          <w:szCs w:val="28"/>
        </w:rPr>
        <w:t xml:space="preserve"> </w:t>
      </w:r>
      <w:r w:rsidR="005F08BF" w:rsidRPr="004F4B8C">
        <w:rPr>
          <w:rFonts w:ascii="Times New Roman" w:hAnsi="Times New Roman" w:cs="Times New Roman"/>
          <w:sz w:val="28"/>
          <w:szCs w:val="28"/>
        </w:rPr>
        <w:t xml:space="preserve">ответственными </w:t>
      </w:r>
      <w:r w:rsidR="005F08BF">
        <w:rPr>
          <w:rFonts w:ascii="Times New Roman" w:hAnsi="Times New Roman" w:cs="Times New Roman"/>
          <w:sz w:val="28"/>
          <w:szCs w:val="28"/>
        </w:rPr>
        <w:t xml:space="preserve">лицами </w:t>
      </w:r>
      <w:r w:rsidRPr="004F4B8C">
        <w:rPr>
          <w:rFonts w:ascii="Times New Roman" w:hAnsi="Times New Roman" w:cs="Times New Roman"/>
          <w:sz w:val="28"/>
          <w:szCs w:val="28"/>
        </w:rPr>
        <w:t xml:space="preserve">в </w:t>
      </w:r>
      <w:r w:rsidR="005F08BF">
        <w:rPr>
          <w:rFonts w:ascii="Times New Roman" w:hAnsi="Times New Roman" w:cs="Times New Roman"/>
          <w:sz w:val="28"/>
          <w:szCs w:val="28"/>
        </w:rPr>
        <w:t xml:space="preserve">МКУ «ЦОДА» </w:t>
      </w:r>
      <w:r w:rsidRPr="004F4B8C">
        <w:rPr>
          <w:rFonts w:ascii="Times New Roman" w:hAnsi="Times New Roman" w:cs="Times New Roman"/>
          <w:sz w:val="28"/>
          <w:szCs w:val="28"/>
        </w:rPr>
        <w:t xml:space="preserve">первичных учетных </w:t>
      </w:r>
      <w:r w:rsidR="005F08BF">
        <w:rPr>
          <w:rFonts w:ascii="Times New Roman" w:hAnsi="Times New Roman" w:cs="Times New Roman"/>
          <w:sz w:val="28"/>
          <w:szCs w:val="28"/>
        </w:rPr>
        <w:t xml:space="preserve">и оправдательных </w:t>
      </w:r>
      <w:r w:rsidRPr="004F4B8C">
        <w:rPr>
          <w:rFonts w:ascii="Times New Roman" w:hAnsi="Times New Roman" w:cs="Times New Roman"/>
          <w:sz w:val="28"/>
          <w:szCs w:val="28"/>
        </w:rPr>
        <w:t xml:space="preserve">документов, </w:t>
      </w:r>
      <w:r w:rsidR="005F2676">
        <w:rPr>
          <w:rFonts w:ascii="Times New Roman" w:hAnsi="Times New Roman" w:cs="Times New Roman"/>
          <w:sz w:val="28"/>
          <w:szCs w:val="28"/>
        </w:rPr>
        <w:t xml:space="preserve">подтверждающих факт возникновения (обосновывающих возникновение) </w:t>
      </w:r>
      <w:r w:rsidR="005F2676" w:rsidRPr="00AE79E7">
        <w:rPr>
          <w:rFonts w:ascii="Times New Roman" w:hAnsi="Times New Roman"/>
          <w:sz w:val="28"/>
          <w:szCs w:val="28"/>
        </w:rPr>
        <w:t>дебиторск</w:t>
      </w:r>
      <w:r w:rsidR="005F2676">
        <w:rPr>
          <w:rFonts w:ascii="Times New Roman" w:hAnsi="Times New Roman"/>
          <w:sz w:val="28"/>
          <w:szCs w:val="28"/>
        </w:rPr>
        <w:t>ой</w:t>
      </w:r>
      <w:r w:rsidR="005F2676" w:rsidRPr="00AE79E7">
        <w:rPr>
          <w:rFonts w:ascii="Times New Roman" w:hAnsi="Times New Roman"/>
          <w:sz w:val="28"/>
          <w:szCs w:val="28"/>
        </w:rPr>
        <w:t xml:space="preserve"> задолженност</w:t>
      </w:r>
      <w:r w:rsidR="005F2676">
        <w:rPr>
          <w:rFonts w:ascii="Times New Roman" w:hAnsi="Times New Roman"/>
          <w:sz w:val="28"/>
          <w:szCs w:val="28"/>
        </w:rPr>
        <w:t>и</w:t>
      </w:r>
      <w:r w:rsidR="005F2676" w:rsidRPr="00AE79E7">
        <w:rPr>
          <w:rFonts w:ascii="Times New Roman" w:hAnsi="Times New Roman"/>
          <w:sz w:val="28"/>
          <w:szCs w:val="28"/>
        </w:rPr>
        <w:t xml:space="preserve"> по платежам в </w:t>
      </w:r>
      <w:r w:rsidR="00BB3EE7">
        <w:rPr>
          <w:rFonts w:ascii="Times New Roman" w:hAnsi="Times New Roman"/>
          <w:sz w:val="28"/>
          <w:szCs w:val="28"/>
        </w:rPr>
        <w:t>бюджет</w:t>
      </w:r>
      <w:r w:rsidR="005F2676">
        <w:rPr>
          <w:rFonts w:ascii="Times New Roman" w:hAnsi="Times New Roman" w:cs="Times New Roman"/>
          <w:sz w:val="28"/>
          <w:szCs w:val="28"/>
        </w:rPr>
        <w:t xml:space="preserve"> или оформляющих операции по ее увеличению (уменьшению), </w:t>
      </w:r>
      <w:r w:rsidR="005F08BF">
        <w:rPr>
          <w:rFonts w:ascii="Times New Roman" w:hAnsi="Times New Roman" w:cs="Times New Roman"/>
          <w:sz w:val="28"/>
          <w:szCs w:val="28"/>
        </w:rPr>
        <w:t xml:space="preserve">в том числе копий муниципальных контрактов, требований (претензий), </w:t>
      </w:r>
      <w:r w:rsidR="005F2676">
        <w:rPr>
          <w:rFonts w:ascii="Times New Roman" w:hAnsi="Times New Roman" w:cs="Times New Roman"/>
          <w:sz w:val="28"/>
          <w:szCs w:val="28"/>
        </w:rPr>
        <w:t>постановлений по дел</w:t>
      </w:r>
      <w:r w:rsidR="009D3BD4">
        <w:rPr>
          <w:rFonts w:ascii="Times New Roman" w:hAnsi="Times New Roman" w:cs="Times New Roman"/>
          <w:sz w:val="28"/>
          <w:szCs w:val="28"/>
        </w:rPr>
        <w:t>ам</w:t>
      </w:r>
      <w:r w:rsidR="005F2676">
        <w:rPr>
          <w:rFonts w:ascii="Times New Roman" w:hAnsi="Times New Roman" w:cs="Times New Roman"/>
          <w:sz w:val="28"/>
          <w:szCs w:val="28"/>
        </w:rPr>
        <w:t xml:space="preserve"> об административн</w:t>
      </w:r>
      <w:r w:rsidR="009D3BD4">
        <w:rPr>
          <w:rFonts w:ascii="Times New Roman" w:hAnsi="Times New Roman" w:cs="Times New Roman"/>
          <w:sz w:val="28"/>
          <w:szCs w:val="28"/>
        </w:rPr>
        <w:t xml:space="preserve">ых </w:t>
      </w:r>
      <w:r w:rsidR="00DF0138">
        <w:rPr>
          <w:rFonts w:ascii="Times New Roman" w:hAnsi="Times New Roman" w:cs="Times New Roman"/>
          <w:sz w:val="28"/>
          <w:szCs w:val="28"/>
        </w:rPr>
        <w:t>право</w:t>
      </w:r>
      <w:r w:rsidR="005F2676">
        <w:rPr>
          <w:rFonts w:ascii="Times New Roman" w:hAnsi="Times New Roman" w:cs="Times New Roman"/>
          <w:sz w:val="28"/>
          <w:szCs w:val="28"/>
        </w:rPr>
        <w:t>нарушени</w:t>
      </w:r>
      <w:r w:rsidR="009D3BD4">
        <w:rPr>
          <w:rFonts w:ascii="Times New Roman" w:hAnsi="Times New Roman" w:cs="Times New Roman"/>
          <w:sz w:val="28"/>
          <w:szCs w:val="28"/>
        </w:rPr>
        <w:t>ях</w:t>
      </w:r>
      <w:r w:rsidR="005F2676">
        <w:rPr>
          <w:rFonts w:ascii="Times New Roman" w:hAnsi="Times New Roman" w:cs="Times New Roman"/>
          <w:sz w:val="28"/>
          <w:szCs w:val="28"/>
        </w:rPr>
        <w:t xml:space="preserve">, </w:t>
      </w:r>
      <w:r w:rsidRPr="004F4B8C">
        <w:rPr>
          <w:rFonts w:ascii="Times New Roman" w:hAnsi="Times New Roman" w:cs="Times New Roman"/>
          <w:sz w:val="28"/>
          <w:szCs w:val="28"/>
        </w:rPr>
        <w:t>судебных актов, исполнительных листов</w:t>
      </w:r>
      <w:r w:rsidR="005F08BF">
        <w:rPr>
          <w:rFonts w:ascii="Times New Roman" w:hAnsi="Times New Roman" w:cs="Times New Roman"/>
          <w:sz w:val="28"/>
          <w:szCs w:val="28"/>
        </w:rPr>
        <w:t>, постановлений о возбуждении</w:t>
      </w:r>
      <w:r w:rsidR="00372440">
        <w:rPr>
          <w:rFonts w:ascii="Times New Roman" w:hAnsi="Times New Roman" w:cs="Times New Roman"/>
          <w:sz w:val="28"/>
          <w:szCs w:val="28"/>
        </w:rPr>
        <w:t xml:space="preserve"> (прекращении)</w:t>
      </w:r>
      <w:r w:rsidR="005F08BF">
        <w:rPr>
          <w:rFonts w:ascii="Times New Roman" w:hAnsi="Times New Roman" w:cs="Times New Roman"/>
          <w:sz w:val="28"/>
          <w:szCs w:val="28"/>
        </w:rPr>
        <w:t xml:space="preserve"> исполнительного</w:t>
      </w:r>
      <w:r w:rsidRPr="004F4B8C">
        <w:rPr>
          <w:rFonts w:ascii="Times New Roman" w:hAnsi="Times New Roman" w:cs="Times New Roman"/>
          <w:sz w:val="28"/>
          <w:szCs w:val="28"/>
        </w:rPr>
        <w:t xml:space="preserve"> </w:t>
      </w:r>
      <w:r w:rsidR="005F08BF">
        <w:rPr>
          <w:rFonts w:ascii="Times New Roman" w:hAnsi="Times New Roman" w:cs="Times New Roman"/>
          <w:sz w:val="28"/>
          <w:szCs w:val="28"/>
        </w:rPr>
        <w:t xml:space="preserve">производства </w:t>
      </w:r>
      <w:r w:rsidRPr="004F4B8C">
        <w:rPr>
          <w:rFonts w:ascii="Times New Roman" w:hAnsi="Times New Roman" w:cs="Times New Roman"/>
          <w:sz w:val="28"/>
          <w:szCs w:val="28"/>
        </w:rPr>
        <w:t>и других документов</w:t>
      </w:r>
      <w:r w:rsidR="00267278">
        <w:rPr>
          <w:rFonts w:ascii="Times New Roman" w:hAnsi="Times New Roman" w:cs="Times New Roman"/>
          <w:sz w:val="28"/>
          <w:szCs w:val="28"/>
        </w:rPr>
        <w:t>,</w:t>
      </w:r>
      <w:r w:rsidRPr="004F4B8C">
        <w:rPr>
          <w:rFonts w:ascii="Times New Roman" w:hAnsi="Times New Roman" w:cs="Times New Roman"/>
          <w:sz w:val="28"/>
          <w:szCs w:val="28"/>
        </w:rPr>
        <w:t xml:space="preserve"> для отражения содержащихся</w:t>
      </w:r>
      <w:proofErr w:type="gramEnd"/>
      <w:r w:rsidRPr="004F4B8C">
        <w:rPr>
          <w:rFonts w:ascii="Times New Roman" w:hAnsi="Times New Roman" w:cs="Times New Roman"/>
          <w:sz w:val="28"/>
          <w:szCs w:val="28"/>
        </w:rPr>
        <w:t xml:space="preserve"> </w:t>
      </w:r>
      <w:r w:rsidR="005F08BF">
        <w:rPr>
          <w:rFonts w:ascii="Times New Roman" w:hAnsi="Times New Roman" w:cs="Times New Roman"/>
          <w:sz w:val="28"/>
          <w:szCs w:val="28"/>
        </w:rPr>
        <w:t xml:space="preserve">в них данных в </w:t>
      </w:r>
      <w:r w:rsidR="00BB3EE7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5F08BF">
        <w:rPr>
          <w:rFonts w:ascii="Times New Roman" w:hAnsi="Times New Roman" w:cs="Times New Roman"/>
          <w:sz w:val="28"/>
          <w:szCs w:val="28"/>
        </w:rPr>
        <w:t>ном учете</w:t>
      </w:r>
      <w:r w:rsidR="00A12C18">
        <w:rPr>
          <w:rFonts w:ascii="Times New Roman" w:hAnsi="Times New Roman" w:cs="Times New Roman"/>
          <w:sz w:val="28"/>
          <w:szCs w:val="28"/>
        </w:rPr>
        <w:t>;</w:t>
      </w:r>
    </w:p>
    <w:p w:rsidR="000C503A" w:rsidRPr="004F4B8C" w:rsidRDefault="000C503A" w:rsidP="004472A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4B8C">
        <w:rPr>
          <w:rFonts w:ascii="Times New Roman" w:hAnsi="Times New Roman" w:cs="Times New Roman"/>
          <w:sz w:val="28"/>
          <w:szCs w:val="28"/>
        </w:rPr>
        <w:t xml:space="preserve">- </w:t>
      </w:r>
      <w:r w:rsidR="005F08BF">
        <w:rPr>
          <w:rFonts w:ascii="Times New Roman" w:hAnsi="Times New Roman" w:cs="Times New Roman"/>
          <w:sz w:val="28"/>
          <w:szCs w:val="28"/>
        </w:rPr>
        <w:t xml:space="preserve">своевременное размещение </w:t>
      </w:r>
      <w:r w:rsidRPr="004F4B8C">
        <w:rPr>
          <w:rFonts w:ascii="Times New Roman" w:hAnsi="Times New Roman" w:cs="Times New Roman"/>
          <w:sz w:val="28"/>
          <w:szCs w:val="28"/>
        </w:rPr>
        <w:t xml:space="preserve">ответственными </w:t>
      </w:r>
      <w:r w:rsidR="005F08BF">
        <w:rPr>
          <w:rFonts w:ascii="Times New Roman" w:hAnsi="Times New Roman" w:cs="Times New Roman"/>
          <w:sz w:val="28"/>
          <w:szCs w:val="28"/>
        </w:rPr>
        <w:t xml:space="preserve">лицами </w:t>
      </w:r>
      <w:r w:rsidRPr="004F4B8C">
        <w:rPr>
          <w:rFonts w:ascii="Times New Roman" w:hAnsi="Times New Roman" w:cs="Times New Roman"/>
          <w:sz w:val="28"/>
          <w:szCs w:val="28"/>
        </w:rPr>
        <w:t>информации о</w:t>
      </w:r>
      <w:r w:rsidR="005F08BF">
        <w:rPr>
          <w:rFonts w:ascii="Times New Roman" w:hAnsi="Times New Roman" w:cs="Times New Roman"/>
          <w:sz w:val="28"/>
          <w:szCs w:val="28"/>
        </w:rPr>
        <w:t xml:space="preserve"> платежах в </w:t>
      </w:r>
      <w:r w:rsidR="00BB3EE7">
        <w:rPr>
          <w:rFonts w:ascii="Times New Roman" w:hAnsi="Times New Roman" w:cs="Times New Roman"/>
          <w:sz w:val="28"/>
          <w:szCs w:val="28"/>
        </w:rPr>
        <w:t>бюджет</w:t>
      </w:r>
      <w:r w:rsidRPr="004F4B8C">
        <w:rPr>
          <w:rFonts w:ascii="Times New Roman" w:hAnsi="Times New Roman" w:cs="Times New Roman"/>
          <w:sz w:val="28"/>
          <w:szCs w:val="28"/>
        </w:rPr>
        <w:t xml:space="preserve"> в государственн</w:t>
      </w:r>
      <w:r w:rsidR="005F08BF">
        <w:rPr>
          <w:rFonts w:ascii="Times New Roman" w:hAnsi="Times New Roman" w:cs="Times New Roman"/>
          <w:sz w:val="28"/>
          <w:szCs w:val="28"/>
        </w:rPr>
        <w:t>ой</w:t>
      </w:r>
      <w:r w:rsidRPr="004F4B8C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 w:rsidR="005F08BF">
        <w:rPr>
          <w:rFonts w:ascii="Times New Roman" w:hAnsi="Times New Roman" w:cs="Times New Roman"/>
          <w:sz w:val="28"/>
          <w:szCs w:val="28"/>
        </w:rPr>
        <w:t>ой</w:t>
      </w:r>
      <w:r w:rsidRPr="004F4B8C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5F08BF">
        <w:rPr>
          <w:rFonts w:ascii="Times New Roman" w:hAnsi="Times New Roman" w:cs="Times New Roman"/>
          <w:sz w:val="28"/>
          <w:szCs w:val="28"/>
        </w:rPr>
        <w:t>е</w:t>
      </w:r>
      <w:r w:rsidRPr="004F4B8C">
        <w:rPr>
          <w:rFonts w:ascii="Times New Roman" w:hAnsi="Times New Roman" w:cs="Times New Roman"/>
          <w:sz w:val="28"/>
          <w:szCs w:val="28"/>
        </w:rPr>
        <w:t xml:space="preserve"> о государственных и муниципальных платежах (далее - ГИС ГМП);</w:t>
      </w:r>
    </w:p>
    <w:p w:rsidR="00043020" w:rsidRDefault="000C503A" w:rsidP="004472A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4B8C">
        <w:rPr>
          <w:rFonts w:ascii="Times New Roman" w:hAnsi="Times New Roman" w:cs="Times New Roman"/>
          <w:sz w:val="28"/>
          <w:szCs w:val="28"/>
        </w:rPr>
        <w:t xml:space="preserve">- информирование </w:t>
      </w:r>
      <w:r w:rsidR="005F2676">
        <w:rPr>
          <w:rFonts w:ascii="Times New Roman" w:hAnsi="Times New Roman" w:cs="Times New Roman"/>
          <w:sz w:val="28"/>
          <w:szCs w:val="28"/>
        </w:rPr>
        <w:t xml:space="preserve">работниками бухгалтерской службы </w:t>
      </w:r>
      <w:r w:rsidR="00043020">
        <w:rPr>
          <w:rFonts w:ascii="Times New Roman" w:hAnsi="Times New Roman" w:cs="Times New Roman"/>
          <w:sz w:val="28"/>
          <w:szCs w:val="28"/>
        </w:rPr>
        <w:t xml:space="preserve">МКУ «ЦОДА» любым доступным способом (за исключением случаев, когда соответствующими правовыми актами установлен </w:t>
      </w:r>
      <w:r w:rsidR="004C4987">
        <w:rPr>
          <w:rFonts w:ascii="Times New Roman" w:hAnsi="Times New Roman" w:cs="Times New Roman"/>
          <w:sz w:val="28"/>
          <w:szCs w:val="28"/>
        </w:rPr>
        <w:t>иной</w:t>
      </w:r>
      <w:r w:rsidR="005F2676">
        <w:rPr>
          <w:rFonts w:ascii="Times New Roman" w:hAnsi="Times New Roman" w:cs="Times New Roman"/>
          <w:sz w:val="28"/>
          <w:szCs w:val="28"/>
        </w:rPr>
        <w:t xml:space="preserve"> </w:t>
      </w:r>
      <w:r w:rsidR="00043020">
        <w:rPr>
          <w:rFonts w:ascii="Times New Roman" w:hAnsi="Times New Roman" w:cs="Times New Roman"/>
          <w:sz w:val="28"/>
          <w:szCs w:val="28"/>
        </w:rPr>
        <w:t xml:space="preserve">порядок обмена информацией) </w:t>
      </w:r>
      <w:r w:rsidRPr="004F4B8C">
        <w:rPr>
          <w:rFonts w:ascii="Times New Roman" w:hAnsi="Times New Roman" w:cs="Times New Roman"/>
          <w:sz w:val="28"/>
          <w:szCs w:val="28"/>
        </w:rPr>
        <w:t>ответственны</w:t>
      </w:r>
      <w:r w:rsidR="00043020">
        <w:rPr>
          <w:rFonts w:ascii="Times New Roman" w:hAnsi="Times New Roman" w:cs="Times New Roman"/>
          <w:sz w:val="28"/>
          <w:szCs w:val="28"/>
        </w:rPr>
        <w:t>х</w:t>
      </w:r>
      <w:r w:rsidRPr="004F4B8C">
        <w:rPr>
          <w:rFonts w:ascii="Times New Roman" w:hAnsi="Times New Roman" w:cs="Times New Roman"/>
          <w:sz w:val="28"/>
          <w:szCs w:val="28"/>
        </w:rPr>
        <w:t xml:space="preserve"> </w:t>
      </w:r>
      <w:r w:rsidR="00043020">
        <w:rPr>
          <w:rFonts w:ascii="Times New Roman" w:hAnsi="Times New Roman" w:cs="Times New Roman"/>
          <w:sz w:val="28"/>
          <w:szCs w:val="28"/>
        </w:rPr>
        <w:t xml:space="preserve">лиц </w:t>
      </w:r>
      <w:r w:rsidRPr="004F4B8C">
        <w:rPr>
          <w:rFonts w:ascii="Times New Roman" w:hAnsi="Times New Roman" w:cs="Times New Roman"/>
          <w:sz w:val="28"/>
          <w:szCs w:val="28"/>
        </w:rPr>
        <w:t xml:space="preserve">о </w:t>
      </w:r>
      <w:r w:rsidR="00043020">
        <w:rPr>
          <w:rFonts w:ascii="Times New Roman" w:hAnsi="Times New Roman" w:cs="Times New Roman"/>
          <w:sz w:val="28"/>
          <w:szCs w:val="28"/>
        </w:rPr>
        <w:t xml:space="preserve">поступлении платежей в счет погашения </w:t>
      </w:r>
      <w:r w:rsidR="00043020" w:rsidRPr="00043020">
        <w:rPr>
          <w:rFonts w:ascii="Times New Roman" w:hAnsi="Times New Roman"/>
          <w:sz w:val="28"/>
          <w:szCs w:val="28"/>
        </w:rPr>
        <w:t>дебиторск</w:t>
      </w:r>
      <w:r w:rsidR="00043020">
        <w:rPr>
          <w:rFonts w:ascii="Times New Roman" w:hAnsi="Times New Roman"/>
          <w:sz w:val="28"/>
          <w:szCs w:val="28"/>
        </w:rPr>
        <w:t>ой</w:t>
      </w:r>
      <w:r w:rsidR="00043020" w:rsidRPr="00043020">
        <w:rPr>
          <w:rFonts w:ascii="Times New Roman" w:hAnsi="Times New Roman"/>
          <w:sz w:val="28"/>
          <w:szCs w:val="28"/>
        </w:rPr>
        <w:t xml:space="preserve"> задолженност</w:t>
      </w:r>
      <w:r w:rsidR="00043020">
        <w:rPr>
          <w:rFonts w:ascii="Times New Roman" w:hAnsi="Times New Roman"/>
          <w:sz w:val="28"/>
          <w:szCs w:val="28"/>
        </w:rPr>
        <w:t>и</w:t>
      </w:r>
      <w:r w:rsidR="00043020" w:rsidRPr="00043020">
        <w:rPr>
          <w:rFonts w:ascii="Times New Roman" w:hAnsi="Times New Roman"/>
          <w:sz w:val="28"/>
          <w:szCs w:val="28"/>
        </w:rPr>
        <w:t xml:space="preserve"> по платежам в </w:t>
      </w:r>
      <w:r w:rsidR="00BB3EE7">
        <w:rPr>
          <w:rFonts w:ascii="Times New Roman" w:hAnsi="Times New Roman"/>
          <w:sz w:val="28"/>
          <w:szCs w:val="28"/>
        </w:rPr>
        <w:t>бюджет</w:t>
      </w:r>
      <w:r w:rsidR="00043020" w:rsidRPr="004F4B8C">
        <w:rPr>
          <w:rFonts w:ascii="Times New Roman" w:hAnsi="Times New Roman" w:cs="Times New Roman"/>
          <w:sz w:val="28"/>
          <w:szCs w:val="28"/>
        </w:rPr>
        <w:t xml:space="preserve"> </w:t>
      </w:r>
      <w:r w:rsidR="00043020">
        <w:rPr>
          <w:rFonts w:ascii="Times New Roman" w:hAnsi="Times New Roman" w:cs="Times New Roman"/>
          <w:sz w:val="28"/>
          <w:szCs w:val="28"/>
        </w:rPr>
        <w:t xml:space="preserve">на </w:t>
      </w:r>
      <w:r w:rsidRPr="004F4B8C">
        <w:rPr>
          <w:rFonts w:ascii="Times New Roman" w:hAnsi="Times New Roman" w:cs="Times New Roman"/>
          <w:sz w:val="28"/>
          <w:szCs w:val="28"/>
        </w:rPr>
        <w:t>основании данных Федерального казначейства</w:t>
      </w:r>
      <w:r w:rsidR="00043020">
        <w:rPr>
          <w:rFonts w:ascii="Times New Roman" w:hAnsi="Times New Roman" w:cs="Times New Roman"/>
          <w:sz w:val="28"/>
          <w:szCs w:val="28"/>
        </w:rPr>
        <w:t xml:space="preserve"> РФ</w:t>
      </w:r>
      <w:r w:rsidRPr="004F4B8C">
        <w:rPr>
          <w:rFonts w:ascii="Times New Roman" w:hAnsi="Times New Roman" w:cs="Times New Roman"/>
          <w:sz w:val="28"/>
          <w:szCs w:val="28"/>
        </w:rPr>
        <w:t>;</w:t>
      </w:r>
    </w:p>
    <w:p w:rsidR="004C4987" w:rsidRDefault="000C503A" w:rsidP="004472A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4B8C">
        <w:rPr>
          <w:rFonts w:ascii="Times New Roman" w:hAnsi="Times New Roman" w:cs="Times New Roman"/>
          <w:sz w:val="28"/>
          <w:szCs w:val="28"/>
        </w:rPr>
        <w:t xml:space="preserve">- </w:t>
      </w:r>
      <w:r w:rsidR="00BF66CA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BF66CA" w:rsidRPr="004F4B8C">
        <w:rPr>
          <w:rFonts w:ascii="Times New Roman" w:hAnsi="Times New Roman" w:cs="Times New Roman"/>
          <w:sz w:val="28"/>
          <w:szCs w:val="28"/>
        </w:rPr>
        <w:t xml:space="preserve">ответственными </w:t>
      </w:r>
      <w:r w:rsidR="00BF66CA">
        <w:rPr>
          <w:rFonts w:ascii="Times New Roman" w:hAnsi="Times New Roman" w:cs="Times New Roman"/>
          <w:sz w:val="28"/>
          <w:szCs w:val="28"/>
        </w:rPr>
        <w:t xml:space="preserve">лицами за </w:t>
      </w:r>
      <w:r w:rsidRPr="004F4B8C">
        <w:rPr>
          <w:rFonts w:ascii="Times New Roman" w:hAnsi="Times New Roman" w:cs="Times New Roman"/>
          <w:sz w:val="28"/>
          <w:szCs w:val="28"/>
        </w:rPr>
        <w:t>погашение</w:t>
      </w:r>
      <w:r w:rsidR="00BF66CA">
        <w:rPr>
          <w:rFonts w:ascii="Times New Roman" w:hAnsi="Times New Roman" w:cs="Times New Roman"/>
          <w:sz w:val="28"/>
          <w:szCs w:val="28"/>
        </w:rPr>
        <w:t>м</w:t>
      </w:r>
      <w:r w:rsidRPr="004F4B8C">
        <w:rPr>
          <w:rFonts w:ascii="Times New Roman" w:hAnsi="Times New Roman" w:cs="Times New Roman"/>
          <w:sz w:val="28"/>
          <w:szCs w:val="28"/>
        </w:rPr>
        <w:t xml:space="preserve"> (квитирование</w:t>
      </w:r>
      <w:r w:rsidR="00BF66CA">
        <w:rPr>
          <w:rFonts w:ascii="Times New Roman" w:hAnsi="Times New Roman" w:cs="Times New Roman"/>
          <w:sz w:val="28"/>
          <w:szCs w:val="28"/>
        </w:rPr>
        <w:t>м</w:t>
      </w:r>
      <w:r w:rsidRPr="004F4B8C">
        <w:rPr>
          <w:rFonts w:ascii="Times New Roman" w:hAnsi="Times New Roman" w:cs="Times New Roman"/>
          <w:sz w:val="28"/>
          <w:szCs w:val="28"/>
        </w:rPr>
        <w:t xml:space="preserve">) </w:t>
      </w:r>
      <w:r w:rsidR="00BF66CA">
        <w:rPr>
          <w:rFonts w:ascii="Times New Roman" w:hAnsi="Times New Roman" w:cs="Times New Roman"/>
          <w:sz w:val="28"/>
          <w:szCs w:val="28"/>
        </w:rPr>
        <w:t xml:space="preserve">в ГИС ГМП </w:t>
      </w:r>
      <w:r w:rsidRPr="004F4B8C">
        <w:rPr>
          <w:rFonts w:ascii="Times New Roman" w:hAnsi="Times New Roman" w:cs="Times New Roman"/>
          <w:sz w:val="28"/>
          <w:szCs w:val="28"/>
        </w:rPr>
        <w:t>начис</w:t>
      </w:r>
      <w:r w:rsidR="00BF66CA">
        <w:rPr>
          <w:rFonts w:ascii="Times New Roman" w:hAnsi="Times New Roman" w:cs="Times New Roman"/>
          <w:sz w:val="28"/>
          <w:szCs w:val="28"/>
        </w:rPr>
        <w:t>лений соответствующими платежами</w:t>
      </w:r>
      <w:r w:rsidRPr="004F4B8C">
        <w:rPr>
          <w:rFonts w:ascii="Times New Roman" w:hAnsi="Times New Roman" w:cs="Times New Roman"/>
          <w:sz w:val="28"/>
          <w:szCs w:val="28"/>
        </w:rPr>
        <w:t>;</w:t>
      </w:r>
    </w:p>
    <w:p w:rsidR="000C503A" w:rsidRDefault="000C503A" w:rsidP="004472A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4B8C">
        <w:rPr>
          <w:rFonts w:ascii="Times New Roman" w:hAnsi="Times New Roman" w:cs="Times New Roman"/>
          <w:sz w:val="28"/>
          <w:szCs w:val="28"/>
        </w:rPr>
        <w:t xml:space="preserve">- </w:t>
      </w:r>
      <w:r w:rsidRPr="008263B6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4C4987" w:rsidRPr="008263B6">
        <w:rPr>
          <w:rFonts w:ascii="Times New Roman" w:hAnsi="Times New Roman" w:cs="Times New Roman"/>
          <w:sz w:val="28"/>
          <w:szCs w:val="28"/>
        </w:rPr>
        <w:t>ответственными лицами за уплатой</w:t>
      </w:r>
      <w:r w:rsidRPr="008263B6">
        <w:rPr>
          <w:rFonts w:ascii="Times New Roman" w:hAnsi="Times New Roman" w:cs="Times New Roman"/>
          <w:sz w:val="28"/>
          <w:szCs w:val="28"/>
        </w:rPr>
        <w:t xml:space="preserve"> административного </w:t>
      </w:r>
      <w:r w:rsidRPr="008263B6">
        <w:rPr>
          <w:rFonts w:ascii="Times New Roman" w:hAnsi="Times New Roman" w:cs="Times New Roman"/>
          <w:sz w:val="28"/>
          <w:szCs w:val="28"/>
        </w:rPr>
        <w:lastRenderedPageBreak/>
        <w:t xml:space="preserve">штрафа плательщиком в срок, предусмотренный </w:t>
      </w:r>
      <w:r w:rsidR="009D3BD4">
        <w:rPr>
          <w:rFonts w:ascii="Times New Roman" w:hAnsi="Times New Roman" w:cs="Times New Roman"/>
          <w:sz w:val="28"/>
          <w:szCs w:val="28"/>
        </w:rPr>
        <w:t>частью</w:t>
      </w:r>
      <w:hyperlink r:id="rId6" w:history="1">
        <w:r w:rsidRPr="008263B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1 статьи 32.2</w:t>
        </w:r>
      </w:hyperlink>
      <w:r w:rsidRPr="008263B6">
        <w:rPr>
          <w:rFonts w:ascii="Times New Roman" w:hAnsi="Times New Roman" w:cs="Times New Roman"/>
          <w:sz w:val="28"/>
          <w:szCs w:val="28"/>
        </w:rPr>
        <w:t xml:space="preserve"> К</w:t>
      </w:r>
      <w:r w:rsidR="00372440">
        <w:rPr>
          <w:rFonts w:ascii="Times New Roman" w:hAnsi="Times New Roman" w:cs="Times New Roman"/>
          <w:sz w:val="28"/>
          <w:szCs w:val="28"/>
        </w:rPr>
        <w:t xml:space="preserve">одекса </w:t>
      </w:r>
      <w:r w:rsidR="00710C30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372440">
        <w:rPr>
          <w:rFonts w:ascii="Times New Roman" w:hAnsi="Times New Roman" w:cs="Times New Roman"/>
          <w:sz w:val="28"/>
          <w:szCs w:val="28"/>
        </w:rPr>
        <w:t>об административных правонарушениях</w:t>
      </w:r>
      <w:r w:rsidR="00710C30">
        <w:rPr>
          <w:rFonts w:ascii="Times New Roman" w:hAnsi="Times New Roman" w:cs="Times New Roman"/>
          <w:sz w:val="28"/>
          <w:szCs w:val="28"/>
        </w:rPr>
        <w:t xml:space="preserve"> </w:t>
      </w:r>
      <w:r w:rsidR="00372440">
        <w:rPr>
          <w:rFonts w:ascii="Times New Roman" w:hAnsi="Times New Roman" w:cs="Times New Roman"/>
          <w:sz w:val="28"/>
          <w:szCs w:val="28"/>
        </w:rPr>
        <w:t>(далее – КоАП)</w:t>
      </w:r>
      <w:r w:rsidRPr="008263B6">
        <w:rPr>
          <w:rFonts w:ascii="Times New Roman" w:hAnsi="Times New Roman" w:cs="Times New Roman"/>
          <w:sz w:val="28"/>
          <w:szCs w:val="28"/>
        </w:rPr>
        <w:t xml:space="preserve">, либо со дня истечения срока отсрочки или срока рассрочки, предусмотренных </w:t>
      </w:r>
      <w:hyperlink r:id="rId7" w:history="1">
        <w:r w:rsidRPr="008263B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31.5</w:t>
        </w:r>
      </w:hyperlink>
      <w:r w:rsidRPr="008263B6">
        <w:rPr>
          <w:rFonts w:ascii="Times New Roman" w:hAnsi="Times New Roman" w:cs="Times New Roman"/>
          <w:sz w:val="28"/>
          <w:szCs w:val="28"/>
        </w:rPr>
        <w:t xml:space="preserve"> КоАП;</w:t>
      </w:r>
    </w:p>
    <w:p w:rsidR="001658A2" w:rsidRPr="00A85338" w:rsidRDefault="001658A2" w:rsidP="004472A6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Times New Roman" w:eastAsiaTheme="minorEastAsia" w:hAnsi="Times New Roman"/>
          <w:szCs w:val="28"/>
        </w:rPr>
      </w:pPr>
      <w:r>
        <w:rPr>
          <w:rFonts w:ascii="Times New Roman" w:eastAsiaTheme="minorEastAsia" w:hAnsi="Times New Roman"/>
          <w:szCs w:val="28"/>
        </w:rPr>
        <w:t>-</w:t>
      </w:r>
      <w:r w:rsidRPr="00A85338">
        <w:rPr>
          <w:rFonts w:ascii="Times New Roman" w:eastAsiaTheme="minorEastAsia" w:hAnsi="Times New Roman"/>
          <w:szCs w:val="28"/>
        </w:rPr>
        <w:t xml:space="preserve"> пров</w:t>
      </w:r>
      <w:r>
        <w:rPr>
          <w:rFonts w:ascii="Times New Roman" w:eastAsiaTheme="minorEastAsia" w:hAnsi="Times New Roman"/>
          <w:szCs w:val="28"/>
        </w:rPr>
        <w:t>едение</w:t>
      </w:r>
      <w:r w:rsidRPr="00A85338">
        <w:rPr>
          <w:rFonts w:ascii="Times New Roman" w:eastAsiaTheme="minorEastAsia" w:hAnsi="Times New Roman"/>
          <w:szCs w:val="28"/>
        </w:rPr>
        <w:t xml:space="preserve"> </w:t>
      </w:r>
      <w:r>
        <w:rPr>
          <w:rFonts w:ascii="Times New Roman" w:eastAsiaTheme="minorEastAsia" w:hAnsi="Times New Roman"/>
          <w:szCs w:val="28"/>
        </w:rPr>
        <w:t xml:space="preserve">ответственными лицами </w:t>
      </w:r>
      <w:r w:rsidRPr="00A85338">
        <w:rPr>
          <w:rFonts w:ascii="Times New Roman" w:eastAsiaTheme="minorEastAsia" w:hAnsi="Times New Roman"/>
          <w:szCs w:val="28"/>
        </w:rPr>
        <w:t>мониторинг</w:t>
      </w:r>
      <w:r>
        <w:rPr>
          <w:rFonts w:ascii="Times New Roman" w:eastAsiaTheme="minorEastAsia" w:hAnsi="Times New Roman"/>
          <w:szCs w:val="28"/>
        </w:rPr>
        <w:t>а</w:t>
      </w:r>
      <w:r w:rsidRPr="00A85338">
        <w:rPr>
          <w:rFonts w:ascii="Times New Roman" w:eastAsiaTheme="minorEastAsia" w:hAnsi="Times New Roman"/>
          <w:szCs w:val="28"/>
        </w:rPr>
        <w:t xml:space="preserve"> финансового (платежного) состояния должник</w:t>
      </w:r>
      <w:r w:rsidR="009D3BD4">
        <w:rPr>
          <w:rFonts w:ascii="Times New Roman" w:eastAsiaTheme="minorEastAsia" w:hAnsi="Times New Roman"/>
          <w:szCs w:val="28"/>
        </w:rPr>
        <w:t>ов</w:t>
      </w:r>
      <w:r>
        <w:rPr>
          <w:rFonts w:ascii="Times New Roman" w:eastAsiaTheme="minorEastAsia" w:hAnsi="Times New Roman"/>
          <w:szCs w:val="28"/>
        </w:rPr>
        <w:t xml:space="preserve"> </w:t>
      </w:r>
      <w:r w:rsidRPr="00A85338">
        <w:rPr>
          <w:rFonts w:ascii="Times New Roman" w:eastAsiaTheme="minorEastAsia" w:hAnsi="Times New Roman"/>
          <w:szCs w:val="28"/>
        </w:rPr>
        <w:t>на предмет</w:t>
      </w:r>
      <w:r>
        <w:rPr>
          <w:rFonts w:ascii="Times New Roman" w:eastAsiaTheme="minorEastAsia" w:hAnsi="Times New Roman"/>
          <w:szCs w:val="28"/>
        </w:rPr>
        <w:t xml:space="preserve"> </w:t>
      </w:r>
      <w:r w:rsidRPr="00A85338">
        <w:rPr>
          <w:rFonts w:ascii="Times New Roman" w:eastAsiaTheme="minorEastAsia" w:hAnsi="Times New Roman"/>
          <w:szCs w:val="28"/>
        </w:rPr>
        <w:t>наличия сведений о взыскании с должника денежных сре</w:t>
      </w:r>
      <w:proofErr w:type="gramStart"/>
      <w:r w:rsidRPr="00A85338">
        <w:rPr>
          <w:rFonts w:ascii="Times New Roman" w:eastAsiaTheme="minorEastAsia" w:hAnsi="Times New Roman"/>
          <w:szCs w:val="28"/>
        </w:rPr>
        <w:t>дств в р</w:t>
      </w:r>
      <w:proofErr w:type="gramEnd"/>
      <w:r w:rsidRPr="00A85338">
        <w:rPr>
          <w:rFonts w:ascii="Times New Roman" w:eastAsiaTheme="minorEastAsia" w:hAnsi="Times New Roman"/>
          <w:szCs w:val="28"/>
        </w:rPr>
        <w:t>амк</w:t>
      </w:r>
      <w:r>
        <w:rPr>
          <w:rFonts w:ascii="Times New Roman" w:eastAsiaTheme="minorEastAsia" w:hAnsi="Times New Roman"/>
          <w:szCs w:val="28"/>
        </w:rPr>
        <w:t>ах исполнительного производства</w:t>
      </w:r>
      <w:r w:rsidR="0059226F">
        <w:rPr>
          <w:rFonts w:ascii="Times New Roman" w:eastAsiaTheme="minorEastAsia" w:hAnsi="Times New Roman"/>
          <w:szCs w:val="28"/>
        </w:rPr>
        <w:t xml:space="preserve"> либо о </w:t>
      </w:r>
      <w:r w:rsidRPr="00A85338">
        <w:rPr>
          <w:rFonts w:ascii="Times New Roman" w:eastAsiaTheme="minorEastAsia" w:hAnsi="Times New Roman"/>
          <w:szCs w:val="28"/>
        </w:rPr>
        <w:t xml:space="preserve"> возбуждении в отноше</w:t>
      </w:r>
      <w:r>
        <w:rPr>
          <w:rFonts w:ascii="Times New Roman" w:eastAsiaTheme="minorEastAsia" w:hAnsi="Times New Roman"/>
          <w:szCs w:val="28"/>
        </w:rPr>
        <w:t>нии должника дела о банкротстве;</w:t>
      </w:r>
    </w:p>
    <w:p w:rsidR="00A85338" w:rsidRPr="00A85338" w:rsidRDefault="000C503A" w:rsidP="004472A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338">
        <w:rPr>
          <w:rFonts w:ascii="Times New Roman" w:hAnsi="Times New Roman" w:cs="Times New Roman"/>
          <w:sz w:val="28"/>
          <w:szCs w:val="28"/>
        </w:rPr>
        <w:t>- проведение инвентаризации расчето</w:t>
      </w:r>
      <w:r w:rsidR="008263B6" w:rsidRPr="00A85338">
        <w:rPr>
          <w:rFonts w:ascii="Times New Roman" w:hAnsi="Times New Roman" w:cs="Times New Roman"/>
          <w:sz w:val="28"/>
          <w:szCs w:val="28"/>
        </w:rPr>
        <w:t xml:space="preserve">в </w:t>
      </w:r>
      <w:r w:rsidR="00A85338">
        <w:rPr>
          <w:rFonts w:ascii="Times New Roman" w:hAnsi="Times New Roman" w:cs="Times New Roman"/>
          <w:sz w:val="28"/>
          <w:szCs w:val="28"/>
        </w:rPr>
        <w:t>с дебиторами по</w:t>
      </w:r>
      <w:r w:rsidR="008263B6" w:rsidRPr="00A85338">
        <w:rPr>
          <w:rFonts w:ascii="Times New Roman" w:hAnsi="Times New Roman" w:cs="Times New Roman"/>
          <w:sz w:val="28"/>
          <w:szCs w:val="28"/>
        </w:rPr>
        <w:t xml:space="preserve"> доходам</w:t>
      </w:r>
      <w:r w:rsidR="00E16854">
        <w:rPr>
          <w:rFonts w:ascii="Times New Roman" w:hAnsi="Times New Roman" w:cs="Times New Roman"/>
          <w:sz w:val="28"/>
          <w:szCs w:val="28"/>
        </w:rPr>
        <w:t xml:space="preserve"> в рамках проведения обязательной инвентаризации перед составлением годовой </w:t>
      </w:r>
      <w:r w:rsidR="00BB3EE7">
        <w:rPr>
          <w:rFonts w:ascii="Times New Roman" w:hAnsi="Times New Roman" w:cs="Times New Roman"/>
          <w:sz w:val="28"/>
          <w:szCs w:val="28"/>
        </w:rPr>
        <w:t>бюджет</w:t>
      </w:r>
      <w:r w:rsidR="00E16854">
        <w:rPr>
          <w:rFonts w:ascii="Times New Roman" w:hAnsi="Times New Roman" w:cs="Times New Roman"/>
          <w:sz w:val="28"/>
          <w:szCs w:val="28"/>
        </w:rPr>
        <w:t>ной отчетности</w:t>
      </w:r>
      <w:r w:rsidR="00A85338">
        <w:rPr>
          <w:rFonts w:ascii="Times New Roman" w:hAnsi="Times New Roman" w:cs="Times New Roman"/>
          <w:sz w:val="28"/>
          <w:szCs w:val="28"/>
        </w:rPr>
        <w:t>.</w:t>
      </w:r>
      <w:r w:rsidR="00A85338" w:rsidRPr="00A853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10FA" w:rsidRDefault="00A85338" w:rsidP="004472A6">
      <w:pPr>
        <w:spacing w:line="276" w:lineRule="auto"/>
        <w:ind w:firstLine="567"/>
        <w:jc w:val="both"/>
        <w:rPr>
          <w:rFonts w:ascii="Times New Roman" w:hAnsi="Times New Roman"/>
          <w:bCs/>
          <w:szCs w:val="28"/>
        </w:rPr>
      </w:pPr>
      <w:r w:rsidRPr="00A85338">
        <w:rPr>
          <w:rFonts w:ascii="Times New Roman" w:hAnsi="Times New Roman"/>
          <w:szCs w:val="28"/>
        </w:rPr>
        <w:t>При проведении инвентаризации проводится оценка ожидаемых результатов работы по взысканию дебиторской задолженности по</w:t>
      </w:r>
      <w:r w:rsidR="00EF10FA">
        <w:rPr>
          <w:rFonts w:ascii="Times New Roman" w:hAnsi="Times New Roman"/>
          <w:szCs w:val="28"/>
        </w:rPr>
        <w:t xml:space="preserve"> платежам в </w:t>
      </w:r>
      <w:r w:rsidR="00BB3EE7">
        <w:rPr>
          <w:rFonts w:ascii="Times New Roman" w:hAnsi="Times New Roman"/>
          <w:szCs w:val="28"/>
        </w:rPr>
        <w:t>бюджет</w:t>
      </w:r>
      <w:r w:rsidRPr="00A85338">
        <w:rPr>
          <w:rFonts w:ascii="Times New Roman" w:hAnsi="Times New Roman"/>
          <w:szCs w:val="28"/>
        </w:rPr>
        <w:t xml:space="preserve">, в том числе в целях признания </w:t>
      </w:r>
      <w:r w:rsidR="00EF10FA">
        <w:rPr>
          <w:rFonts w:ascii="Times New Roman" w:hAnsi="Times New Roman"/>
          <w:szCs w:val="28"/>
        </w:rPr>
        <w:t xml:space="preserve">ее </w:t>
      </w:r>
      <w:r w:rsidRPr="00A85338">
        <w:rPr>
          <w:rFonts w:ascii="Times New Roman" w:hAnsi="Times New Roman"/>
          <w:szCs w:val="28"/>
        </w:rPr>
        <w:t>сомнительной</w:t>
      </w:r>
      <w:r w:rsidR="00EF10FA">
        <w:rPr>
          <w:rFonts w:ascii="Times New Roman" w:hAnsi="Times New Roman"/>
          <w:szCs w:val="28"/>
        </w:rPr>
        <w:t xml:space="preserve">. Ответственные лица </w:t>
      </w:r>
      <w:r w:rsidR="004B2C46">
        <w:rPr>
          <w:rFonts w:ascii="Times New Roman" w:hAnsi="Times New Roman"/>
          <w:szCs w:val="28"/>
        </w:rPr>
        <w:t>п</w:t>
      </w:r>
      <w:r w:rsidR="00EF10FA">
        <w:rPr>
          <w:rFonts w:ascii="Times New Roman" w:hAnsi="Times New Roman"/>
          <w:szCs w:val="28"/>
        </w:rPr>
        <w:t xml:space="preserve">ри наличии у задолженности признаков </w:t>
      </w:r>
      <w:r w:rsidR="004B2C46">
        <w:rPr>
          <w:rFonts w:ascii="Times New Roman" w:hAnsi="Times New Roman"/>
          <w:szCs w:val="28"/>
        </w:rPr>
        <w:t>безнадежной к взысканию направляют соответствующие подтверждающие документы в МКУ «ЦОДА» для формирования пакета документов, являющихся основанием для принятия решения</w:t>
      </w:r>
      <w:r w:rsidR="00EF10FA">
        <w:rPr>
          <w:rFonts w:ascii="Times New Roman" w:hAnsi="Times New Roman"/>
          <w:bCs/>
          <w:szCs w:val="28"/>
        </w:rPr>
        <w:t xml:space="preserve"> о списании безнадежной </w:t>
      </w:r>
      <w:r w:rsidR="001658A2">
        <w:rPr>
          <w:rFonts w:ascii="Times New Roman" w:hAnsi="Times New Roman"/>
          <w:bCs/>
          <w:szCs w:val="28"/>
        </w:rPr>
        <w:t xml:space="preserve">к взысканию </w:t>
      </w:r>
      <w:r w:rsidR="00EF10FA">
        <w:rPr>
          <w:rFonts w:ascii="Times New Roman" w:hAnsi="Times New Roman"/>
          <w:bCs/>
          <w:szCs w:val="28"/>
        </w:rPr>
        <w:t>задолженности</w:t>
      </w:r>
      <w:r w:rsidR="001658A2">
        <w:rPr>
          <w:rFonts w:ascii="Times New Roman" w:hAnsi="Times New Roman"/>
          <w:bCs/>
          <w:szCs w:val="28"/>
        </w:rPr>
        <w:t xml:space="preserve"> в порядке, установленном Администрацией муниципального района</w:t>
      </w:r>
      <w:r w:rsidR="009F6F57">
        <w:rPr>
          <w:rFonts w:ascii="Times New Roman" w:hAnsi="Times New Roman"/>
          <w:bCs/>
          <w:szCs w:val="28"/>
        </w:rPr>
        <w:t>.</w:t>
      </w:r>
    </w:p>
    <w:p w:rsidR="000C503A" w:rsidRDefault="0059226F" w:rsidP="004472A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М</w:t>
      </w:r>
      <w:r w:rsidRPr="00B11465">
        <w:rPr>
          <w:rFonts w:ascii="Times New Roman" w:hAnsi="Times New Roman" w:cs="Times New Roman"/>
          <w:sz w:val="28"/>
          <w:szCs w:val="28"/>
        </w:rPr>
        <w:t xml:space="preserve">ероприятия </w:t>
      </w:r>
      <w:proofErr w:type="gramStart"/>
      <w:r w:rsidRPr="00B11465">
        <w:rPr>
          <w:rFonts w:ascii="Times New Roman" w:hAnsi="Times New Roman" w:cs="Times New Roman"/>
          <w:sz w:val="28"/>
          <w:szCs w:val="28"/>
        </w:rPr>
        <w:t xml:space="preserve">по урегулированию </w:t>
      </w:r>
      <w:r w:rsidRPr="0059226F">
        <w:rPr>
          <w:rFonts w:ascii="Times New Roman" w:hAnsi="Times New Roman" w:cs="Times New Roman"/>
          <w:sz w:val="28"/>
          <w:szCs w:val="28"/>
        </w:rPr>
        <w:t xml:space="preserve">дебиторской задолженности по платежам в </w:t>
      </w:r>
      <w:r w:rsidR="00BB3EE7">
        <w:rPr>
          <w:rFonts w:ascii="Times New Roman" w:hAnsi="Times New Roman" w:cs="Times New Roman"/>
          <w:sz w:val="28"/>
          <w:szCs w:val="28"/>
        </w:rPr>
        <w:t>районный бюджет</w:t>
      </w:r>
      <w:r w:rsidRPr="00B11465">
        <w:rPr>
          <w:rFonts w:ascii="Times New Roman" w:hAnsi="Times New Roman" w:cs="Times New Roman"/>
          <w:sz w:val="28"/>
          <w:szCs w:val="28"/>
        </w:rPr>
        <w:t xml:space="preserve"> со дня истечения срока уплаты в </w:t>
      </w:r>
      <w:r w:rsidR="00BB3EE7">
        <w:rPr>
          <w:rFonts w:ascii="Times New Roman" w:hAnsi="Times New Roman" w:cs="Times New Roman"/>
          <w:sz w:val="28"/>
          <w:szCs w:val="28"/>
        </w:rPr>
        <w:t>районный бюджет</w:t>
      </w:r>
      <w:proofErr w:type="gramEnd"/>
      <w:r w:rsidRPr="00B11465">
        <w:rPr>
          <w:rFonts w:ascii="Times New Roman" w:hAnsi="Times New Roman" w:cs="Times New Roman"/>
          <w:sz w:val="28"/>
          <w:szCs w:val="28"/>
        </w:rPr>
        <w:t xml:space="preserve"> соответствующего платежа</w:t>
      </w:r>
      <w:r w:rsidRPr="0059226F">
        <w:rPr>
          <w:rFonts w:ascii="Times New Roman" w:hAnsi="Times New Roman" w:cs="Times New Roman"/>
          <w:sz w:val="28"/>
          <w:szCs w:val="28"/>
        </w:rPr>
        <w:t xml:space="preserve"> в счет погашения указанной</w:t>
      </w:r>
      <w:r w:rsidRPr="00B11465">
        <w:rPr>
          <w:rFonts w:ascii="Times New Roman" w:hAnsi="Times New Roman" w:cs="Times New Roman"/>
          <w:sz w:val="28"/>
          <w:szCs w:val="28"/>
        </w:rPr>
        <w:t xml:space="preserve"> </w:t>
      </w:r>
      <w:r w:rsidRPr="0059226F">
        <w:rPr>
          <w:rFonts w:ascii="Times New Roman" w:hAnsi="Times New Roman" w:cs="Times New Roman"/>
          <w:sz w:val="28"/>
          <w:szCs w:val="28"/>
        </w:rPr>
        <w:t xml:space="preserve">задолженности до начала работы по ее </w:t>
      </w:r>
      <w:r w:rsidRPr="00B11465">
        <w:rPr>
          <w:rFonts w:ascii="Times New Roman" w:hAnsi="Times New Roman" w:cs="Times New Roman"/>
          <w:sz w:val="28"/>
          <w:szCs w:val="28"/>
        </w:rPr>
        <w:t>принудительному взысканию</w:t>
      </w:r>
      <w:r>
        <w:rPr>
          <w:rFonts w:ascii="Times New Roman" w:hAnsi="Times New Roman" w:cs="Times New Roman"/>
          <w:sz w:val="28"/>
          <w:szCs w:val="28"/>
        </w:rPr>
        <w:t xml:space="preserve"> включают в себя:</w:t>
      </w:r>
    </w:p>
    <w:p w:rsidR="0059226F" w:rsidRPr="004F4B8C" w:rsidRDefault="0059226F" w:rsidP="00FD0AE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B8C">
        <w:rPr>
          <w:rFonts w:ascii="Times New Roman" w:hAnsi="Times New Roman" w:cs="Times New Roman"/>
          <w:sz w:val="28"/>
          <w:szCs w:val="28"/>
        </w:rPr>
        <w:t xml:space="preserve">- </w:t>
      </w:r>
      <w:r w:rsidR="00C65CE5">
        <w:rPr>
          <w:rFonts w:ascii="Times New Roman" w:hAnsi="Times New Roman" w:cs="Times New Roman"/>
          <w:sz w:val="28"/>
          <w:szCs w:val="28"/>
        </w:rPr>
        <w:t>подготовку ответственным</w:t>
      </w:r>
      <w:r w:rsidR="008C711E">
        <w:rPr>
          <w:rFonts w:ascii="Times New Roman" w:hAnsi="Times New Roman" w:cs="Times New Roman"/>
          <w:sz w:val="28"/>
          <w:szCs w:val="28"/>
        </w:rPr>
        <w:t>и</w:t>
      </w:r>
      <w:r w:rsidR="00C65CE5">
        <w:rPr>
          <w:rFonts w:ascii="Times New Roman" w:hAnsi="Times New Roman" w:cs="Times New Roman"/>
          <w:sz w:val="28"/>
          <w:szCs w:val="28"/>
        </w:rPr>
        <w:t xml:space="preserve"> лиц</w:t>
      </w:r>
      <w:r w:rsidR="008C711E">
        <w:rPr>
          <w:rFonts w:ascii="Times New Roman" w:hAnsi="Times New Roman" w:cs="Times New Roman"/>
          <w:sz w:val="28"/>
          <w:szCs w:val="28"/>
        </w:rPr>
        <w:t>ами</w:t>
      </w:r>
      <w:r w:rsidR="00C65CE5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Pr="004F4B8C">
        <w:rPr>
          <w:rFonts w:ascii="Times New Roman" w:hAnsi="Times New Roman" w:cs="Times New Roman"/>
          <w:sz w:val="28"/>
          <w:szCs w:val="28"/>
        </w:rPr>
        <w:t xml:space="preserve">должнику </w:t>
      </w:r>
      <w:r>
        <w:rPr>
          <w:rFonts w:ascii="Times New Roman" w:hAnsi="Times New Roman" w:cs="Times New Roman"/>
          <w:sz w:val="28"/>
          <w:szCs w:val="28"/>
        </w:rPr>
        <w:t xml:space="preserve">требования </w:t>
      </w:r>
      <w:r w:rsidRPr="004F4B8C">
        <w:rPr>
          <w:rFonts w:ascii="Times New Roman" w:hAnsi="Times New Roman" w:cs="Times New Roman"/>
          <w:sz w:val="28"/>
          <w:szCs w:val="28"/>
        </w:rPr>
        <w:t xml:space="preserve">о погашении образовавшейся </w:t>
      </w:r>
      <w:r w:rsidRPr="0059226F">
        <w:rPr>
          <w:rFonts w:ascii="Times New Roman" w:hAnsi="Times New Roman"/>
          <w:sz w:val="28"/>
          <w:szCs w:val="28"/>
        </w:rPr>
        <w:t>дебиторск</w:t>
      </w:r>
      <w:r>
        <w:rPr>
          <w:rFonts w:ascii="Times New Roman" w:hAnsi="Times New Roman"/>
          <w:sz w:val="28"/>
          <w:szCs w:val="28"/>
        </w:rPr>
        <w:t>ой</w:t>
      </w:r>
      <w:r w:rsidRPr="0059226F">
        <w:rPr>
          <w:rFonts w:ascii="Times New Roman" w:hAnsi="Times New Roman"/>
          <w:sz w:val="28"/>
          <w:szCs w:val="28"/>
        </w:rPr>
        <w:t xml:space="preserve"> задолженност</w:t>
      </w:r>
      <w:r>
        <w:rPr>
          <w:rFonts w:ascii="Times New Roman" w:hAnsi="Times New Roman"/>
          <w:sz w:val="28"/>
          <w:szCs w:val="28"/>
        </w:rPr>
        <w:t>и</w:t>
      </w:r>
      <w:r w:rsidRPr="0059226F">
        <w:rPr>
          <w:rFonts w:ascii="Times New Roman" w:hAnsi="Times New Roman"/>
          <w:sz w:val="28"/>
          <w:szCs w:val="28"/>
        </w:rPr>
        <w:t xml:space="preserve"> по платежам в </w:t>
      </w:r>
      <w:r w:rsidR="00BB3EE7">
        <w:rPr>
          <w:rFonts w:ascii="Times New Roman" w:hAnsi="Times New Roman"/>
          <w:sz w:val="28"/>
          <w:szCs w:val="28"/>
        </w:rPr>
        <w:t>районный бюджет</w:t>
      </w:r>
      <w:r w:rsidRPr="004F4B8C">
        <w:rPr>
          <w:rFonts w:ascii="Times New Roman" w:hAnsi="Times New Roman" w:cs="Times New Roman"/>
          <w:sz w:val="28"/>
          <w:szCs w:val="28"/>
        </w:rPr>
        <w:t xml:space="preserve"> в случаях, когда денежное обязательство не предусматривает срок его исполнения и н</w:t>
      </w:r>
      <w:r w:rsidR="00FD0AE3">
        <w:rPr>
          <w:rFonts w:ascii="Times New Roman" w:hAnsi="Times New Roman" w:cs="Times New Roman"/>
          <w:sz w:val="28"/>
          <w:szCs w:val="28"/>
        </w:rPr>
        <w:t>е содержит условия, позволяющие</w:t>
      </w:r>
      <w:r w:rsidRPr="004F4B8C">
        <w:rPr>
          <w:rFonts w:ascii="Times New Roman" w:hAnsi="Times New Roman" w:cs="Times New Roman"/>
          <w:sz w:val="28"/>
          <w:szCs w:val="28"/>
        </w:rPr>
        <w:t xml:space="preserve"> определить этот срок, а равно в случаях, когда срок исполнения обязательства определен моментом востребования;</w:t>
      </w:r>
    </w:p>
    <w:p w:rsidR="00432C03" w:rsidRDefault="000C503A" w:rsidP="00FD0AE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B8C">
        <w:rPr>
          <w:rFonts w:ascii="Times New Roman" w:hAnsi="Times New Roman" w:cs="Times New Roman"/>
          <w:sz w:val="28"/>
          <w:szCs w:val="28"/>
        </w:rPr>
        <w:t xml:space="preserve">- </w:t>
      </w:r>
      <w:r w:rsidR="00C65CE5">
        <w:rPr>
          <w:rFonts w:ascii="Times New Roman" w:hAnsi="Times New Roman" w:cs="Times New Roman"/>
          <w:sz w:val="28"/>
          <w:szCs w:val="28"/>
        </w:rPr>
        <w:t>подготовку ответственным</w:t>
      </w:r>
      <w:r w:rsidR="008C711E">
        <w:rPr>
          <w:rFonts w:ascii="Times New Roman" w:hAnsi="Times New Roman" w:cs="Times New Roman"/>
          <w:sz w:val="28"/>
          <w:szCs w:val="28"/>
        </w:rPr>
        <w:t>и</w:t>
      </w:r>
      <w:r w:rsidR="00C65CE5">
        <w:rPr>
          <w:rFonts w:ascii="Times New Roman" w:hAnsi="Times New Roman" w:cs="Times New Roman"/>
          <w:sz w:val="28"/>
          <w:szCs w:val="28"/>
        </w:rPr>
        <w:t xml:space="preserve"> лиц</w:t>
      </w:r>
      <w:r w:rsidR="008C711E">
        <w:rPr>
          <w:rFonts w:ascii="Times New Roman" w:hAnsi="Times New Roman" w:cs="Times New Roman"/>
          <w:sz w:val="28"/>
          <w:szCs w:val="28"/>
        </w:rPr>
        <w:t>ами</w:t>
      </w:r>
      <w:r w:rsidR="00C65CE5">
        <w:rPr>
          <w:rFonts w:ascii="Times New Roman" w:hAnsi="Times New Roman" w:cs="Times New Roman"/>
          <w:sz w:val="28"/>
          <w:szCs w:val="28"/>
        </w:rPr>
        <w:t xml:space="preserve"> и направление </w:t>
      </w:r>
      <w:r w:rsidRPr="004F4B8C">
        <w:rPr>
          <w:rFonts w:ascii="Times New Roman" w:hAnsi="Times New Roman" w:cs="Times New Roman"/>
          <w:sz w:val="28"/>
          <w:szCs w:val="28"/>
        </w:rPr>
        <w:t>должнику</w:t>
      </w:r>
      <w:r w:rsidR="00C65CE5" w:rsidRPr="00C65CE5">
        <w:rPr>
          <w:rFonts w:ascii="Times New Roman" w:hAnsi="Times New Roman" w:cs="Times New Roman"/>
          <w:sz w:val="28"/>
          <w:szCs w:val="28"/>
        </w:rPr>
        <w:t xml:space="preserve"> </w:t>
      </w:r>
      <w:r w:rsidR="00C65CE5" w:rsidRPr="004F4B8C">
        <w:rPr>
          <w:rFonts w:ascii="Times New Roman" w:hAnsi="Times New Roman" w:cs="Times New Roman"/>
          <w:sz w:val="28"/>
          <w:szCs w:val="28"/>
        </w:rPr>
        <w:t>претензии</w:t>
      </w:r>
      <w:r w:rsidR="00C65C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65CE5">
        <w:rPr>
          <w:rFonts w:ascii="Times New Roman" w:hAnsi="Times New Roman" w:cs="Times New Roman"/>
          <w:sz w:val="28"/>
          <w:szCs w:val="28"/>
        </w:rPr>
        <w:t xml:space="preserve">о погашении </w:t>
      </w:r>
      <w:r w:rsidR="00C65CE5" w:rsidRPr="004F4B8C">
        <w:rPr>
          <w:rFonts w:ascii="Times New Roman" w:hAnsi="Times New Roman" w:cs="Times New Roman"/>
          <w:sz w:val="28"/>
          <w:szCs w:val="28"/>
        </w:rPr>
        <w:t xml:space="preserve">образовавшейся </w:t>
      </w:r>
      <w:r w:rsidR="00C65CE5" w:rsidRPr="0059226F">
        <w:rPr>
          <w:rFonts w:ascii="Times New Roman" w:hAnsi="Times New Roman"/>
          <w:sz w:val="28"/>
          <w:szCs w:val="28"/>
        </w:rPr>
        <w:t>дебиторск</w:t>
      </w:r>
      <w:r w:rsidR="00C65CE5">
        <w:rPr>
          <w:rFonts w:ascii="Times New Roman" w:hAnsi="Times New Roman"/>
          <w:sz w:val="28"/>
          <w:szCs w:val="28"/>
        </w:rPr>
        <w:t>ой</w:t>
      </w:r>
      <w:r w:rsidR="00C65CE5" w:rsidRPr="0059226F">
        <w:rPr>
          <w:rFonts w:ascii="Times New Roman" w:hAnsi="Times New Roman"/>
          <w:sz w:val="28"/>
          <w:szCs w:val="28"/>
        </w:rPr>
        <w:t xml:space="preserve"> задолженност</w:t>
      </w:r>
      <w:r w:rsidR="00C65CE5">
        <w:rPr>
          <w:rFonts w:ascii="Times New Roman" w:hAnsi="Times New Roman"/>
          <w:sz w:val="28"/>
          <w:szCs w:val="28"/>
        </w:rPr>
        <w:t>и</w:t>
      </w:r>
      <w:r w:rsidR="00C65CE5" w:rsidRPr="0059226F">
        <w:rPr>
          <w:rFonts w:ascii="Times New Roman" w:hAnsi="Times New Roman"/>
          <w:sz w:val="28"/>
          <w:szCs w:val="28"/>
        </w:rPr>
        <w:t xml:space="preserve"> по платежам в </w:t>
      </w:r>
      <w:r w:rsidR="00BB3EE7">
        <w:rPr>
          <w:rFonts w:ascii="Times New Roman" w:hAnsi="Times New Roman"/>
          <w:sz w:val="28"/>
          <w:szCs w:val="28"/>
        </w:rPr>
        <w:t>районный бюджет</w:t>
      </w:r>
      <w:r w:rsidR="00C65CE5" w:rsidRPr="004F4B8C">
        <w:rPr>
          <w:rFonts w:ascii="Times New Roman" w:hAnsi="Times New Roman" w:cs="Times New Roman"/>
          <w:sz w:val="28"/>
          <w:szCs w:val="28"/>
        </w:rPr>
        <w:t xml:space="preserve"> </w:t>
      </w:r>
      <w:r w:rsidRPr="004F4B8C">
        <w:rPr>
          <w:rFonts w:ascii="Times New Roman" w:hAnsi="Times New Roman" w:cs="Times New Roman"/>
          <w:sz w:val="28"/>
          <w:szCs w:val="28"/>
        </w:rPr>
        <w:t>в досудебном порядке в установленный законом</w:t>
      </w:r>
      <w:proofErr w:type="gramEnd"/>
      <w:r w:rsidRPr="004F4B8C">
        <w:rPr>
          <w:rFonts w:ascii="Times New Roman" w:hAnsi="Times New Roman" w:cs="Times New Roman"/>
          <w:sz w:val="28"/>
          <w:szCs w:val="28"/>
        </w:rPr>
        <w:t xml:space="preserve"> или договором (контрактом) срок досудебного урегулирования в случае, когда претензионный порядок урегулирования спора предусмотрен процессуальным законодательством Российской Фе</w:t>
      </w:r>
      <w:r w:rsidR="00FD0AE3">
        <w:rPr>
          <w:rFonts w:ascii="Times New Roman" w:hAnsi="Times New Roman" w:cs="Times New Roman"/>
          <w:sz w:val="28"/>
          <w:szCs w:val="28"/>
        </w:rPr>
        <w:t>дерации, договором (контрактом);</w:t>
      </w:r>
    </w:p>
    <w:p w:rsidR="000C503A" w:rsidRDefault="00C65CE5" w:rsidP="004472A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C503A" w:rsidRPr="004F4B8C">
        <w:rPr>
          <w:rFonts w:ascii="Times New Roman" w:hAnsi="Times New Roman" w:cs="Times New Roman"/>
          <w:sz w:val="28"/>
          <w:szCs w:val="28"/>
        </w:rPr>
        <w:t>рассм</w:t>
      </w:r>
      <w:r>
        <w:rPr>
          <w:rFonts w:ascii="Times New Roman" w:hAnsi="Times New Roman" w:cs="Times New Roman"/>
          <w:sz w:val="28"/>
          <w:szCs w:val="28"/>
        </w:rPr>
        <w:t>о</w:t>
      </w:r>
      <w:r w:rsidR="000C503A" w:rsidRPr="004F4B8C">
        <w:rPr>
          <w:rFonts w:ascii="Times New Roman" w:hAnsi="Times New Roman" w:cs="Times New Roman"/>
          <w:sz w:val="28"/>
          <w:szCs w:val="28"/>
        </w:rPr>
        <w:t>тр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="000C503A" w:rsidRPr="004F4B8C">
        <w:rPr>
          <w:rFonts w:ascii="Times New Roman" w:hAnsi="Times New Roman" w:cs="Times New Roman"/>
          <w:sz w:val="28"/>
          <w:szCs w:val="28"/>
        </w:rPr>
        <w:t xml:space="preserve"> </w:t>
      </w:r>
      <w:r w:rsidR="00FC1BCE">
        <w:rPr>
          <w:rFonts w:ascii="Times New Roman" w:hAnsi="Times New Roman" w:cs="Times New Roman"/>
          <w:sz w:val="28"/>
          <w:szCs w:val="28"/>
        </w:rPr>
        <w:t>Администрацией муниципального района,  подведомственным</w:t>
      </w:r>
      <w:r w:rsidR="00BE6515">
        <w:rPr>
          <w:rFonts w:ascii="Times New Roman" w:hAnsi="Times New Roman" w:cs="Times New Roman"/>
          <w:sz w:val="28"/>
          <w:szCs w:val="28"/>
        </w:rPr>
        <w:t>и учреждениями</w:t>
      </w:r>
      <w:r w:rsidR="00FC1BCE" w:rsidRPr="004F4B8C">
        <w:rPr>
          <w:rFonts w:ascii="Times New Roman" w:hAnsi="Times New Roman" w:cs="Times New Roman"/>
          <w:sz w:val="28"/>
          <w:szCs w:val="28"/>
        </w:rPr>
        <w:t xml:space="preserve"> </w:t>
      </w:r>
      <w:r w:rsidR="000C503A" w:rsidRPr="004F4B8C">
        <w:rPr>
          <w:rFonts w:ascii="Times New Roman" w:hAnsi="Times New Roman" w:cs="Times New Roman"/>
          <w:sz w:val="28"/>
          <w:szCs w:val="28"/>
        </w:rPr>
        <w:t>вопрос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C503A" w:rsidRPr="004F4B8C">
        <w:rPr>
          <w:rFonts w:ascii="Times New Roman" w:hAnsi="Times New Roman" w:cs="Times New Roman"/>
          <w:sz w:val="28"/>
          <w:szCs w:val="28"/>
        </w:rPr>
        <w:t xml:space="preserve"> о возможности расторжения </w:t>
      </w:r>
      <w:r w:rsidR="000C503A" w:rsidRPr="004F4B8C">
        <w:rPr>
          <w:rFonts w:ascii="Times New Roman" w:hAnsi="Times New Roman" w:cs="Times New Roman"/>
          <w:sz w:val="28"/>
          <w:szCs w:val="28"/>
        </w:rPr>
        <w:lastRenderedPageBreak/>
        <w:t>контракта</w:t>
      </w:r>
      <w:r w:rsidR="00432C03">
        <w:rPr>
          <w:rFonts w:ascii="Times New Roman" w:hAnsi="Times New Roman" w:cs="Times New Roman"/>
          <w:sz w:val="28"/>
          <w:szCs w:val="28"/>
        </w:rPr>
        <w:t xml:space="preserve"> </w:t>
      </w:r>
      <w:r w:rsidR="001052BF">
        <w:rPr>
          <w:rFonts w:ascii="Times New Roman" w:hAnsi="Times New Roman" w:cs="Times New Roman"/>
          <w:sz w:val="28"/>
          <w:szCs w:val="28"/>
        </w:rPr>
        <w:t>(</w:t>
      </w:r>
      <w:r w:rsidR="00432C03">
        <w:rPr>
          <w:rFonts w:ascii="Times New Roman" w:hAnsi="Times New Roman" w:cs="Times New Roman"/>
          <w:sz w:val="28"/>
          <w:szCs w:val="28"/>
        </w:rPr>
        <w:t>договора,</w:t>
      </w:r>
      <w:r w:rsidR="001052BF">
        <w:rPr>
          <w:rFonts w:ascii="Times New Roman" w:hAnsi="Times New Roman" w:cs="Times New Roman"/>
          <w:sz w:val="28"/>
          <w:szCs w:val="28"/>
        </w:rPr>
        <w:t xml:space="preserve"> соглашения)</w:t>
      </w:r>
      <w:r w:rsidR="009F6F57">
        <w:rPr>
          <w:rFonts w:ascii="Times New Roman" w:hAnsi="Times New Roman" w:cs="Times New Roman"/>
          <w:sz w:val="28"/>
          <w:szCs w:val="28"/>
        </w:rPr>
        <w:t>,</w:t>
      </w:r>
      <w:r w:rsidR="000C503A" w:rsidRPr="004F4B8C">
        <w:rPr>
          <w:rFonts w:ascii="Times New Roman" w:hAnsi="Times New Roman" w:cs="Times New Roman"/>
          <w:sz w:val="28"/>
          <w:szCs w:val="28"/>
        </w:rPr>
        <w:t xml:space="preserve"> предоставления отсрочки (рассрочки) платежа, реструктуризации дебиторской задолженности по </w:t>
      </w:r>
      <w:r w:rsidR="00432C03">
        <w:rPr>
          <w:rFonts w:ascii="Times New Roman" w:hAnsi="Times New Roman" w:cs="Times New Roman"/>
          <w:sz w:val="28"/>
          <w:szCs w:val="28"/>
        </w:rPr>
        <w:t xml:space="preserve">платежам в </w:t>
      </w:r>
      <w:r w:rsidR="00BB3EE7">
        <w:rPr>
          <w:rFonts w:ascii="Times New Roman" w:hAnsi="Times New Roman" w:cs="Times New Roman"/>
          <w:sz w:val="28"/>
          <w:szCs w:val="28"/>
        </w:rPr>
        <w:t>районный бюджет</w:t>
      </w:r>
      <w:r w:rsidR="00432C03">
        <w:rPr>
          <w:rFonts w:ascii="Times New Roman" w:hAnsi="Times New Roman" w:cs="Times New Roman"/>
          <w:sz w:val="28"/>
          <w:szCs w:val="28"/>
        </w:rPr>
        <w:t xml:space="preserve"> </w:t>
      </w:r>
      <w:r w:rsidR="000C503A" w:rsidRPr="004F4B8C">
        <w:rPr>
          <w:rFonts w:ascii="Times New Roman" w:hAnsi="Times New Roman" w:cs="Times New Roman"/>
          <w:sz w:val="28"/>
          <w:szCs w:val="28"/>
        </w:rPr>
        <w:t>в порядке и случаях, предусмотренных законод</w:t>
      </w:r>
      <w:r w:rsidR="005D3497">
        <w:rPr>
          <w:rFonts w:ascii="Times New Roman" w:hAnsi="Times New Roman" w:cs="Times New Roman"/>
          <w:sz w:val="28"/>
          <w:szCs w:val="28"/>
        </w:rPr>
        <w:t>ательством Российской Федерации;</w:t>
      </w:r>
    </w:p>
    <w:p w:rsidR="005D3497" w:rsidRDefault="005D3497" w:rsidP="00FD0AE3">
      <w:pPr>
        <w:widowControl w:val="0"/>
        <w:autoSpaceDE w:val="0"/>
        <w:autoSpaceDN w:val="0"/>
        <w:spacing w:line="276" w:lineRule="auto"/>
        <w:ind w:firstLine="709"/>
        <w:jc w:val="both"/>
        <w:rPr>
          <w:rFonts w:ascii="Times New Roman" w:eastAsiaTheme="minorEastAsia" w:hAnsi="Times New Roman"/>
          <w:color w:val="FF0000"/>
          <w:szCs w:val="28"/>
        </w:rPr>
      </w:pPr>
      <w:r w:rsidRPr="005D3497">
        <w:rPr>
          <w:rFonts w:ascii="Times New Roman" w:eastAsiaTheme="minorEastAsia" w:hAnsi="Times New Roman"/>
          <w:szCs w:val="28"/>
        </w:rPr>
        <w:t xml:space="preserve">- </w:t>
      </w:r>
      <w:r w:rsidRPr="00EC4CBB">
        <w:rPr>
          <w:rFonts w:ascii="Times New Roman" w:eastAsiaTheme="minorEastAsia" w:hAnsi="Times New Roman"/>
          <w:szCs w:val="28"/>
        </w:rPr>
        <w:t>подготовку</w:t>
      </w:r>
      <w:r w:rsidR="006A4750">
        <w:rPr>
          <w:rFonts w:ascii="Times New Roman" w:eastAsiaTheme="minorEastAsia" w:hAnsi="Times New Roman"/>
          <w:szCs w:val="28"/>
        </w:rPr>
        <w:t xml:space="preserve"> </w:t>
      </w:r>
      <w:r w:rsidR="006A4750" w:rsidRPr="00EC4CBB">
        <w:rPr>
          <w:rFonts w:ascii="Times New Roman" w:eastAsiaTheme="minorEastAsia" w:hAnsi="Times New Roman"/>
          <w:szCs w:val="28"/>
        </w:rPr>
        <w:t xml:space="preserve">и </w:t>
      </w:r>
      <w:r w:rsidR="006A4750" w:rsidRPr="005D3497">
        <w:rPr>
          <w:rFonts w:ascii="Times New Roman" w:eastAsiaTheme="minorEastAsia" w:hAnsi="Times New Roman"/>
          <w:szCs w:val="28"/>
        </w:rPr>
        <w:t>направление</w:t>
      </w:r>
      <w:r w:rsidRPr="00EC4CBB">
        <w:rPr>
          <w:rFonts w:ascii="Times New Roman" w:eastAsiaTheme="minorEastAsia" w:hAnsi="Times New Roman"/>
          <w:szCs w:val="28"/>
        </w:rPr>
        <w:t xml:space="preserve"> Администрацией муниципального района,</w:t>
      </w:r>
      <w:r w:rsidRPr="00EC4CBB">
        <w:rPr>
          <w:rFonts w:ascii="Times New Roman" w:hAnsi="Times New Roman"/>
          <w:szCs w:val="28"/>
        </w:rPr>
        <w:t xml:space="preserve"> </w:t>
      </w:r>
      <w:r w:rsidR="00BE6515">
        <w:rPr>
          <w:rFonts w:ascii="Times New Roman" w:hAnsi="Times New Roman"/>
          <w:szCs w:val="28"/>
        </w:rPr>
        <w:t>подведомственными учреждениями</w:t>
      </w:r>
      <w:r w:rsidRPr="00EC4CBB">
        <w:rPr>
          <w:rFonts w:ascii="Times New Roman" w:eastAsiaTheme="minorEastAsia" w:hAnsi="Times New Roman"/>
          <w:szCs w:val="28"/>
        </w:rPr>
        <w:t xml:space="preserve">  </w:t>
      </w:r>
      <w:r w:rsidRPr="005D3497">
        <w:rPr>
          <w:rFonts w:ascii="Times New Roman" w:eastAsiaTheme="minorEastAsia" w:hAnsi="Times New Roman"/>
          <w:szCs w:val="28"/>
        </w:rPr>
        <w:t xml:space="preserve">в уполномоченный орган </w:t>
      </w:r>
      <w:r w:rsidR="00EC4CBB" w:rsidRPr="005D3497">
        <w:rPr>
          <w:rFonts w:ascii="Times New Roman" w:eastAsiaTheme="minorEastAsia" w:hAnsi="Times New Roman"/>
          <w:szCs w:val="28"/>
        </w:rPr>
        <w:t>требований</w:t>
      </w:r>
      <w:r w:rsidR="00EC4CBB" w:rsidRPr="00EC4CBB">
        <w:rPr>
          <w:rFonts w:ascii="Times New Roman" w:eastAsiaTheme="minorEastAsia" w:hAnsi="Times New Roman"/>
          <w:szCs w:val="28"/>
        </w:rPr>
        <w:t xml:space="preserve"> по неисполненным денежным обязательствам должника</w:t>
      </w:r>
      <w:r w:rsidR="00EC4CBB">
        <w:rPr>
          <w:rFonts w:ascii="Times New Roman" w:eastAsiaTheme="minorEastAsia" w:hAnsi="Times New Roman"/>
          <w:szCs w:val="28"/>
        </w:rPr>
        <w:t xml:space="preserve">, в отношении которого </w:t>
      </w:r>
      <w:r w:rsidR="00A441B6">
        <w:rPr>
          <w:rFonts w:ascii="Times New Roman" w:eastAsiaTheme="minorEastAsia" w:hAnsi="Times New Roman"/>
          <w:szCs w:val="28"/>
        </w:rPr>
        <w:t xml:space="preserve">открыта </w:t>
      </w:r>
      <w:r w:rsidR="00EC4CBB">
        <w:rPr>
          <w:rFonts w:ascii="Times New Roman" w:eastAsiaTheme="minorEastAsia" w:hAnsi="Times New Roman"/>
          <w:szCs w:val="28"/>
        </w:rPr>
        <w:t>процедура банкротства.</w:t>
      </w:r>
    </w:p>
    <w:p w:rsidR="00B97046" w:rsidRPr="005D3497" w:rsidRDefault="00B97046" w:rsidP="00FD0AE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E6515">
        <w:rPr>
          <w:rFonts w:ascii="Times New Roman" w:hAnsi="Times New Roman" w:cs="Times New Roman"/>
          <w:sz w:val="28"/>
          <w:szCs w:val="28"/>
        </w:rPr>
        <w:t xml:space="preserve">Копия предъявленного должнику требования, претензии о погашении образовавшейся дебиторской задолженности по платежам в </w:t>
      </w:r>
      <w:r w:rsidR="00BB3EE7">
        <w:rPr>
          <w:rFonts w:ascii="Times New Roman" w:hAnsi="Times New Roman" w:cs="Times New Roman"/>
          <w:sz w:val="28"/>
          <w:szCs w:val="28"/>
        </w:rPr>
        <w:t>районный бюджет</w:t>
      </w:r>
      <w:r w:rsidRPr="00BE6515">
        <w:rPr>
          <w:rFonts w:ascii="Times New Roman" w:hAnsi="Times New Roman" w:cs="Times New Roman"/>
          <w:sz w:val="28"/>
          <w:szCs w:val="28"/>
        </w:rPr>
        <w:t xml:space="preserve"> направляется ответственным лицом в течение 3 рабочих дней в МКУ «ЦОДА» любым доступным способом, позволяющим определить фактическую дату отправки, факт и дату получения.</w:t>
      </w:r>
    </w:p>
    <w:p w:rsidR="000163F0" w:rsidRPr="000163F0" w:rsidRDefault="000163F0" w:rsidP="00FD0AE3">
      <w:pPr>
        <w:widowControl w:val="0"/>
        <w:autoSpaceDE w:val="0"/>
        <w:autoSpaceDN w:val="0"/>
        <w:spacing w:line="276" w:lineRule="auto"/>
        <w:ind w:firstLine="709"/>
        <w:jc w:val="both"/>
        <w:rPr>
          <w:rFonts w:ascii="Times New Roman" w:eastAsiaTheme="minorEastAsia" w:hAnsi="Times New Roman"/>
          <w:szCs w:val="28"/>
        </w:rPr>
      </w:pPr>
      <w:proofErr w:type="gramStart"/>
      <w:r w:rsidRPr="000163F0">
        <w:rPr>
          <w:rFonts w:ascii="Times New Roman" w:eastAsiaTheme="minorEastAsia" w:hAnsi="Times New Roman"/>
          <w:szCs w:val="28"/>
        </w:rPr>
        <w:t>В случа</w:t>
      </w:r>
      <w:r w:rsidRPr="001052BF">
        <w:rPr>
          <w:rFonts w:ascii="Times New Roman" w:eastAsiaTheme="minorEastAsia" w:hAnsi="Times New Roman"/>
          <w:szCs w:val="28"/>
        </w:rPr>
        <w:t xml:space="preserve">е неуплаты </w:t>
      </w:r>
      <w:r w:rsidR="00B97046">
        <w:rPr>
          <w:rFonts w:ascii="Times New Roman" w:eastAsiaTheme="minorEastAsia" w:hAnsi="Times New Roman"/>
          <w:szCs w:val="28"/>
        </w:rPr>
        <w:t>должником</w:t>
      </w:r>
      <w:r w:rsidR="009F6F57">
        <w:rPr>
          <w:rFonts w:ascii="Times New Roman" w:eastAsiaTheme="minorEastAsia" w:hAnsi="Times New Roman"/>
          <w:szCs w:val="28"/>
        </w:rPr>
        <w:t>, являющимся</w:t>
      </w:r>
      <w:r w:rsidR="00B97046">
        <w:rPr>
          <w:rFonts w:ascii="Times New Roman" w:eastAsiaTheme="minorEastAsia" w:hAnsi="Times New Roman"/>
          <w:szCs w:val="28"/>
        </w:rPr>
        <w:t xml:space="preserve"> поставщиком, подрядчиком, исполнителем по </w:t>
      </w:r>
      <w:r w:rsidR="008A58D5">
        <w:rPr>
          <w:rFonts w:ascii="Times New Roman" w:eastAsiaTheme="minorEastAsia" w:hAnsi="Times New Roman"/>
          <w:szCs w:val="28"/>
        </w:rPr>
        <w:t>контракт</w:t>
      </w:r>
      <w:r w:rsidR="00B97046">
        <w:rPr>
          <w:rFonts w:ascii="Times New Roman" w:eastAsiaTheme="minorEastAsia" w:hAnsi="Times New Roman"/>
          <w:szCs w:val="28"/>
        </w:rPr>
        <w:t>у,</w:t>
      </w:r>
      <w:r w:rsidRPr="000163F0">
        <w:rPr>
          <w:rFonts w:ascii="Times New Roman" w:eastAsiaTheme="minorEastAsia" w:hAnsi="Times New Roman"/>
          <w:szCs w:val="28"/>
        </w:rPr>
        <w:t xml:space="preserve"> </w:t>
      </w:r>
      <w:r w:rsidRPr="001052BF">
        <w:rPr>
          <w:rFonts w:ascii="Times New Roman" w:eastAsiaTheme="minorEastAsia" w:hAnsi="Times New Roman"/>
          <w:szCs w:val="28"/>
        </w:rPr>
        <w:t>в добровольном порядке пени, штраф</w:t>
      </w:r>
      <w:r w:rsidR="003A6CD6">
        <w:rPr>
          <w:rFonts w:ascii="Times New Roman" w:eastAsiaTheme="minorEastAsia" w:hAnsi="Times New Roman"/>
          <w:szCs w:val="28"/>
        </w:rPr>
        <w:t>а</w:t>
      </w:r>
      <w:r w:rsidRPr="001052BF">
        <w:rPr>
          <w:rFonts w:ascii="Times New Roman" w:eastAsiaTheme="minorEastAsia" w:hAnsi="Times New Roman"/>
          <w:szCs w:val="28"/>
        </w:rPr>
        <w:t>, неусто</w:t>
      </w:r>
      <w:r w:rsidR="003A6CD6">
        <w:rPr>
          <w:rFonts w:ascii="Times New Roman" w:eastAsiaTheme="minorEastAsia" w:hAnsi="Times New Roman"/>
          <w:szCs w:val="28"/>
        </w:rPr>
        <w:t>йки</w:t>
      </w:r>
      <w:r w:rsidR="001052BF">
        <w:rPr>
          <w:rFonts w:ascii="Times New Roman" w:eastAsiaTheme="minorEastAsia" w:hAnsi="Times New Roman"/>
          <w:szCs w:val="28"/>
        </w:rPr>
        <w:t xml:space="preserve"> по требованию, </w:t>
      </w:r>
      <w:r w:rsidR="001052BF" w:rsidRPr="001052BF">
        <w:rPr>
          <w:rFonts w:ascii="Times New Roman" w:eastAsiaTheme="minorEastAsia" w:hAnsi="Times New Roman"/>
          <w:szCs w:val="28"/>
        </w:rPr>
        <w:t xml:space="preserve">претензии, предъявленных ему в связи с нарушением обязательств по контракту, Администрация муниципального района, </w:t>
      </w:r>
      <w:r w:rsidR="00BE6515">
        <w:rPr>
          <w:rFonts w:ascii="Times New Roman" w:hAnsi="Times New Roman"/>
          <w:szCs w:val="28"/>
        </w:rPr>
        <w:t>подведомственные учреждения</w:t>
      </w:r>
      <w:r w:rsidR="001052BF" w:rsidRPr="001052BF">
        <w:rPr>
          <w:rFonts w:ascii="Times New Roman" w:hAnsi="Times New Roman"/>
          <w:szCs w:val="28"/>
        </w:rPr>
        <w:t xml:space="preserve"> </w:t>
      </w:r>
      <w:r w:rsidR="00A441B6">
        <w:rPr>
          <w:rFonts w:ascii="Times New Roman" w:hAnsi="Times New Roman"/>
          <w:szCs w:val="28"/>
        </w:rPr>
        <w:t xml:space="preserve">могут </w:t>
      </w:r>
      <w:r w:rsidR="00BE6515">
        <w:rPr>
          <w:rFonts w:ascii="Times New Roman" w:hAnsi="Times New Roman"/>
          <w:szCs w:val="28"/>
        </w:rPr>
        <w:t>осуществля</w:t>
      </w:r>
      <w:r w:rsidR="00A441B6">
        <w:rPr>
          <w:rFonts w:ascii="Times New Roman" w:hAnsi="Times New Roman"/>
          <w:szCs w:val="28"/>
        </w:rPr>
        <w:t>ть</w:t>
      </w:r>
      <w:r w:rsidRPr="000163F0">
        <w:rPr>
          <w:rFonts w:ascii="Times New Roman" w:eastAsiaTheme="minorEastAsia" w:hAnsi="Times New Roman"/>
          <w:color w:val="FF0000"/>
          <w:szCs w:val="28"/>
        </w:rPr>
        <w:t xml:space="preserve"> </w:t>
      </w:r>
      <w:r w:rsidRPr="000163F0">
        <w:rPr>
          <w:rFonts w:ascii="Times New Roman" w:eastAsiaTheme="minorEastAsia" w:hAnsi="Times New Roman"/>
          <w:szCs w:val="28"/>
        </w:rPr>
        <w:t xml:space="preserve">следующие мероприятия, </w:t>
      </w:r>
      <w:r w:rsidR="001052BF" w:rsidRPr="001052BF">
        <w:rPr>
          <w:rFonts w:ascii="Times New Roman" w:eastAsiaTheme="minorEastAsia" w:hAnsi="Times New Roman"/>
          <w:szCs w:val="28"/>
        </w:rPr>
        <w:t xml:space="preserve">направленные на </w:t>
      </w:r>
      <w:r w:rsidRPr="000163F0">
        <w:rPr>
          <w:rFonts w:ascii="Times New Roman" w:eastAsiaTheme="minorEastAsia" w:hAnsi="Times New Roman"/>
          <w:szCs w:val="28"/>
        </w:rPr>
        <w:t>взыскани</w:t>
      </w:r>
      <w:r w:rsidR="001052BF" w:rsidRPr="001052BF">
        <w:rPr>
          <w:rFonts w:ascii="Times New Roman" w:eastAsiaTheme="minorEastAsia" w:hAnsi="Times New Roman"/>
          <w:szCs w:val="28"/>
        </w:rPr>
        <w:t>е</w:t>
      </w:r>
      <w:r w:rsidRPr="000163F0">
        <w:rPr>
          <w:rFonts w:ascii="Times New Roman" w:eastAsiaTheme="minorEastAsia" w:hAnsi="Times New Roman"/>
          <w:szCs w:val="28"/>
        </w:rPr>
        <w:t xml:space="preserve"> дебиторской задолженности</w:t>
      </w:r>
      <w:r w:rsidR="001052BF" w:rsidRPr="001052BF">
        <w:rPr>
          <w:rFonts w:ascii="Times New Roman" w:eastAsiaTheme="minorEastAsia" w:hAnsi="Times New Roman"/>
          <w:szCs w:val="28"/>
        </w:rPr>
        <w:t xml:space="preserve"> по вышеуказанным платежам в </w:t>
      </w:r>
      <w:r w:rsidR="00BB3EE7">
        <w:rPr>
          <w:rFonts w:ascii="Times New Roman" w:eastAsiaTheme="minorEastAsia" w:hAnsi="Times New Roman"/>
          <w:szCs w:val="28"/>
        </w:rPr>
        <w:t>районный бюджет</w:t>
      </w:r>
      <w:r w:rsidRPr="000163F0">
        <w:rPr>
          <w:rFonts w:ascii="Times New Roman" w:eastAsiaTheme="minorEastAsia" w:hAnsi="Times New Roman"/>
          <w:szCs w:val="28"/>
        </w:rPr>
        <w:t>:</w:t>
      </w:r>
      <w:proofErr w:type="gramEnd"/>
    </w:p>
    <w:p w:rsidR="000163F0" w:rsidRPr="000163F0" w:rsidRDefault="000163F0" w:rsidP="00FD0AE3">
      <w:pPr>
        <w:widowControl w:val="0"/>
        <w:autoSpaceDE w:val="0"/>
        <w:autoSpaceDN w:val="0"/>
        <w:spacing w:line="276" w:lineRule="auto"/>
        <w:ind w:firstLine="709"/>
        <w:jc w:val="both"/>
        <w:rPr>
          <w:rFonts w:ascii="Times New Roman" w:eastAsiaTheme="minorEastAsia" w:hAnsi="Times New Roman"/>
          <w:szCs w:val="28"/>
        </w:rPr>
      </w:pPr>
      <w:r w:rsidRPr="000163F0">
        <w:rPr>
          <w:rFonts w:ascii="Times New Roman" w:eastAsiaTheme="minorEastAsia" w:hAnsi="Times New Roman"/>
          <w:szCs w:val="28"/>
        </w:rPr>
        <w:t xml:space="preserve">- при наличии в контракте условий о зачете обязательств по уплате </w:t>
      </w:r>
      <w:r w:rsidR="001052BF">
        <w:rPr>
          <w:rFonts w:ascii="Times New Roman" w:eastAsiaTheme="minorEastAsia" w:hAnsi="Times New Roman"/>
          <w:szCs w:val="28"/>
        </w:rPr>
        <w:t xml:space="preserve">пени, штрафа, </w:t>
      </w:r>
      <w:r w:rsidRPr="000163F0">
        <w:rPr>
          <w:rFonts w:ascii="Times New Roman" w:eastAsiaTheme="minorEastAsia" w:hAnsi="Times New Roman"/>
          <w:szCs w:val="28"/>
        </w:rPr>
        <w:t>неустойки в счет оплаты</w:t>
      </w:r>
      <w:r w:rsidR="001052BF">
        <w:rPr>
          <w:rFonts w:ascii="Times New Roman" w:eastAsiaTheme="minorEastAsia" w:hAnsi="Times New Roman"/>
          <w:szCs w:val="28"/>
        </w:rPr>
        <w:t xml:space="preserve"> по контракту</w:t>
      </w:r>
      <w:r w:rsidR="00DB4A8D">
        <w:rPr>
          <w:rFonts w:ascii="Times New Roman" w:eastAsiaTheme="minorEastAsia" w:hAnsi="Times New Roman"/>
          <w:szCs w:val="28"/>
        </w:rPr>
        <w:t xml:space="preserve"> -</w:t>
      </w:r>
      <w:r w:rsidRPr="000163F0">
        <w:rPr>
          <w:rFonts w:ascii="Times New Roman" w:eastAsiaTheme="minorEastAsia" w:hAnsi="Times New Roman"/>
          <w:szCs w:val="28"/>
        </w:rPr>
        <w:t xml:space="preserve"> производит</w:t>
      </w:r>
      <w:r w:rsidR="00DB4A8D">
        <w:rPr>
          <w:rFonts w:ascii="Times New Roman" w:eastAsiaTheme="minorEastAsia" w:hAnsi="Times New Roman"/>
          <w:szCs w:val="28"/>
        </w:rPr>
        <w:t>ь</w:t>
      </w:r>
      <w:r w:rsidRPr="000163F0">
        <w:rPr>
          <w:rFonts w:ascii="Times New Roman" w:eastAsiaTheme="minorEastAsia" w:hAnsi="Times New Roman"/>
          <w:szCs w:val="28"/>
        </w:rPr>
        <w:t xml:space="preserve"> оплату</w:t>
      </w:r>
      <w:r w:rsidR="003A6CD6">
        <w:rPr>
          <w:rFonts w:ascii="Times New Roman" w:eastAsiaTheme="minorEastAsia" w:hAnsi="Times New Roman"/>
          <w:szCs w:val="28"/>
        </w:rPr>
        <w:t xml:space="preserve"> по контракту</w:t>
      </w:r>
      <w:r w:rsidRPr="000163F0">
        <w:rPr>
          <w:rFonts w:ascii="Times New Roman" w:eastAsiaTheme="minorEastAsia" w:hAnsi="Times New Roman"/>
          <w:szCs w:val="28"/>
        </w:rPr>
        <w:t xml:space="preserve"> за вычетом соответствующе</w:t>
      </w:r>
      <w:r w:rsidR="003A6CD6">
        <w:rPr>
          <w:rFonts w:ascii="Times New Roman" w:eastAsiaTheme="minorEastAsia" w:hAnsi="Times New Roman"/>
          <w:szCs w:val="28"/>
        </w:rPr>
        <w:t>й</w:t>
      </w:r>
      <w:r w:rsidRPr="000163F0">
        <w:rPr>
          <w:rFonts w:ascii="Times New Roman" w:eastAsiaTheme="minorEastAsia" w:hAnsi="Times New Roman"/>
          <w:szCs w:val="28"/>
        </w:rPr>
        <w:t xml:space="preserve"> </w:t>
      </w:r>
      <w:r w:rsidR="003A6CD6">
        <w:rPr>
          <w:rFonts w:ascii="Times New Roman" w:eastAsiaTheme="minorEastAsia" w:hAnsi="Times New Roman"/>
          <w:szCs w:val="28"/>
        </w:rPr>
        <w:t>суммы</w:t>
      </w:r>
      <w:r w:rsidRPr="000163F0">
        <w:rPr>
          <w:rFonts w:ascii="Times New Roman" w:eastAsiaTheme="minorEastAsia" w:hAnsi="Times New Roman"/>
          <w:szCs w:val="28"/>
        </w:rPr>
        <w:t xml:space="preserve"> </w:t>
      </w:r>
      <w:r w:rsidR="003A6CD6">
        <w:rPr>
          <w:rFonts w:ascii="Times New Roman" w:eastAsiaTheme="minorEastAsia" w:hAnsi="Times New Roman"/>
          <w:szCs w:val="28"/>
        </w:rPr>
        <w:t xml:space="preserve">пени, штрафа, </w:t>
      </w:r>
      <w:r w:rsidRPr="000163F0">
        <w:rPr>
          <w:rFonts w:ascii="Times New Roman" w:eastAsiaTheme="minorEastAsia" w:hAnsi="Times New Roman"/>
          <w:szCs w:val="28"/>
        </w:rPr>
        <w:t>неусто</w:t>
      </w:r>
      <w:r w:rsidR="003A6CD6">
        <w:rPr>
          <w:rFonts w:ascii="Times New Roman" w:eastAsiaTheme="minorEastAsia" w:hAnsi="Times New Roman"/>
          <w:szCs w:val="28"/>
        </w:rPr>
        <w:t>йки</w:t>
      </w:r>
      <w:r w:rsidRPr="000163F0">
        <w:rPr>
          <w:rFonts w:ascii="Times New Roman" w:eastAsiaTheme="minorEastAsia" w:hAnsi="Times New Roman"/>
          <w:szCs w:val="28"/>
        </w:rPr>
        <w:t>, указанно</w:t>
      </w:r>
      <w:r w:rsidR="004764F0">
        <w:rPr>
          <w:rFonts w:ascii="Times New Roman" w:eastAsiaTheme="minorEastAsia" w:hAnsi="Times New Roman"/>
          <w:szCs w:val="28"/>
        </w:rPr>
        <w:t>й</w:t>
      </w:r>
      <w:r w:rsidR="003A6CD6">
        <w:rPr>
          <w:rFonts w:ascii="Times New Roman" w:eastAsiaTheme="minorEastAsia" w:hAnsi="Times New Roman"/>
          <w:szCs w:val="28"/>
        </w:rPr>
        <w:t xml:space="preserve"> в требовании, претензии;</w:t>
      </w:r>
    </w:p>
    <w:p w:rsidR="000163F0" w:rsidRPr="000163F0" w:rsidRDefault="000163F0" w:rsidP="00FD0AE3">
      <w:pPr>
        <w:widowControl w:val="0"/>
        <w:autoSpaceDE w:val="0"/>
        <w:autoSpaceDN w:val="0"/>
        <w:spacing w:line="276" w:lineRule="auto"/>
        <w:ind w:firstLine="709"/>
        <w:jc w:val="both"/>
        <w:rPr>
          <w:rFonts w:ascii="Times New Roman" w:eastAsiaTheme="minorEastAsia" w:hAnsi="Times New Roman"/>
          <w:color w:val="FF0000"/>
          <w:szCs w:val="28"/>
        </w:rPr>
      </w:pPr>
      <w:r w:rsidRPr="000163F0">
        <w:rPr>
          <w:rFonts w:ascii="Times New Roman" w:eastAsiaTheme="minorEastAsia" w:hAnsi="Times New Roman"/>
          <w:szCs w:val="28"/>
        </w:rPr>
        <w:t xml:space="preserve">- </w:t>
      </w:r>
      <w:r w:rsidR="00DB4A8D" w:rsidRPr="00A441B6">
        <w:rPr>
          <w:rFonts w:ascii="Times New Roman" w:eastAsiaTheme="minorEastAsia" w:hAnsi="Times New Roman"/>
          <w:szCs w:val="28"/>
        </w:rPr>
        <w:t>в случае</w:t>
      </w:r>
      <w:proofErr w:type="gramStart"/>
      <w:r w:rsidR="006A4750" w:rsidRPr="00A441B6">
        <w:rPr>
          <w:rFonts w:ascii="Times New Roman" w:eastAsiaTheme="minorEastAsia" w:hAnsi="Times New Roman"/>
          <w:szCs w:val="28"/>
        </w:rPr>
        <w:t>,</w:t>
      </w:r>
      <w:proofErr w:type="gramEnd"/>
      <w:r w:rsidR="006A4750" w:rsidRPr="00A441B6">
        <w:rPr>
          <w:rFonts w:ascii="Times New Roman" w:eastAsiaTheme="minorEastAsia" w:hAnsi="Times New Roman"/>
          <w:szCs w:val="28"/>
        </w:rPr>
        <w:t xml:space="preserve"> </w:t>
      </w:r>
      <w:r w:rsidRPr="000163F0">
        <w:rPr>
          <w:rFonts w:ascii="Times New Roman" w:eastAsiaTheme="minorEastAsia" w:hAnsi="Times New Roman"/>
          <w:szCs w:val="28"/>
        </w:rPr>
        <w:t>если обеспечение исполнения контракта осуществляется путем внесения денежных средств</w:t>
      </w:r>
      <w:r w:rsidR="008A58D5" w:rsidRPr="00A441B6">
        <w:rPr>
          <w:rFonts w:ascii="Times New Roman" w:eastAsiaTheme="minorEastAsia" w:hAnsi="Times New Roman"/>
          <w:szCs w:val="28"/>
        </w:rPr>
        <w:t xml:space="preserve"> </w:t>
      </w:r>
      <w:r w:rsidR="00DB4A8D" w:rsidRPr="00A441B6">
        <w:rPr>
          <w:rFonts w:ascii="Times New Roman" w:eastAsiaTheme="minorEastAsia" w:hAnsi="Times New Roman"/>
          <w:szCs w:val="28"/>
        </w:rPr>
        <w:t>- обраща</w:t>
      </w:r>
      <w:r w:rsidR="008A58D5" w:rsidRPr="00A441B6">
        <w:rPr>
          <w:rFonts w:ascii="Times New Roman" w:eastAsiaTheme="minorEastAsia" w:hAnsi="Times New Roman"/>
          <w:szCs w:val="28"/>
        </w:rPr>
        <w:t>ть</w:t>
      </w:r>
      <w:r w:rsidRPr="000163F0">
        <w:rPr>
          <w:rFonts w:ascii="Times New Roman" w:eastAsiaTheme="minorEastAsia" w:hAnsi="Times New Roman"/>
          <w:szCs w:val="28"/>
        </w:rPr>
        <w:t xml:space="preserve"> взыскание </w:t>
      </w:r>
      <w:r w:rsidR="008A58D5" w:rsidRPr="00A441B6">
        <w:rPr>
          <w:rFonts w:ascii="Times New Roman" w:eastAsiaTheme="minorEastAsia" w:hAnsi="Times New Roman"/>
          <w:szCs w:val="28"/>
        </w:rPr>
        <w:t xml:space="preserve">на средства обеспечения исполнения контракта </w:t>
      </w:r>
      <w:r w:rsidRPr="000163F0">
        <w:rPr>
          <w:rFonts w:ascii="Times New Roman" w:eastAsiaTheme="minorEastAsia" w:hAnsi="Times New Roman"/>
          <w:szCs w:val="28"/>
        </w:rPr>
        <w:t>на</w:t>
      </w:r>
      <w:r w:rsidR="008A58D5" w:rsidRPr="00A441B6">
        <w:rPr>
          <w:rFonts w:ascii="Times New Roman" w:eastAsiaTheme="minorEastAsia" w:hAnsi="Times New Roman"/>
          <w:szCs w:val="28"/>
        </w:rPr>
        <w:t xml:space="preserve"> сумму, равную размеру подлежащих</w:t>
      </w:r>
      <w:r w:rsidRPr="000163F0">
        <w:rPr>
          <w:rFonts w:ascii="Times New Roman" w:eastAsiaTheme="minorEastAsia" w:hAnsi="Times New Roman"/>
          <w:szCs w:val="28"/>
        </w:rPr>
        <w:t xml:space="preserve"> уплате</w:t>
      </w:r>
      <w:r w:rsidR="008A58D5" w:rsidRPr="00A441B6">
        <w:rPr>
          <w:rFonts w:ascii="Times New Roman" w:eastAsiaTheme="minorEastAsia" w:hAnsi="Times New Roman"/>
          <w:szCs w:val="28"/>
        </w:rPr>
        <w:t xml:space="preserve"> пени, штрафа, неустойки</w:t>
      </w:r>
      <w:r w:rsidRPr="000163F0">
        <w:rPr>
          <w:rFonts w:ascii="Times New Roman" w:eastAsiaTheme="minorEastAsia" w:hAnsi="Times New Roman"/>
          <w:szCs w:val="28"/>
        </w:rPr>
        <w:t>,</w:t>
      </w:r>
      <w:r w:rsidR="008A58D5" w:rsidRPr="00A441B6">
        <w:rPr>
          <w:rFonts w:ascii="Times New Roman" w:eastAsiaTheme="minorEastAsia" w:hAnsi="Times New Roman"/>
          <w:szCs w:val="28"/>
        </w:rPr>
        <w:t xml:space="preserve"> при этом</w:t>
      </w:r>
      <w:r w:rsidRPr="000163F0">
        <w:rPr>
          <w:rFonts w:ascii="Times New Roman" w:eastAsiaTheme="minorEastAsia" w:hAnsi="Times New Roman"/>
          <w:szCs w:val="28"/>
        </w:rPr>
        <w:t xml:space="preserve"> обеспечение исполнения контракта возвращается </w:t>
      </w:r>
      <w:r w:rsidR="008A58D5" w:rsidRPr="00A441B6">
        <w:rPr>
          <w:rFonts w:ascii="Times New Roman" w:eastAsiaTheme="minorEastAsia" w:hAnsi="Times New Roman"/>
          <w:szCs w:val="28"/>
        </w:rPr>
        <w:t xml:space="preserve">исполнителю контракта </w:t>
      </w:r>
      <w:r w:rsidRPr="000163F0">
        <w:rPr>
          <w:rFonts w:ascii="Times New Roman" w:eastAsiaTheme="minorEastAsia" w:hAnsi="Times New Roman"/>
          <w:szCs w:val="28"/>
        </w:rPr>
        <w:t xml:space="preserve">в размере, оставшемся после вычета суммы, </w:t>
      </w:r>
      <w:r w:rsidR="00B232B5" w:rsidRPr="00A441B6">
        <w:rPr>
          <w:rFonts w:ascii="Times New Roman" w:eastAsiaTheme="minorEastAsia" w:hAnsi="Times New Roman"/>
          <w:szCs w:val="28"/>
        </w:rPr>
        <w:t xml:space="preserve">на которую было </w:t>
      </w:r>
      <w:r w:rsidRPr="000163F0">
        <w:rPr>
          <w:rFonts w:ascii="Times New Roman" w:eastAsiaTheme="minorEastAsia" w:hAnsi="Times New Roman"/>
          <w:szCs w:val="28"/>
        </w:rPr>
        <w:t>обращен</w:t>
      </w:r>
      <w:r w:rsidR="00B232B5" w:rsidRPr="00A441B6">
        <w:rPr>
          <w:rFonts w:ascii="Times New Roman" w:eastAsiaTheme="minorEastAsia" w:hAnsi="Times New Roman"/>
          <w:szCs w:val="28"/>
        </w:rPr>
        <w:t>о</w:t>
      </w:r>
      <w:r w:rsidRPr="000163F0">
        <w:rPr>
          <w:rFonts w:ascii="Times New Roman" w:eastAsiaTheme="minorEastAsia" w:hAnsi="Times New Roman"/>
          <w:szCs w:val="28"/>
        </w:rPr>
        <w:t xml:space="preserve"> </w:t>
      </w:r>
      <w:r w:rsidR="00B232B5" w:rsidRPr="00A441B6">
        <w:rPr>
          <w:rFonts w:ascii="Times New Roman" w:eastAsiaTheme="minorEastAsia" w:hAnsi="Times New Roman"/>
          <w:szCs w:val="28"/>
        </w:rPr>
        <w:t>взыскание</w:t>
      </w:r>
      <w:r w:rsidRPr="000163F0">
        <w:rPr>
          <w:rFonts w:ascii="Times New Roman" w:eastAsiaTheme="minorEastAsia" w:hAnsi="Times New Roman"/>
          <w:szCs w:val="28"/>
        </w:rPr>
        <w:t xml:space="preserve"> в счет уплаты </w:t>
      </w:r>
      <w:r w:rsidR="008A58D5" w:rsidRPr="00A441B6">
        <w:rPr>
          <w:rFonts w:ascii="Times New Roman" w:eastAsiaTheme="minorEastAsia" w:hAnsi="Times New Roman"/>
          <w:szCs w:val="28"/>
        </w:rPr>
        <w:t>пени</w:t>
      </w:r>
      <w:r w:rsidR="00B232B5" w:rsidRPr="00A441B6">
        <w:rPr>
          <w:rFonts w:ascii="Times New Roman" w:eastAsiaTheme="minorEastAsia" w:hAnsi="Times New Roman"/>
          <w:szCs w:val="28"/>
        </w:rPr>
        <w:t>,</w:t>
      </w:r>
      <w:r w:rsidR="008A58D5" w:rsidRPr="00A441B6">
        <w:rPr>
          <w:rFonts w:ascii="Times New Roman" w:eastAsiaTheme="minorEastAsia" w:hAnsi="Times New Roman"/>
          <w:szCs w:val="28"/>
        </w:rPr>
        <w:t xml:space="preserve"> штрафа, неустойки;</w:t>
      </w:r>
      <w:r w:rsidR="000F7501" w:rsidRPr="00A441B6">
        <w:rPr>
          <w:rFonts w:ascii="Times New Roman" w:eastAsiaTheme="minorEastAsia" w:hAnsi="Times New Roman"/>
          <w:szCs w:val="28"/>
        </w:rPr>
        <w:t xml:space="preserve"> </w:t>
      </w:r>
    </w:p>
    <w:p w:rsidR="008A58D5" w:rsidRDefault="000163F0" w:rsidP="00FD0AE3">
      <w:pPr>
        <w:widowControl w:val="0"/>
        <w:autoSpaceDE w:val="0"/>
        <w:autoSpaceDN w:val="0"/>
        <w:spacing w:line="276" w:lineRule="auto"/>
        <w:ind w:firstLine="709"/>
        <w:jc w:val="both"/>
        <w:rPr>
          <w:rFonts w:ascii="Times New Roman" w:eastAsiaTheme="minorEastAsia" w:hAnsi="Times New Roman"/>
          <w:szCs w:val="28"/>
        </w:rPr>
      </w:pPr>
      <w:r w:rsidRPr="000163F0">
        <w:rPr>
          <w:rFonts w:ascii="Times New Roman" w:eastAsiaTheme="minorEastAsia" w:hAnsi="Times New Roman"/>
          <w:szCs w:val="28"/>
        </w:rPr>
        <w:t xml:space="preserve">- </w:t>
      </w:r>
      <w:r w:rsidR="008A58D5">
        <w:rPr>
          <w:rFonts w:ascii="Times New Roman" w:eastAsiaTheme="minorEastAsia" w:hAnsi="Times New Roman"/>
          <w:szCs w:val="28"/>
        </w:rPr>
        <w:t>в случае</w:t>
      </w:r>
      <w:proofErr w:type="gramStart"/>
      <w:r w:rsidR="006952D4">
        <w:rPr>
          <w:rFonts w:ascii="Times New Roman" w:eastAsiaTheme="minorEastAsia" w:hAnsi="Times New Roman"/>
          <w:szCs w:val="28"/>
        </w:rPr>
        <w:t>,</w:t>
      </w:r>
      <w:proofErr w:type="gramEnd"/>
      <w:r w:rsidR="008A58D5">
        <w:rPr>
          <w:rFonts w:ascii="Times New Roman" w:eastAsiaTheme="minorEastAsia" w:hAnsi="Times New Roman"/>
          <w:szCs w:val="28"/>
        </w:rPr>
        <w:t xml:space="preserve"> </w:t>
      </w:r>
      <w:r w:rsidRPr="000163F0">
        <w:rPr>
          <w:rFonts w:ascii="Times New Roman" w:eastAsiaTheme="minorEastAsia" w:hAnsi="Times New Roman"/>
          <w:szCs w:val="28"/>
        </w:rPr>
        <w:t>если обеспечение исполнения контракта осуществляется путем предоставления независимой гарантии</w:t>
      </w:r>
      <w:r w:rsidR="008A58D5">
        <w:rPr>
          <w:rFonts w:ascii="Times New Roman" w:eastAsiaTheme="minorEastAsia" w:hAnsi="Times New Roman"/>
          <w:szCs w:val="28"/>
        </w:rPr>
        <w:t xml:space="preserve"> -</w:t>
      </w:r>
      <w:r w:rsidRPr="000163F0">
        <w:rPr>
          <w:rFonts w:ascii="Times New Roman" w:eastAsiaTheme="minorEastAsia" w:hAnsi="Times New Roman"/>
          <w:szCs w:val="28"/>
        </w:rPr>
        <w:t xml:space="preserve"> направля</w:t>
      </w:r>
      <w:r w:rsidR="008A58D5">
        <w:rPr>
          <w:rFonts w:ascii="Times New Roman" w:eastAsiaTheme="minorEastAsia" w:hAnsi="Times New Roman"/>
          <w:szCs w:val="28"/>
        </w:rPr>
        <w:t>ть</w:t>
      </w:r>
      <w:r w:rsidRPr="000163F0">
        <w:rPr>
          <w:rFonts w:ascii="Times New Roman" w:eastAsiaTheme="minorEastAsia" w:hAnsi="Times New Roman"/>
          <w:szCs w:val="28"/>
        </w:rPr>
        <w:t xml:space="preserve"> гаранту требование об осуществлении уплаты денежной суммы по независимой гарантии</w:t>
      </w:r>
      <w:r w:rsidR="008A58D5">
        <w:rPr>
          <w:rFonts w:ascii="Times New Roman" w:eastAsiaTheme="minorEastAsia" w:hAnsi="Times New Roman"/>
          <w:szCs w:val="28"/>
        </w:rPr>
        <w:t>,</w:t>
      </w:r>
      <w:r w:rsidRPr="000163F0">
        <w:rPr>
          <w:rFonts w:ascii="Times New Roman" w:eastAsiaTheme="minorEastAsia" w:hAnsi="Times New Roman"/>
          <w:szCs w:val="28"/>
        </w:rPr>
        <w:t xml:space="preserve"> равной размеру начисленн</w:t>
      </w:r>
      <w:r w:rsidR="008A58D5">
        <w:rPr>
          <w:rFonts w:ascii="Times New Roman" w:eastAsiaTheme="minorEastAsia" w:hAnsi="Times New Roman"/>
          <w:szCs w:val="28"/>
        </w:rPr>
        <w:t>ых</w:t>
      </w:r>
      <w:r w:rsidRPr="000163F0">
        <w:rPr>
          <w:rFonts w:ascii="Times New Roman" w:eastAsiaTheme="minorEastAsia" w:hAnsi="Times New Roman"/>
          <w:szCs w:val="28"/>
        </w:rPr>
        <w:t xml:space="preserve"> </w:t>
      </w:r>
      <w:r w:rsidR="008A58D5">
        <w:rPr>
          <w:rFonts w:ascii="Times New Roman" w:eastAsiaTheme="minorEastAsia" w:hAnsi="Times New Roman"/>
          <w:szCs w:val="28"/>
        </w:rPr>
        <w:t>пени, штрафа, неустойки</w:t>
      </w:r>
      <w:r w:rsidRPr="000163F0">
        <w:rPr>
          <w:rFonts w:ascii="Times New Roman" w:eastAsiaTheme="minorEastAsia" w:hAnsi="Times New Roman"/>
          <w:szCs w:val="28"/>
        </w:rPr>
        <w:t>.</w:t>
      </w:r>
    </w:p>
    <w:p w:rsidR="00CB0DE0" w:rsidRDefault="00CB0DE0" w:rsidP="00FD0AE3">
      <w:pPr>
        <w:widowControl w:val="0"/>
        <w:autoSpaceDE w:val="0"/>
        <w:autoSpaceDN w:val="0"/>
        <w:spacing w:line="276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eastAsiaTheme="minorEastAsia" w:hAnsi="Times New Roman"/>
          <w:szCs w:val="28"/>
        </w:rPr>
        <w:t xml:space="preserve">Взыскание пени, штрафа, неустойки за счет уменьшения расчетов по контракту, обращения взыскания на обеспечение исполнения контракта осуществляется МКУ «ЦОДА» на основании письменного обращения ответственного лица, содержащего соответствующее поручение должностного </w:t>
      </w:r>
      <w:r>
        <w:rPr>
          <w:rFonts w:ascii="Times New Roman" w:eastAsiaTheme="minorEastAsia" w:hAnsi="Times New Roman"/>
          <w:szCs w:val="28"/>
        </w:rPr>
        <w:lastRenderedPageBreak/>
        <w:t>лица Администрации муниципального района</w:t>
      </w:r>
      <w:r w:rsidR="00F57621">
        <w:rPr>
          <w:rFonts w:ascii="Times New Roman" w:eastAsiaTheme="minorEastAsia" w:hAnsi="Times New Roman"/>
          <w:szCs w:val="28"/>
        </w:rPr>
        <w:t>,</w:t>
      </w:r>
      <w:r w:rsidR="00F57621" w:rsidRPr="00F57621">
        <w:rPr>
          <w:rFonts w:ascii="Times New Roman" w:hAnsi="Times New Roman"/>
          <w:szCs w:val="28"/>
        </w:rPr>
        <w:t xml:space="preserve"> </w:t>
      </w:r>
      <w:r w:rsidR="00F57621">
        <w:rPr>
          <w:rFonts w:ascii="Times New Roman" w:hAnsi="Times New Roman"/>
          <w:szCs w:val="28"/>
        </w:rPr>
        <w:t>подведомственного учреждения,</w:t>
      </w:r>
      <w:r w:rsidR="00F57621" w:rsidRPr="004F4B8C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уполномоченного принимать такое решение.</w:t>
      </w:r>
    </w:p>
    <w:p w:rsidR="000163F0" w:rsidRPr="000163F0" w:rsidRDefault="00E86DB2" w:rsidP="00FD0AE3">
      <w:pPr>
        <w:widowControl w:val="0"/>
        <w:autoSpaceDE w:val="0"/>
        <w:autoSpaceDN w:val="0"/>
        <w:spacing w:line="276" w:lineRule="auto"/>
        <w:ind w:firstLine="709"/>
        <w:jc w:val="both"/>
        <w:rPr>
          <w:rFonts w:ascii="Times New Roman" w:eastAsiaTheme="minorEastAsia" w:hAnsi="Times New Roman"/>
          <w:szCs w:val="28"/>
        </w:rPr>
      </w:pPr>
      <w:proofErr w:type="gramStart"/>
      <w:r>
        <w:rPr>
          <w:rFonts w:ascii="Times New Roman" w:eastAsiaTheme="minorEastAsia" w:hAnsi="Times New Roman"/>
          <w:szCs w:val="28"/>
        </w:rPr>
        <w:t xml:space="preserve">При </w:t>
      </w:r>
      <w:r w:rsidR="006E1C0D">
        <w:rPr>
          <w:rFonts w:ascii="Times New Roman" w:eastAsiaTheme="minorEastAsia" w:hAnsi="Times New Roman"/>
          <w:szCs w:val="28"/>
        </w:rPr>
        <w:t>наличи</w:t>
      </w:r>
      <w:r>
        <w:rPr>
          <w:rFonts w:ascii="Times New Roman" w:eastAsiaTheme="minorEastAsia" w:hAnsi="Times New Roman"/>
          <w:szCs w:val="28"/>
        </w:rPr>
        <w:t>и</w:t>
      </w:r>
      <w:r w:rsidR="006E1C0D">
        <w:rPr>
          <w:rFonts w:ascii="Times New Roman" w:eastAsiaTheme="minorEastAsia" w:hAnsi="Times New Roman"/>
          <w:szCs w:val="28"/>
        </w:rPr>
        <w:t xml:space="preserve"> </w:t>
      </w:r>
      <w:r w:rsidR="000163F0" w:rsidRPr="000163F0">
        <w:rPr>
          <w:rFonts w:ascii="Times New Roman" w:eastAsiaTheme="minorEastAsia" w:hAnsi="Times New Roman"/>
          <w:szCs w:val="28"/>
        </w:rPr>
        <w:t xml:space="preserve">условий, удовлетворяющих требованиям </w:t>
      </w:r>
      <w:hyperlink r:id="rId8">
        <w:r w:rsidR="000163F0" w:rsidRPr="000163F0">
          <w:rPr>
            <w:rFonts w:ascii="Times New Roman" w:eastAsiaTheme="minorEastAsia" w:hAnsi="Times New Roman"/>
            <w:szCs w:val="28"/>
          </w:rPr>
          <w:t>постановления</w:t>
        </w:r>
      </w:hyperlink>
      <w:r w:rsidR="000163F0" w:rsidRPr="000163F0">
        <w:rPr>
          <w:rFonts w:ascii="Times New Roman" w:eastAsiaTheme="minorEastAsia" w:hAnsi="Times New Roman"/>
          <w:szCs w:val="28"/>
        </w:rPr>
        <w:t xml:space="preserve"> Правительства Российской Федерации от 4</w:t>
      </w:r>
      <w:r w:rsidR="009D3BD4">
        <w:rPr>
          <w:rFonts w:ascii="Times New Roman" w:eastAsiaTheme="minorEastAsia" w:hAnsi="Times New Roman"/>
          <w:szCs w:val="28"/>
        </w:rPr>
        <w:t xml:space="preserve"> июля </w:t>
      </w:r>
      <w:r w:rsidR="000163F0" w:rsidRPr="000163F0">
        <w:rPr>
          <w:rFonts w:ascii="Times New Roman" w:eastAsiaTheme="minorEastAsia" w:hAnsi="Times New Roman"/>
          <w:szCs w:val="28"/>
        </w:rPr>
        <w:t>2018</w:t>
      </w:r>
      <w:r w:rsidR="009D3BD4">
        <w:rPr>
          <w:rFonts w:ascii="Times New Roman" w:eastAsiaTheme="minorEastAsia" w:hAnsi="Times New Roman"/>
          <w:szCs w:val="28"/>
        </w:rPr>
        <w:t xml:space="preserve"> года</w:t>
      </w:r>
      <w:r w:rsidR="000163F0" w:rsidRPr="000163F0">
        <w:rPr>
          <w:rFonts w:ascii="Times New Roman" w:eastAsiaTheme="minorEastAsia" w:hAnsi="Times New Roman"/>
          <w:szCs w:val="28"/>
        </w:rPr>
        <w:t xml:space="preserve"> </w:t>
      </w:r>
      <w:r w:rsidR="006E1C0D">
        <w:rPr>
          <w:rFonts w:ascii="Times New Roman" w:eastAsiaTheme="minorEastAsia" w:hAnsi="Times New Roman"/>
          <w:szCs w:val="28"/>
        </w:rPr>
        <w:t>№</w:t>
      </w:r>
      <w:r w:rsidR="000163F0" w:rsidRPr="000163F0">
        <w:rPr>
          <w:rFonts w:ascii="Times New Roman" w:eastAsiaTheme="minorEastAsia" w:hAnsi="Times New Roman"/>
          <w:szCs w:val="28"/>
        </w:rPr>
        <w:t xml:space="preserve"> 783 </w:t>
      </w:r>
      <w:r w:rsidR="00FD0AE3">
        <w:rPr>
          <w:rFonts w:ascii="Times New Roman" w:eastAsiaTheme="minorEastAsia" w:hAnsi="Times New Roman"/>
          <w:szCs w:val="28"/>
        </w:rPr>
        <w:t xml:space="preserve">                          </w:t>
      </w:r>
      <w:r w:rsidR="006C0227">
        <w:rPr>
          <w:rFonts w:ascii="Times New Roman" w:eastAsiaTheme="minorEastAsia" w:hAnsi="Times New Roman"/>
          <w:szCs w:val="28"/>
        </w:rPr>
        <w:t>«</w:t>
      </w:r>
      <w:r w:rsidR="000163F0" w:rsidRPr="000163F0">
        <w:rPr>
          <w:rFonts w:ascii="Times New Roman" w:eastAsiaTheme="minorEastAsia" w:hAnsi="Times New Roman"/>
          <w:szCs w:val="28"/>
        </w:rPr>
        <w:t>О списании начисленных поставщику (подрядчику, исполнителю), но не списанных заказчиком сумм неустоек (штрафов, пеней) в связи с неисполнением или ненадлежащим исполнением обязательств, предусмотренных контрактом</w:t>
      </w:r>
      <w:r w:rsidR="006C0227">
        <w:rPr>
          <w:rFonts w:ascii="Times New Roman" w:eastAsiaTheme="minorEastAsia" w:hAnsi="Times New Roman"/>
          <w:szCs w:val="28"/>
        </w:rPr>
        <w:t>»</w:t>
      </w:r>
      <w:r w:rsidR="000163F0" w:rsidRPr="000163F0">
        <w:rPr>
          <w:rFonts w:ascii="Times New Roman" w:eastAsiaTheme="minorEastAsia" w:hAnsi="Times New Roman"/>
          <w:szCs w:val="28"/>
        </w:rPr>
        <w:t>, ответственн</w:t>
      </w:r>
      <w:r w:rsidR="00E17F8D">
        <w:rPr>
          <w:rFonts w:ascii="Times New Roman" w:eastAsiaTheme="minorEastAsia" w:hAnsi="Times New Roman"/>
          <w:szCs w:val="28"/>
        </w:rPr>
        <w:t>ое</w:t>
      </w:r>
      <w:r w:rsidR="000163F0" w:rsidRPr="000163F0">
        <w:rPr>
          <w:rFonts w:ascii="Times New Roman" w:eastAsiaTheme="minorEastAsia" w:hAnsi="Times New Roman"/>
          <w:szCs w:val="28"/>
        </w:rPr>
        <w:t xml:space="preserve"> </w:t>
      </w:r>
      <w:r w:rsidR="006E1C0D">
        <w:rPr>
          <w:rFonts w:ascii="Times New Roman" w:eastAsiaTheme="minorEastAsia" w:hAnsi="Times New Roman"/>
          <w:szCs w:val="28"/>
        </w:rPr>
        <w:t>лиц</w:t>
      </w:r>
      <w:r w:rsidR="00E17F8D">
        <w:rPr>
          <w:rFonts w:ascii="Times New Roman" w:eastAsiaTheme="minorEastAsia" w:hAnsi="Times New Roman"/>
          <w:szCs w:val="28"/>
        </w:rPr>
        <w:t>о</w:t>
      </w:r>
      <w:r w:rsidR="006E1C0D">
        <w:rPr>
          <w:rFonts w:ascii="Times New Roman" w:eastAsiaTheme="minorEastAsia" w:hAnsi="Times New Roman"/>
          <w:szCs w:val="28"/>
        </w:rPr>
        <w:t xml:space="preserve"> </w:t>
      </w:r>
      <w:r w:rsidR="000163F0" w:rsidRPr="000163F0">
        <w:rPr>
          <w:rFonts w:ascii="Times New Roman" w:eastAsiaTheme="minorEastAsia" w:hAnsi="Times New Roman"/>
          <w:szCs w:val="28"/>
        </w:rPr>
        <w:t>осуществля</w:t>
      </w:r>
      <w:r w:rsidR="00724936">
        <w:rPr>
          <w:rFonts w:ascii="Times New Roman" w:eastAsiaTheme="minorEastAsia" w:hAnsi="Times New Roman"/>
          <w:szCs w:val="28"/>
        </w:rPr>
        <w:t>ет</w:t>
      </w:r>
      <w:r w:rsidR="000163F0" w:rsidRPr="000163F0">
        <w:rPr>
          <w:rFonts w:ascii="Times New Roman" w:eastAsiaTheme="minorEastAsia" w:hAnsi="Times New Roman"/>
          <w:szCs w:val="28"/>
        </w:rPr>
        <w:t xml:space="preserve"> подготовку необходимых документов и </w:t>
      </w:r>
      <w:r w:rsidR="006E1C0D">
        <w:rPr>
          <w:rFonts w:ascii="Times New Roman" w:eastAsiaTheme="minorEastAsia" w:hAnsi="Times New Roman"/>
          <w:szCs w:val="28"/>
        </w:rPr>
        <w:t>направля</w:t>
      </w:r>
      <w:r w:rsidR="00E17F8D">
        <w:rPr>
          <w:rFonts w:ascii="Times New Roman" w:eastAsiaTheme="minorEastAsia" w:hAnsi="Times New Roman"/>
          <w:szCs w:val="28"/>
        </w:rPr>
        <w:t>ет</w:t>
      </w:r>
      <w:r w:rsidR="006E1C0D">
        <w:rPr>
          <w:rFonts w:ascii="Times New Roman" w:eastAsiaTheme="minorEastAsia" w:hAnsi="Times New Roman"/>
          <w:szCs w:val="28"/>
        </w:rPr>
        <w:t xml:space="preserve"> их в </w:t>
      </w:r>
      <w:r w:rsidR="000163F0" w:rsidRPr="000163F0">
        <w:rPr>
          <w:rFonts w:ascii="Times New Roman" w:eastAsiaTheme="minorEastAsia" w:hAnsi="Times New Roman"/>
          <w:szCs w:val="28"/>
        </w:rPr>
        <w:t>постоянно действующую комиссию по поступлению и выбытию активов</w:t>
      </w:r>
      <w:r w:rsidR="006E1C0D">
        <w:rPr>
          <w:rFonts w:ascii="Times New Roman" w:eastAsiaTheme="minorEastAsia" w:hAnsi="Times New Roman"/>
          <w:szCs w:val="28"/>
        </w:rPr>
        <w:t>, созданную в Администрации</w:t>
      </w:r>
      <w:proofErr w:type="gramEnd"/>
      <w:r w:rsidR="006E1C0D">
        <w:rPr>
          <w:rFonts w:ascii="Times New Roman" w:eastAsiaTheme="minorEastAsia" w:hAnsi="Times New Roman"/>
          <w:szCs w:val="28"/>
        </w:rPr>
        <w:t xml:space="preserve"> муниципального района, </w:t>
      </w:r>
      <w:r w:rsidR="00082D12">
        <w:rPr>
          <w:rFonts w:ascii="Times New Roman" w:hAnsi="Times New Roman"/>
          <w:szCs w:val="28"/>
        </w:rPr>
        <w:t>подведомственн</w:t>
      </w:r>
      <w:r w:rsidR="00D87082">
        <w:rPr>
          <w:rFonts w:ascii="Times New Roman" w:hAnsi="Times New Roman"/>
          <w:szCs w:val="28"/>
        </w:rPr>
        <w:t>ых</w:t>
      </w:r>
      <w:r w:rsidR="00082D12">
        <w:rPr>
          <w:rFonts w:ascii="Times New Roman" w:hAnsi="Times New Roman"/>
          <w:szCs w:val="28"/>
        </w:rPr>
        <w:t xml:space="preserve"> </w:t>
      </w:r>
      <w:proofErr w:type="gramStart"/>
      <w:r w:rsidR="00082D12">
        <w:rPr>
          <w:rFonts w:ascii="Times New Roman" w:hAnsi="Times New Roman"/>
          <w:szCs w:val="28"/>
        </w:rPr>
        <w:t>учреждени</w:t>
      </w:r>
      <w:r w:rsidR="00D87082">
        <w:rPr>
          <w:rFonts w:ascii="Times New Roman" w:hAnsi="Times New Roman"/>
          <w:szCs w:val="28"/>
        </w:rPr>
        <w:t>ях</w:t>
      </w:r>
      <w:proofErr w:type="gramEnd"/>
      <w:r w:rsidR="006E1C0D">
        <w:rPr>
          <w:rFonts w:ascii="Times New Roman" w:eastAsiaTheme="minorEastAsia" w:hAnsi="Times New Roman"/>
          <w:szCs w:val="28"/>
        </w:rPr>
        <w:t>, с целью принятия решения о списании начисленных су</w:t>
      </w:r>
      <w:r w:rsidR="006C0227">
        <w:rPr>
          <w:rFonts w:ascii="Times New Roman" w:eastAsiaTheme="minorEastAsia" w:hAnsi="Times New Roman"/>
          <w:szCs w:val="28"/>
        </w:rPr>
        <w:t xml:space="preserve">мм пени, штрафа, неустойки в порядке, </w:t>
      </w:r>
      <w:r w:rsidR="006C0227">
        <w:rPr>
          <w:rFonts w:ascii="Times New Roman" w:hAnsi="Times New Roman"/>
          <w:bCs/>
          <w:szCs w:val="28"/>
        </w:rPr>
        <w:t xml:space="preserve">установленном Администрацией муниципального района, </w:t>
      </w:r>
      <w:r w:rsidR="00D87082">
        <w:rPr>
          <w:rFonts w:ascii="Times New Roman" w:hAnsi="Times New Roman"/>
          <w:szCs w:val="28"/>
        </w:rPr>
        <w:t>подведомственными учреждениями</w:t>
      </w:r>
      <w:r w:rsidR="00E17F8D">
        <w:rPr>
          <w:rFonts w:ascii="Times New Roman" w:eastAsiaTheme="minorEastAsia" w:hAnsi="Times New Roman"/>
          <w:szCs w:val="28"/>
        </w:rPr>
        <w:t>.</w:t>
      </w:r>
    </w:p>
    <w:p w:rsidR="003D4A20" w:rsidRDefault="00B97046" w:rsidP="00FD0AE3">
      <w:pPr>
        <w:pStyle w:val="a6"/>
        <w:spacing w:line="276" w:lineRule="auto"/>
        <w:ind w:left="0" w:firstLine="709"/>
        <w:jc w:val="both"/>
        <w:rPr>
          <w:sz w:val="28"/>
          <w:szCs w:val="28"/>
        </w:rPr>
      </w:pPr>
      <w:r w:rsidRPr="003D4A20">
        <w:rPr>
          <w:sz w:val="28"/>
          <w:szCs w:val="28"/>
        </w:rPr>
        <w:t xml:space="preserve">2.4. </w:t>
      </w:r>
      <w:r w:rsidR="000C503A" w:rsidRPr="003D4A20">
        <w:rPr>
          <w:sz w:val="28"/>
          <w:szCs w:val="28"/>
        </w:rPr>
        <w:t xml:space="preserve">Мероприятия по принудительному взысканию </w:t>
      </w:r>
      <w:r w:rsidRPr="003D4A20">
        <w:rPr>
          <w:sz w:val="28"/>
          <w:szCs w:val="28"/>
        </w:rPr>
        <w:t xml:space="preserve">дебиторской задолженности по платежам в </w:t>
      </w:r>
      <w:r w:rsidR="00BB3EE7">
        <w:rPr>
          <w:sz w:val="28"/>
          <w:szCs w:val="28"/>
        </w:rPr>
        <w:t>бюджет</w:t>
      </w:r>
      <w:r w:rsidR="0050653D" w:rsidRPr="003D4A20">
        <w:rPr>
          <w:sz w:val="28"/>
          <w:szCs w:val="28"/>
        </w:rPr>
        <w:t xml:space="preserve"> осуществляются </w:t>
      </w:r>
      <w:r w:rsidR="003D4A20">
        <w:rPr>
          <w:sz w:val="28"/>
          <w:szCs w:val="28"/>
        </w:rPr>
        <w:t>при</w:t>
      </w:r>
      <w:r w:rsidR="0050653D" w:rsidRPr="0050653D">
        <w:rPr>
          <w:rFonts w:eastAsiaTheme="minorEastAsia"/>
          <w:sz w:val="28"/>
          <w:szCs w:val="28"/>
        </w:rPr>
        <w:t xml:space="preserve"> </w:t>
      </w:r>
      <w:r w:rsidR="00A36C4D" w:rsidRPr="003D4A20">
        <w:rPr>
          <w:sz w:val="28"/>
          <w:szCs w:val="28"/>
        </w:rPr>
        <w:t>не</w:t>
      </w:r>
      <w:r w:rsidR="00A36C4D" w:rsidRPr="0050653D">
        <w:rPr>
          <w:rFonts w:eastAsiaTheme="minorEastAsia"/>
          <w:sz w:val="28"/>
          <w:szCs w:val="28"/>
        </w:rPr>
        <w:t>погашени</w:t>
      </w:r>
      <w:r w:rsidR="003D4A20">
        <w:rPr>
          <w:rFonts w:eastAsiaTheme="minorEastAsia"/>
          <w:sz w:val="28"/>
          <w:szCs w:val="28"/>
        </w:rPr>
        <w:t>и</w:t>
      </w:r>
      <w:r w:rsidR="00A36C4D" w:rsidRPr="003D4A20">
        <w:rPr>
          <w:sz w:val="28"/>
          <w:szCs w:val="28"/>
        </w:rPr>
        <w:t xml:space="preserve"> должником</w:t>
      </w:r>
      <w:r w:rsidR="00A36C4D" w:rsidRPr="0050653D">
        <w:rPr>
          <w:rFonts w:eastAsiaTheme="minorEastAsia"/>
          <w:sz w:val="28"/>
          <w:szCs w:val="28"/>
        </w:rPr>
        <w:t xml:space="preserve"> </w:t>
      </w:r>
      <w:r w:rsidR="00A36C4D" w:rsidRPr="003D4A20">
        <w:rPr>
          <w:sz w:val="28"/>
          <w:szCs w:val="28"/>
        </w:rPr>
        <w:t xml:space="preserve">указанной задолженности </w:t>
      </w:r>
      <w:r w:rsidR="0050653D" w:rsidRPr="00ED3B49">
        <w:rPr>
          <w:sz w:val="28"/>
          <w:szCs w:val="28"/>
        </w:rPr>
        <w:t>в установленный срок</w:t>
      </w:r>
      <w:r w:rsidR="00A36C4D" w:rsidRPr="00ED3B49">
        <w:rPr>
          <w:sz w:val="28"/>
          <w:szCs w:val="28"/>
        </w:rPr>
        <w:t>.</w:t>
      </w:r>
    </w:p>
    <w:p w:rsidR="003D4A20" w:rsidRPr="00A441B6" w:rsidRDefault="00151EDD" w:rsidP="00FD0AE3">
      <w:pPr>
        <w:spacing w:line="276" w:lineRule="auto"/>
        <w:ind w:firstLine="709"/>
        <w:jc w:val="both"/>
        <w:rPr>
          <w:rFonts w:ascii="Times New Roman" w:eastAsiaTheme="minorEastAsia" w:hAnsi="Times New Roman"/>
          <w:szCs w:val="28"/>
        </w:rPr>
      </w:pPr>
      <w:r>
        <w:rPr>
          <w:rFonts w:ascii="Times New Roman" w:eastAsiaTheme="minorEastAsia" w:hAnsi="Times New Roman"/>
          <w:szCs w:val="28"/>
        </w:rPr>
        <w:t xml:space="preserve">2.4.1. </w:t>
      </w:r>
      <w:r w:rsidR="003D4A20" w:rsidRPr="00A441B6">
        <w:rPr>
          <w:rFonts w:ascii="Times New Roman" w:eastAsiaTheme="minorEastAsia" w:hAnsi="Times New Roman"/>
          <w:szCs w:val="28"/>
        </w:rPr>
        <w:t>Взыскание просроченной дебиторской задолженности в судебном порядке осуществляется в порядке, установлен</w:t>
      </w:r>
      <w:r w:rsidR="00553B55">
        <w:rPr>
          <w:rFonts w:ascii="Times New Roman" w:eastAsiaTheme="minorEastAsia" w:hAnsi="Times New Roman"/>
          <w:szCs w:val="28"/>
        </w:rPr>
        <w:t>ном</w:t>
      </w:r>
      <w:r w:rsidR="003D4A20" w:rsidRPr="00A441B6">
        <w:rPr>
          <w:rFonts w:ascii="Times New Roman" w:eastAsiaTheme="minorEastAsia" w:hAnsi="Times New Roman"/>
          <w:szCs w:val="28"/>
        </w:rPr>
        <w:t xml:space="preserve"> действующим законодательством Российской Федерации:</w:t>
      </w:r>
    </w:p>
    <w:p w:rsidR="003D4A20" w:rsidRDefault="003D4A20" w:rsidP="00FD0AE3">
      <w:pPr>
        <w:pStyle w:val="a6"/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A441B6">
        <w:rPr>
          <w:sz w:val="28"/>
        </w:rPr>
        <w:t xml:space="preserve">Правовое управление Администрации муниципального района, </w:t>
      </w:r>
      <w:r w:rsidR="00151EDD">
        <w:rPr>
          <w:sz w:val="28"/>
        </w:rPr>
        <w:t xml:space="preserve">ответственные лица </w:t>
      </w:r>
      <w:r>
        <w:rPr>
          <w:sz w:val="28"/>
        </w:rPr>
        <w:t>в течение срока исковой давности, определяемого в соответствии с процессуальны</w:t>
      </w:r>
      <w:r w:rsidR="00A441B6">
        <w:rPr>
          <w:sz w:val="28"/>
        </w:rPr>
        <w:t>м законодательством, обеспечивают</w:t>
      </w:r>
      <w:r>
        <w:rPr>
          <w:sz w:val="28"/>
        </w:rPr>
        <w:t xml:space="preserve"> подготовку необход</w:t>
      </w:r>
      <w:r w:rsidR="00A441B6">
        <w:rPr>
          <w:sz w:val="28"/>
        </w:rPr>
        <w:t xml:space="preserve">имых материалов и документов, </w:t>
      </w:r>
      <w:r>
        <w:rPr>
          <w:sz w:val="28"/>
        </w:rPr>
        <w:t>а также подачу искового заявления в суд;</w:t>
      </w:r>
    </w:p>
    <w:p w:rsidR="003D4A20" w:rsidRDefault="003D4A20" w:rsidP="00FD0AE3">
      <w:pPr>
        <w:pStyle w:val="a6"/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A441B6">
        <w:rPr>
          <w:sz w:val="28"/>
        </w:rPr>
        <w:t>Правовое управление Администрации муниципального района,</w:t>
      </w:r>
      <w:r w:rsidR="00151EDD">
        <w:rPr>
          <w:sz w:val="28"/>
        </w:rPr>
        <w:t xml:space="preserve"> ответственные лица</w:t>
      </w:r>
      <w:r w:rsidR="00A441B6">
        <w:rPr>
          <w:sz w:val="28"/>
        </w:rPr>
        <w:t xml:space="preserve"> </w:t>
      </w:r>
      <w:r>
        <w:rPr>
          <w:sz w:val="28"/>
        </w:rPr>
        <w:t>обеспечива</w:t>
      </w:r>
      <w:r w:rsidR="00A441B6">
        <w:rPr>
          <w:sz w:val="28"/>
        </w:rPr>
        <w:t>ю</w:t>
      </w:r>
      <w:r>
        <w:rPr>
          <w:sz w:val="28"/>
        </w:rPr>
        <w:t xml:space="preserve">т </w:t>
      </w:r>
      <w:r w:rsidR="006D2EE9">
        <w:rPr>
          <w:sz w:val="28"/>
        </w:rPr>
        <w:t xml:space="preserve">- </w:t>
      </w:r>
      <w:r>
        <w:rPr>
          <w:sz w:val="28"/>
        </w:rPr>
        <w:t xml:space="preserve">сопровождение дела в суде первой инстанции по взысканию </w:t>
      </w:r>
      <w:r w:rsidR="00FF0063">
        <w:rPr>
          <w:sz w:val="28"/>
          <w:szCs w:val="28"/>
        </w:rPr>
        <w:t>дебиторской</w:t>
      </w:r>
      <w:r w:rsidR="00FF0063" w:rsidRPr="00FF0063">
        <w:rPr>
          <w:sz w:val="28"/>
          <w:szCs w:val="28"/>
        </w:rPr>
        <w:t xml:space="preserve"> задолженност</w:t>
      </w:r>
      <w:r w:rsidR="00FF0063">
        <w:rPr>
          <w:sz w:val="28"/>
          <w:szCs w:val="28"/>
        </w:rPr>
        <w:t>и</w:t>
      </w:r>
      <w:r w:rsidR="00FF0063" w:rsidRPr="00FF0063">
        <w:rPr>
          <w:sz w:val="28"/>
          <w:szCs w:val="28"/>
        </w:rPr>
        <w:t xml:space="preserve"> по платежам в </w:t>
      </w:r>
      <w:r w:rsidR="00BB3EE7">
        <w:rPr>
          <w:sz w:val="28"/>
          <w:szCs w:val="28"/>
        </w:rPr>
        <w:t>районный бюджет</w:t>
      </w:r>
      <w:r>
        <w:rPr>
          <w:sz w:val="28"/>
        </w:rPr>
        <w:t xml:space="preserve">, а при необходимости (целесообразности и наличия законных оснований) </w:t>
      </w:r>
      <w:r w:rsidR="007B78AC">
        <w:rPr>
          <w:sz w:val="28"/>
        </w:rPr>
        <w:t>-</w:t>
      </w:r>
      <w:r>
        <w:rPr>
          <w:sz w:val="28"/>
        </w:rPr>
        <w:t xml:space="preserve"> обжалование в судах апелляционной и кассационной инстанций в сроки, определяемые в соответствии с п</w:t>
      </w:r>
      <w:r w:rsidR="00D77C50">
        <w:rPr>
          <w:sz w:val="28"/>
        </w:rPr>
        <w:t>роцессуальным законодательством;</w:t>
      </w:r>
    </w:p>
    <w:p w:rsidR="00991006" w:rsidRDefault="00D77C50" w:rsidP="00FD0AE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/>
          <w:szCs w:val="28"/>
          <w:lang w:eastAsia="en-US"/>
        </w:rPr>
      </w:pPr>
      <w:r>
        <w:t xml:space="preserve">- </w:t>
      </w:r>
      <w:r w:rsidRPr="00991006">
        <w:rPr>
          <w:rFonts w:ascii="Times New Roman" w:hAnsi="Times New Roman"/>
          <w:szCs w:val="28"/>
        </w:rPr>
        <w:t xml:space="preserve">Правовое управление Администрации муниципального района, подведомственные учреждения </w:t>
      </w:r>
      <w:r w:rsidR="00844BDF">
        <w:rPr>
          <w:rFonts w:ascii="Times New Roman" w:hAnsi="Times New Roman"/>
          <w:szCs w:val="28"/>
        </w:rPr>
        <w:t xml:space="preserve">после </w:t>
      </w:r>
      <w:r w:rsidR="00844BDF">
        <w:rPr>
          <w:rFonts w:ascii="Times New Roman" w:eastAsiaTheme="minorHAnsi" w:hAnsi="Times New Roman"/>
          <w:szCs w:val="28"/>
          <w:lang w:eastAsia="en-US"/>
        </w:rPr>
        <w:t>выдачи судом исполнительного листа о взыскании дебиторской задолженности</w:t>
      </w:r>
      <w:r w:rsidRPr="00991006">
        <w:rPr>
          <w:rFonts w:ascii="Times New Roman" w:hAnsi="Times New Roman"/>
          <w:szCs w:val="28"/>
        </w:rPr>
        <w:t xml:space="preserve"> направляют его в Федеральную службу судебных приставов для исполнения в принудительном порядке</w:t>
      </w:r>
      <w:r w:rsidR="00991006">
        <w:rPr>
          <w:rFonts w:ascii="Times New Roman" w:eastAsiaTheme="minorHAnsi" w:hAnsi="Times New Roman"/>
          <w:szCs w:val="28"/>
          <w:lang w:eastAsia="en-US"/>
        </w:rPr>
        <w:t xml:space="preserve"> в случаях и порядке, установленных законодательством Российской Федерации.</w:t>
      </w:r>
    </w:p>
    <w:p w:rsidR="00051792" w:rsidRDefault="00151EDD" w:rsidP="00FD0AE3">
      <w:pPr>
        <w:widowControl w:val="0"/>
        <w:autoSpaceDE w:val="0"/>
        <w:autoSpaceDN w:val="0"/>
        <w:spacing w:line="276" w:lineRule="auto"/>
        <w:ind w:firstLine="709"/>
        <w:jc w:val="both"/>
        <w:rPr>
          <w:rFonts w:ascii="Times New Roman" w:eastAsiaTheme="minorEastAsia" w:hAnsi="Times New Roman"/>
          <w:szCs w:val="28"/>
        </w:rPr>
      </w:pPr>
      <w:r w:rsidRPr="00151EDD">
        <w:rPr>
          <w:rFonts w:ascii="Times New Roman" w:eastAsiaTheme="minorEastAsia" w:hAnsi="Times New Roman"/>
          <w:szCs w:val="28"/>
        </w:rPr>
        <w:t xml:space="preserve">2.4.2. </w:t>
      </w:r>
      <w:proofErr w:type="gramStart"/>
      <w:r w:rsidRPr="00151EDD">
        <w:rPr>
          <w:rFonts w:ascii="Times New Roman" w:eastAsiaTheme="minorEastAsia" w:hAnsi="Times New Roman"/>
          <w:szCs w:val="28"/>
        </w:rPr>
        <w:t xml:space="preserve">Ответственные </w:t>
      </w:r>
      <w:r w:rsidR="00876659">
        <w:rPr>
          <w:rFonts w:ascii="Times New Roman" w:eastAsiaTheme="minorEastAsia" w:hAnsi="Times New Roman"/>
          <w:szCs w:val="28"/>
        </w:rPr>
        <w:t xml:space="preserve">лица </w:t>
      </w:r>
      <w:r w:rsidRPr="00151EDD">
        <w:rPr>
          <w:rFonts w:ascii="Times New Roman" w:eastAsiaTheme="minorEastAsia" w:hAnsi="Times New Roman"/>
          <w:szCs w:val="28"/>
        </w:rPr>
        <w:t xml:space="preserve">по истечении </w:t>
      </w:r>
      <w:r w:rsidR="00051792">
        <w:rPr>
          <w:rFonts w:ascii="Times New Roman" w:eastAsiaTheme="minorEastAsia" w:hAnsi="Times New Roman"/>
          <w:szCs w:val="28"/>
        </w:rPr>
        <w:t xml:space="preserve">установленного законодательством </w:t>
      </w:r>
      <w:r w:rsidRPr="00151EDD">
        <w:rPr>
          <w:rFonts w:ascii="Times New Roman" w:eastAsiaTheme="minorEastAsia" w:hAnsi="Times New Roman"/>
          <w:szCs w:val="28"/>
        </w:rPr>
        <w:t>срока</w:t>
      </w:r>
      <w:r w:rsidR="00D61506">
        <w:rPr>
          <w:rFonts w:ascii="Times New Roman" w:eastAsiaTheme="minorEastAsia" w:hAnsi="Times New Roman"/>
          <w:szCs w:val="28"/>
        </w:rPr>
        <w:t>,</w:t>
      </w:r>
      <w:r w:rsidRPr="00151EDD">
        <w:rPr>
          <w:rFonts w:ascii="Times New Roman" w:eastAsiaTheme="minorEastAsia" w:hAnsi="Times New Roman"/>
          <w:szCs w:val="28"/>
        </w:rPr>
        <w:t xml:space="preserve"> с даты вступления в силу постановления о </w:t>
      </w:r>
      <w:r w:rsidRPr="00151EDD">
        <w:rPr>
          <w:rFonts w:ascii="Times New Roman" w:eastAsiaTheme="minorEastAsia" w:hAnsi="Times New Roman"/>
          <w:szCs w:val="28"/>
        </w:rPr>
        <w:lastRenderedPageBreak/>
        <w:t>назначении наказания по делу об административном правонарушении в отношении лица</w:t>
      </w:r>
      <w:r w:rsidR="00DA1AC7">
        <w:rPr>
          <w:rFonts w:ascii="Times New Roman" w:eastAsiaTheme="minorEastAsia" w:hAnsi="Times New Roman"/>
          <w:szCs w:val="28"/>
        </w:rPr>
        <w:t>,</w:t>
      </w:r>
      <w:r w:rsidRPr="00151EDD">
        <w:rPr>
          <w:rFonts w:ascii="Times New Roman" w:eastAsiaTheme="minorEastAsia" w:hAnsi="Times New Roman"/>
          <w:szCs w:val="28"/>
        </w:rPr>
        <w:t xml:space="preserve"> не уплатившего административный штраф, либо со дня истечения срока отсрочки или срока рассрочки, предусмотренных </w:t>
      </w:r>
      <w:hyperlink r:id="rId9">
        <w:r w:rsidRPr="00151EDD">
          <w:rPr>
            <w:rFonts w:ascii="Times New Roman" w:eastAsiaTheme="minorEastAsia" w:hAnsi="Times New Roman"/>
            <w:szCs w:val="28"/>
          </w:rPr>
          <w:t>статьей 31.5</w:t>
        </w:r>
      </w:hyperlink>
      <w:r w:rsidRPr="00151EDD">
        <w:rPr>
          <w:rFonts w:ascii="Times New Roman" w:eastAsiaTheme="minorEastAsia" w:hAnsi="Times New Roman"/>
          <w:szCs w:val="28"/>
        </w:rPr>
        <w:t xml:space="preserve"> КоАП, направляют в </w:t>
      </w:r>
      <w:r w:rsidR="0016223D">
        <w:rPr>
          <w:rFonts w:ascii="Times New Roman" w:eastAsiaTheme="minorEastAsia" w:hAnsi="Times New Roman"/>
          <w:szCs w:val="28"/>
        </w:rPr>
        <w:t xml:space="preserve">Федеральную </w:t>
      </w:r>
      <w:r w:rsidRPr="00151EDD">
        <w:rPr>
          <w:rFonts w:ascii="Times New Roman" w:eastAsiaTheme="minorEastAsia" w:hAnsi="Times New Roman"/>
          <w:szCs w:val="28"/>
        </w:rPr>
        <w:t xml:space="preserve">службу судебных приставов </w:t>
      </w:r>
      <w:r w:rsidR="00051792">
        <w:rPr>
          <w:rFonts w:ascii="Times New Roman" w:eastAsiaTheme="minorEastAsia" w:hAnsi="Times New Roman"/>
          <w:szCs w:val="28"/>
        </w:rPr>
        <w:t xml:space="preserve">экземпляр постановления </w:t>
      </w:r>
      <w:r w:rsidRPr="00151EDD">
        <w:rPr>
          <w:rFonts w:ascii="Times New Roman" w:eastAsiaTheme="minorEastAsia" w:hAnsi="Times New Roman"/>
          <w:szCs w:val="28"/>
        </w:rPr>
        <w:t xml:space="preserve">для принудительного </w:t>
      </w:r>
      <w:r w:rsidR="00051792">
        <w:rPr>
          <w:rFonts w:ascii="Times New Roman" w:eastAsiaTheme="minorEastAsia" w:hAnsi="Times New Roman"/>
          <w:szCs w:val="28"/>
        </w:rPr>
        <w:t>исполнения в установленном порядке.</w:t>
      </w:r>
      <w:proofErr w:type="gramEnd"/>
    </w:p>
    <w:p w:rsidR="00151EDD" w:rsidRPr="00151EDD" w:rsidRDefault="00151EDD" w:rsidP="004472A6">
      <w:pPr>
        <w:widowControl w:val="0"/>
        <w:autoSpaceDE w:val="0"/>
        <w:autoSpaceDN w:val="0"/>
        <w:spacing w:line="276" w:lineRule="auto"/>
        <w:ind w:firstLine="709"/>
        <w:jc w:val="both"/>
        <w:rPr>
          <w:rFonts w:ascii="Times New Roman" w:eastAsiaTheme="minorEastAsia" w:hAnsi="Times New Roman"/>
          <w:szCs w:val="28"/>
        </w:rPr>
      </w:pPr>
      <w:r w:rsidRPr="00151EDD">
        <w:rPr>
          <w:rFonts w:ascii="Times New Roman" w:eastAsiaTheme="minorEastAsia" w:hAnsi="Times New Roman"/>
          <w:szCs w:val="28"/>
        </w:rPr>
        <w:t xml:space="preserve">Ответственные </w:t>
      </w:r>
      <w:r w:rsidR="00EA4111">
        <w:rPr>
          <w:rFonts w:ascii="Times New Roman" w:eastAsiaTheme="minorEastAsia" w:hAnsi="Times New Roman"/>
          <w:szCs w:val="28"/>
        </w:rPr>
        <w:t xml:space="preserve">лица в случае отказа </w:t>
      </w:r>
      <w:r w:rsidR="00EA4111" w:rsidRPr="00151EDD">
        <w:rPr>
          <w:rFonts w:ascii="Times New Roman" w:eastAsiaTheme="minorEastAsia" w:hAnsi="Times New Roman"/>
          <w:szCs w:val="28"/>
        </w:rPr>
        <w:t>в возбуждении исполнительного производства</w:t>
      </w:r>
      <w:r w:rsidR="00EA4111">
        <w:rPr>
          <w:rFonts w:ascii="Times New Roman" w:eastAsiaTheme="minorEastAsia" w:hAnsi="Times New Roman"/>
          <w:szCs w:val="28"/>
        </w:rPr>
        <w:t xml:space="preserve"> </w:t>
      </w:r>
      <w:r w:rsidRPr="00151EDD">
        <w:rPr>
          <w:rFonts w:ascii="Times New Roman" w:eastAsiaTheme="minorEastAsia" w:hAnsi="Times New Roman"/>
          <w:szCs w:val="28"/>
        </w:rPr>
        <w:t>принимают меры по устранению обстоятельств, послуживших основанием для отказа, а также направляют соответствующие запросы судебным приставам-исполнителям.</w:t>
      </w:r>
    </w:p>
    <w:p w:rsidR="00B05834" w:rsidRDefault="00B05834" w:rsidP="004472A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Cs w:val="28"/>
        </w:rPr>
      </w:pPr>
      <w:r w:rsidRPr="00B05834">
        <w:rPr>
          <w:rFonts w:ascii="Times New Roman" w:hAnsi="Times New Roman"/>
          <w:szCs w:val="28"/>
        </w:rPr>
        <w:t>2.5. Мероприятия по наблюдению за платежеспособностью должника</w:t>
      </w:r>
      <w:r w:rsidR="00D61506">
        <w:rPr>
          <w:rFonts w:ascii="Times New Roman" w:hAnsi="Times New Roman"/>
          <w:szCs w:val="28"/>
        </w:rPr>
        <w:t>,</w:t>
      </w:r>
      <w:r w:rsidRPr="00B05834">
        <w:rPr>
          <w:rFonts w:ascii="Times New Roman" w:hAnsi="Times New Roman"/>
          <w:szCs w:val="28"/>
        </w:rPr>
        <w:t xml:space="preserve"> в целях обеспечения погашения дебиторской задолженности по платежам в </w:t>
      </w:r>
      <w:r w:rsidR="00BB3EE7">
        <w:rPr>
          <w:rFonts w:ascii="Times New Roman" w:hAnsi="Times New Roman"/>
          <w:szCs w:val="28"/>
        </w:rPr>
        <w:t>бюджет</w:t>
      </w:r>
      <w:r w:rsidRPr="00B05834">
        <w:rPr>
          <w:rFonts w:ascii="Times New Roman" w:hAnsi="Times New Roman"/>
          <w:szCs w:val="28"/>
        </w:rPr>
        <w:t>, в том числе за возможностью взыскания указанной задолженности при изменении имущественного положения должника, включают в себя:</w:t>
      </w:r>
    </w:p>
    <w:p w:rsidR="00424319" w:rsidRPr="00D61506" w:rsidRDefault="00424319" w:rsidP="004472A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319">
        <w:rPr>
          <w:rFonts w:ascii="Times New Roman" w:hAnsi="Times New Roman" w:cs="Times New Roman"/>
          <w:sz w:val="28"/>
          <w:szCs w:val="28"/>
        </w:rPr>
        <w:t xml:space="preserve">- анализ </w:t>
      </w:r>
      <w:r w:rsidR="0016223D">
        <w:rPr>
          <w:rFonts w:ascii="Times New Roman" w:hAnsi="Times New Roman" w:cs="Times New Roman"/>
          <w:sz w:val="28"/>
          <w:szCs w:val="28"/>
        </w:rPr>
        <w:t xml:space="preserve">ответственными лицами </w:t>
      </w:r>
      <w:r>
        <w:rPr>
          <w:rFonts w:ascii="Times New Roman" w:hAnsi="Times New Roman" w:cs="Times New Roman"/>
          <w:sz w:val="28"/>
          <w:szCs w:val="28"/>
        </w:rPr>
        <w:t xml:space="preserve">информации </w:t>
      </w:r>
      <w:r w:rsidRPr="00424319">
        <w:rPr>
          <w:rFonts w:ascii="Times New Roman" w:hAnsi="Times New Roman" w:cs="Times New Roman"/>
          <w:sz w:val="28"/>
          <w:szCs w:val="28"/>
        </w:rPr>
        <w:t xml:space="preserve">официального сайта Федеральных арбитражных судов </w:t>
      </w:r>
      <w:r w:rsidR="0016223D">
        <w:rPr>
          <w:rFonts w:ascii="Times New Roman" w:hAnsi="Times New Roman" w:cs="Times New Roman"/>
          <w:sz w:val="28"/>
          <w:szCs w:val="28"/>
        </w:rPr>
        <w:t xml:space="preserve">с целью </w:t>
      </w:r>
      <w:r w:rsidRPr="00424319">
        <w:rPr>
          <w:rFonts w:ascii="Times New Roman" w:hAnsi="Times New Roman" w:cs="Times New Roman"/>
          <w:sz w:val="28"/>
          <w:szCs w:val="28"/>
        </w:rPr>
        <w:t xml:space="preserve">своевременного получения </w:t>
      </w:r>
      <w:r w:rsidRPr="00D61506">
        <w:rPr>
          <w:rFonts w:ascii="Times New Roman" w:hAnsi="Times New Roman" w:cs="Times New Roman"/>
          <w:sz w:val="28"/>
          <w:szCs w:val="28"/>
        </w:rPr>
        <w:t xml:space="preserve">информации о ходе дел о банкротстве должников и </w:t>
      </w:r>
      <w:r w:rsidR="00A90DBE" w:rsidRPr="00D61506">
        <w:rPr>
          <w:rFonts w:ascii="Times New Roman" w:hAnsi="Times New Roman" w:cs="Times New Roman"/>
          <w:sz w:val="28"/>
          <w:szCs w:val="28"/>
        </w:rPr>
        <w:t xml:space="preserve">своевременном </w:t>
      </w:r>
      <w:r w:rsidRPr="00D61506">
        <w:rPr>
          <w:rFonts w:ascii="Times New Roman" w:hAnsi="Times New Roman" w:cs="Times New Roman"/>
          <w:sz w:val="28"/>
          <w:szCs w:val="28"/>
        </w:rPr>
        <w:t>включении</w:t>
      </w:r>
      <w:r w:rsidR="00A90DBE" w:rsidRPr="00D61506">
        <w:rPr>
          <w:rFonts w:ascii="Times New Roman" w:hAnsi="Times New Roman" w:cs="Times New Roman"/>
          <w:sz w:val="28"/>
          <w:szCs w:val="28"/>
        </w:rPr>
        <w:t xml:space="preserve"> </w:t>
      </w:r>
      <w:r w:rsidRPr="00D61506">
        <w:rPr>
          <w:rFonts w:ascii="Times New Roman" w:hAnsi="Times New Roman" w:cs="Times New Roman"/>
          <w:sz w:val="28"/>
          <w:szCs w:val="28"/>
        </w:rPr>
        <w:t xml:space="preserve">требований </w:t>
      </w:r>
      <w:r w:rsidR="00D61506">
        <w:rPr>
          <w:rFonts w:ascii="Times New Roman" w:hAnsi="Times New Roman" w:cs="Times New Roman"/>
          <w:sz w:val="28"/>
          <w:szCs w:val="28"/>
        </w:rPr>
        <w:t xml:space="preserve">о взыскании </w:t>
      </w:r>
      <w:r w:rsidR="00D61506" w:rsidRPr="00D61506">
        <w:rPr>
          <w:rFonts w:ascii="Times New Roman" w:hAnsi="Times New Roman"/>
          <w:sz w:val="28"/>
          <w:szCs w:val="28"/>
        </w:rPr>
        <w:t>дебиторской задолженности по платежам в районный бюджет</w:t>
      </w:r>
      <w:r w:rsidR="00D61506" w:rsidRPr="00D61506">
        <w:rPr>
          <w:rFonts w:ascii="Times New Roman" w:hAnsi="Times New Roman" w:cs="Times New Roman"/>
          <w:sz w:val="28"/>
          <w:szCs w:val="28"/>
        </w:rPr>
        <w:t xml:space="preserve"> </w:t>
      </w:r>
      <w:r w:rsidRPr="00D61506">
        <w:rPr>
          <w:rFonts w:ascii="Times New Roman" w:hAnsi="Times New Roman" w:cs="Times New Roman"/>
          <w:sz w:val="28"/>
          <w:szCs w:val="28"/>
        </w:rPr>
        <w:t>в реестр требований кредиторов</w:t>
      </w:r>
      <w:r w:rsidR="00A90DBE" w:rsidRPr="00D61506">
        <w:rPr>
          <w:rFonts w:ascii="Times New Roman" w:hAnsi="Times New Roman" w:cs="Times New Roman"/>
          <w:sz w:val="28"/>
          <w:szCs w:val="28"/>
        </w:rPr>
        <w:t xml:space="preserve"> должника</w:t>
      </w:r>
      <w:r w:rsidRPr="00D61506">
        <w:rPr>
          <w:rFonts w:ascii="Times New Roman" w:hAnsi="Times New Roman" w:cs="Times New Roman"/>
          <w:sz w:val="28"/>
          <w:szCs w:val="28"/>
        </w:rPr>
        <w:t>;</w:t>
      </w:r>
    </w:p>
    <w:p w:rsidR="00B05834" w:rsidRDefault="00B05834" w:rsidP="004472A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Cs w:val="28"/>
        </w:rPr>
      </w:pPr>
      <w:r w:rsidRPr="00D61506">
        <w:rPr>
          <w:rFonts w:ascii="Times New Roman" w:hAnsi="Times New Roman"/>
          <w:szCs w:val="28"/>
        </w:rPr>
        <w:t xml:space="preserve">- анализ </w:t>
      </w:r>
      <w:r w:rsidR="0016223D" w:rsidRPr="00D61506">
        <w:rPr>
          <w:rFonts w:ascii="Times New Roman" w:hAnsi="Times New Roman"/>
          <w:szCs w:val="28"/>
        </w:rPr>
        <w:t xml:space="preserve">ответственными лицами </w:t>
      </w:r>
      <w:r w:rsidRPr="00D61506">
        <w:rPr>
          <w:rFonts w:ascii="Times New Roman" w:hAnsi="Times New Roman"/>
          <w:szCs w:val="28"/>
        </w:rPr>
        <w:t>сведений</w:t>
      </w:r>
      <w:r w:rsidR="00424319" w:rsidRPr="00D61506">
        <w:rPr>
          <w:rFonts w:ascii="Times New Roman" w:hAnsi="Times New Roman"/>
          <w:szCs w:val="28"/>
        </w:rPr>
        <w:t xml:space="preserve"> официального сайта Федеральной налоговой службы, </w:t>
      </w:r>
      <w:r w:rsidRPr="00D61506">
        <w:rPr>
          <w:rFonts w:ascii="Times New Roman" w:hAnsi="Times New Roman"/>
          <w:szCs w:val="28"/>
        </w:rPr>
        <w:t>содержащихся в едином государственном реестре</w:t>
      </w:r>
      <w:r w:rsidR="00424319" w:rsidRPr="00D61506">
        <w:rPr>
          <w:rFonts w:ascii="Times New Roman" w:hAnsi="Times New Roman"/>
          <w:szCs w:val="28"/>
        </w:rPr>
        <w:t xml:space="preserve"> юридических лиц</w:t>
      </w:r>
      <w:r w:rsidRPr="00D61506">
        <w:rPr>
          <w:rFonts w:ascii="Times New Roman" w:hAnsi="Times New Roman"/>
          <w:szCs w:val="28"/>
        </w:rPr>
        <w:t xml:space="preserve">, едином </w:t>
      </w:r>
      <w:r w:rsidR="00424319" w:rsidRPr="00D61506">
        <w:rPr>
          <w:rFonts w:ascii="Times New Roman" w:hAnsi="Times New Roman"/>
          <w:szCs w:val="28"/>
        </w:rPr>
        <w:t>государственном</w:t>
      </w:r>
      <w:r w:rsidR="00424319">
        <w:rPr>
          <w:rFonts w:ascii="Times New Roman" w:hAnsi="Times New Roman"/>
          <w:szCs w:val="28"/>
        </w:rPr>
        <w:t xml:space="preserve"> реестре индивидуальных предпринимателей, </w:t>
      </w:r>
      <w:r w:rsidR="0016223D">
        <w:rPr>
          <w:rFonts w:ascii="Times New Roman" w:hAnsi="Times New Roman"/>
          <w:szCs w:val="28"/>
        </w:rPr>
        <w:t xml:space="preserve">с целью </w:t>
      </w:r>
      <w:r w:rsidR="00424319">
        <w:rPr>
          <w:rFonts w:ascii="Times New Roman" w:hAnsi="Times New Roman"/>
          <w:szCs w:val="28"/>
        </w:rPr>
        <w:t>своевременного получения информации о</w:t>
      </w:r>
      <w:r w:rsidR="00D61506">
        <w:rPr>
          <w:rFonts w:ascii="Times New Roman" w:hAnsi="Times New Roman"/>
          <w:szCs w:val="28"/>
        </w:rPr>
        <w:t xml:space="preserve"> процедуре</w:t>
      </w:r>
      <w:r w:rsidR="00424319">
        <w:rPr>
          <w:rFonts w:ascii="Times New Roman" w:hAnsi="Times New Roman"/>
          <w:szCs w:val="28"/>
        </w:rPr>
        <w:t xml:space="preserve"> ликвидации должника</w:t>
      </w:r>
      <w:r w:rsidR="005F5CD9">
        <w:rPr>
          <w:rFonts w:ascii="Times New Roman" w:hAnsi="Times New Roman"/>
          <w:szCs w:val="28"/>
        </w:rPr>
        <w:t>;</w:t>
      </w:r>
    </w:p>
    <w:p w:rsidR="00424319" w:rsidRPr="00FF0063" w:rsidRDefault="00B05834" w:rsidP="004472A6">
      <w:pPr>
        <w:pStyle w:val="a6"/>
        <w:spacing w:line="276" w:lineRule="auto"/>
        <w:ind w:left="0" w:firstLine="709"/>
        <w:jc w:val="both"/>
        <w:rPr>
          <w:sz w:val="28"/>
          <w:szCs w:val="28"/>
        </w:rPr>
      </w:pPr>
      <w:proofErr w:type="gramStart"/>
      <w:r w:rsidRPr="00424319">
        <w:rPr>
          <w:sz w:val="28"/>
          <w:szCs w:val="28"/>
        </w:rPr>
        <w:t xml:space="preserve">- </w:t>
      </w:r>
      <w:r w:rsidR="0016223D" w:rsidRPr="00FF0063">
        <w:rPr>
          <w:sz w:val="28"/>
          <w:szCs w:val="28"/>
        </w:rPr>
        <w:t>взаимодействие</w:t>
      </w:r>
      <w:r w:rsidR="0016223D">
        <w:rPr>
          <w:sz w:val="28"/>
          <w:szCs w:val="28"/>
        </w:rPr>
        <w:t>, при необходимости, с Федеральной</w:t>
      </w:r>
      <w:r w:rsidR="0016223D" w:rsidRPr="00FF0063">
        <w:rPr>
          <w:sz w:val="28"/>
          <w:szCs w:val="28"/>
        </w:rPr>
        <w:t xml:space="preserve"> службой судебных приставов </w:t>
      </w:r>
      <w:r w:rsidR="0016223D">
        <w:rPr>
          <w:sz w:val="28"/>
          <w:szCs w:val="28"/>
        </w:rPr>
        <w:t>н</w:t>
      </w:r>
      <w:r w:rsidR="00424319" w:rsidRPr="00FF0063">
        <w:rPr>
          <w:sz w:val="28"/>
          <w:szCs w:val="28"/>
        </w:rPr>
        <w:t>а стадии принудительного взыскании с должника просроченной</w:t>
      </w:r>
      <w:r w:rsidR="00424319" w:rsidRPr="00151EDD">
        <w:rPr>
          <w:sz w:val="28"/>
          <w:szCs w:val="28"/>
        </w:rPr>
        <w:t xml:space="preserve"> </w:t>
      </w:r>
      <w:r w:rsidR="00424319">
        <w:rPr>
          <w:sz w:val="28"/>
          <w:szCs w:val="28"/>
        </w:rPr>
        <w:t>дебиторской</w:t>
      </w:r>
      <w:r w:rsidR="00424319" w:rsidRPr="00FF0063">
        <w:rPr>
          <w:sz w:val="28"/>
          <w:szCs w:val="28"/>
        </w:rPr>
        <w:t xml:space="preserve"> задолженност</w:t>
      </w:r>
      <w:r w:rsidR="00424319">
        <w:rPr>
          <w:sz w:val="28"/>
          <w:szCs w:val="28"/>
        </w:rPr>
        <w:t>и</w:t>
      </w:r>
      <w:r w:rsidR="00424319" w:rsidRPr="00FF0063">
        <w:rPr>
          <w:sz w:val="28"/>
          <w:szCs w:val="28"/>
        </w:rPr>
        <w:t xml:space="preserve"> по платежам в </w:t>
      </w:r>
      <w:r w:rsidR="00BB3EE7">
        <w:rPr>
          <w:sz w:val="28"/>
          <w:szCs w:val="28"/>
        </w:rPr>
        <w:t>бюджет</w:t>
      </w:r>
      <w:r w:rsidR="00424319" w:rsidRPr="00FF0063">
        <w:rPr>
          <w:sz w:val="28"/>
          <w:szCs w:val="28"/>
        </w:rPr>
        <w:t xml:space="preserve"> </w:t>
      </w:r>
      <w:r w:rsidR="0016223D">
        <w:rPr>
          <w:sz w:val="28"/>
          <w:szCs w:val="28"/>
        </w:rPr>
        <w:t xml:space="preserve">в целях </w:t>
      </w:r>
      <w:r w:rsidR="0016223D" w:rsidRPr="0016223D">
        <w:rPr>
          <w:sz w:val="28"/>
          <w:szCs w:val="28"/>
        </w:rPr>
        <w:t>оценки ожидаемых результатов работы по взыс</w:t>
      </w:r>
      <w:r w:rsidR="005F5CD9">
        <w:rPr>
          <w:sz w:val="28"/>
          <w:szCs w:val="28"/>
        </w:rPr>
        <w:t>канию дебиторской задолженности.</w:t>
      </w:r>
      <w:proofErr w:type="gramEnd"/>
    </w:p>
    <w:p w:rsidR="00B05834" w:rsidRPr="00424319" w:rsidRDefault="00B05834" w:rsidP="004472A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05834" w:rsidRPr="00B05834" w:rsidRDefault="00B05834" w:rsidP="004472A6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/>
          <w:szCs w:val="28"/>
        </w:rPr>
      </w:pPr>
    </w:p>
    <w:p w:rsidR="00B05834" w:rsidRPr="00B11465" w:rsidRDefault="00B05834" w:rsidP="004472A6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Liberation Serif" w:hAnsi="Liberation Serif" w:cs="Liberation Serif"/>
          <w:szCs w:val="28"/>
        </w:rPr>
      </w:pPr>
    </w:p>
    <w:p w:rsidR="007B78AC" w:rsidRDefault="007B78AC" w:rsidP="004472A6">
      <w:pPr>
        <w:pStyle w:val="a6"/>
        <w:spacing w:line="276" w:lineRule="auto"/>
        <w:ind w:left="709"/>
        <w:jc w:val="both"/>
        <w:rPr>
          <w:sz w:val="28"/>
          <w:szCs w:val="28"/>
        </w:rPr>
      </w:pPr>
    </w:p>
    <w:p w:rsidR="0050653D" w:rsidRPr="0050653D" w:rsidRDefault="0050653D" w:rsidP="004472A6">
      <w:pPr>
        <w:pStyle w:val="ConsPlusTitle"/>
        <w:spacing w:line="276" w:lineRule="auto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0C503A" w:rsidRPr="004F4B8C" w:rsidRDefault="000C503A" w:rsidP="004472A6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03A" w:rsidRPr="004F4B8C" w:rsidRDefault="000C503A" w:rsidP="004472A6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03A" w:rsidRPr="004F4B8C" w:rsidRDefault="000C503A" w:rsidP="004472A6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03A" w:rsidRPr="004F4B8C" w:rsidRDefault="000C503A" w:rsidP="004472A6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52D4" w:rsidRPr="004F4B8C" w:rsidRDefault="008A52D4" w:rsidP="004472A6">
      <w:pPr>
        <w:spacing w:line="276" w:lineRule="auto"/>
        <w:rPr>
          <w:rFonts w:ascii="Times New Roman" w:hAnsi="Times New Roman"/>
          <w:szCs w:val="28"/>
        </w:rPr>
      </w:pPr>
    </w:p>
    <w:sectPr w:rsidR="008A52D4" w:rsidRPr="004F4B8C" w:rsidSect="004F4B8C">
      <w:pgSz w:w="11906" w:h="16838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37887"/>
    <w:multiLevelType w:val="multilevel"/>
    <w:tmpl w:val="9D7C25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01B7E10"/>
    <w:multiLevelType w:val="multilevel"/>
    <w:tmpl w:val="F2F663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8CE49D9"/>
    <w:multiLevelType w:val="hybridMultilevel"/>
    <w:tmpl w:val="EB8E4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F2E10"/>
    <w:multiLevelType w:val="multilevel"/>
    <w:tmpl w:val="95240ED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35900D7E"/>
    <w:multiLevelType w:val="multilevel"/>
    <w:tmpl w:val="A948B9F8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03A"/>
    <w:rsid w:val="00006F21"/>
    <w:rsid w:val="000163F0"/>
    <w:rsid w:val="00043020"/>
    <w:rsid w:val="00051792"/>
    <w:rsid w:val="00082D12"/>
    <w:rsid w:val="000C40C1"/>
    <w:rsid w:val="000C503A"/>
    <w:rsid w:val="000F7501"/>
    <w:rsid w:val="001052BF"/>
    <w:rsid w:val="00130454"/>
    <w:rsid w:val="00137FB2"/>
    <w:rsid w:val="00144E04"/>
    <w:rsid w:val="00151EDD"/>
    <w:rsid w:val="0016223D"/>
    <w:rsid w:val="001658A2"/>
    <w:rsid w:val="00176CEF"/>
    <w:rsid w:val="001A4983"/>
    <w:rsid w:val="001C10AA"/>
    <w:rsid w:val="0021780F"/>
    <w:rsid w:val="00256ADA"/>
    <w:rsid w:val="00260B81"/>
    <w:rsid w:val="00267278"/>
    <w:rsid w:val="002B011B"/>
    <w:rsid w:val="002C64ED"/>
    <w:rsid w:val="00304758"/>
    <w:rsid w:val="0031056C"/>
    <w:rsid w:val="00323E0C"/>
    <w:rsid w:val="00372440"/>
    <w:rsid w:val="0039244D"/>
    <w:rsid w:val="003A6CD6"/>
    <w:rsid w:val="003D148F"/>
    <w:rsid w:val="003D4A20"/>
    <w:rsid w:val="003E2C7A"/>
    <w:rsid w:val="00424319"/>
    <w:rsid w:val="00432C03"/>
    <w:rsid w:val="004472A6"/>
    <w:rsid w:val="004764F0"/>
    <w:rsid w:val="004B2C46"/>
    <w:rsid w:val="004C4987"/>
    <w:rsid w:val="004E6808"/>
    <w:rsid w:val="004F4B8C"/>
    <w:rsid w:val="0050653D"/>
    <w:rsid w:val="0052382A"/>
    <w:rsid w:val="00536675"/>
    <w:rsid w:val="00540731"/>
    <w:rsid w:val="00553B55"/>
    <w:rsid w:val="0059226F"/>
    <w:rsid w:val="005B12E6"/>
    <w:rsid w:val="005D3497"/>
    <w:rsid w:val="005D569B"/>
    <w:rsid w:val="005F08BF"/>
    <w:rsid w:val="005F2676"/>
    <w:rsid w:val="005F5CD9"/>
    <w:rsid w:val="005F76E0"/>
    <w:rsid w:val="0068291D"/>
    <w:rsid w:val="006952D4"/>
    <w:rsid w:val="006A4750"/>
    <w:rsid w:val="006B33C1"/>
    <w:rsid w:val="006C0227"/>
    <w:rsid w:val="006D2EE9"/>
    <w:rsid w:val="006E1C0D"/>
    <w:rsid w:val="00710C30"/>
    <w:rsid w:val="00724936"/>
    <w:rsid w:val="00745BA1"/>
    <w:rsid w:val="007512B0"/>
    <w:rsid w:val="00755DFD"/>
    <w:rsid w:val="00790635"/>
    <w:rsid w:val="007B78AC"/>
    <w:rsid w:val="008263B6"/>
    <w:rsid w:val="00844BDF"/>
    <w:rsid w:val="008562D8"/>
    <w:rsid w:val="00876659"/>
    <w:rsid w:val="008A52D4"/>
    <w:rsid w:val="008A58D5"/>
    <w:rsid w:val="008C711E"/>
    <w:rsid w:val="00913828"/>
    <w:rsid w:val="00991006"/>
    <w:rsid w:val="009B2A95"/>
    <w:rsid w:val="009D3BD4"/>
    <w:rsid w:val="009E3E06"/>
    <w:rsid w:val="009E40C1"/>
    <w:rsid w:val="009E7EED"/>
    <w:rsid w:val="009F6F57"/>
    <w:rsid w:val="00A12C18"/>
    <w:rsid w:val="00A26206"/>
    <w:rsid w:val="00A36C4D"/>
    <w:rsid w:val="00A40C05"/>
    <w:rsid w:val="00A441B6"/>
    <w:rsid w:val="00A53720"/>
    <w:rsid w:val="00A700C8"/>
    <w:rsid w:val="00A85338"/>
    <w:rsid w:val="00A90DBE"/>
    <w:rsid w:val="00AC3575"/>
    <w:rsid w:val="00AE700A"/>
    <w:rsid w:val="00AE79E7"/>
    <w:rsid w:val="00B05834"/>
    <w:rsid w:val="00B11465"/>
    <w:rsid w:val="00B232B5"/>
    <w:rsid w:val="00B97046"/>
    <w:rsid w:val="00BA0F00"/>
    <w:rsid w:val="00BB3EE7"/>
    <w:rsid w:val="00BC6059"/>
    <w:rsid w:val="00BE6515"/>
    <w:rsid w:val="00BF66CA"/>
    <w:rsid w:val="00C56FEC"/>
    <w:rsid w:val="00C65CE5"/>
    <w:rsid w:val="00C70D4A"/>
    <w:rsid w:val="00CB0DE0"/>
    <w:rsid w:val="00CB4597"/>
    <w:rsid w:val="00CF5D24"/>
    <w:rsid w:val="00D11F93"/>
    <w:rsid w:val="00D61506"/>
    <w:rsid w:val="00D77C50"/>
    <w:rsid w:val="00D87082"/>
    <w:rsid w:val="00DA1AC7"/>
    <w:rsid w:val="00DB4A8D"/>
    <w:rsid w:val="00DD64D0"/>
    <w:rsid w:val="00DE0189"/>
    <w:rsid w:val="00DF0138"/>
    <w:rsid w:val="00E16854"/>
    <w:rsid w:val="00E17F8D"/>
    <w:rsid w:val="00E33107"/>
    <w:rsid w:val="00E86DB2"/>
    <w:rsid w:val="00EA4111"/>
    <w:rsid w:val="00EC31CC"/>
    <w:rsid w:val="00EC4CBB"/>
    <w:rsid w:val="00ED3B49"/>
    <w:rsid w:val="00EF0EFC"/>
    <w:rsid w:val="00EF10FA"/>
    <w:rsid w:val="00F40F53"/>
    <w:rsid w:val="00F57621"/>
    <w:rsid w:val="00F772A3"/>
    <w:rsid w:val="00F86561"/>
    <w:rsid w:val="00FC1BCE"/>
    <w:rsid w:val="00FD0AE3"/>
    <w:rsid w:val="00FF0063"/>
    <w:rsid w:val="00FF3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B8C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F772A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503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C503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3">
    <w:name w:val="Hyperlink"/>
    <w:basedOn w:val="a0"/>
    <w:uiPriority w:val="99"/>
    <w:semiHidden/>
    <w:unhideWhenUsed/>
    <w:rsid w:val="000C503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C711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711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D4A20"/>
    <w:pPr>
      <w:ind w:left="720"/>
      <w:contextualSpacing/>
    </w:pPr>
    <w:rPr>
      <w:rFonts w:ascii="Times New Roman" w:hAnsi="Times New Roman"/>
      <w:sz w:val="20"/>
    </w:rPr>
  </w:style>
  <w:style w:type="character" w:customStyle="1" w:styleId="50">
    <w:name w:val="Заголовок 5 Знак"/>
    <w:basedOn w:val="a0"/>
    <w:link w:val="5"/>
    <w:rsid w:val="00F772A3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B8C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F772A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503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C503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3">
    <w:name w:val="Hyperlink"/>
    <w:basedOn w:val="a0"/>
    <w:uiPriority w:val="99"/>
    <w:semiHidden/>
    <w:unhideWhenUsed/>
    <w:rsid w:val="000C503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C711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711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D4A20"/>
    <w:pPr>
      <w:ind w:left="720"/>
      <w:contextualSpacing/>
    </w:pPr>
    <w:rPr>
      <w:rFonts w:ascii="Times New Roman" w:hAnsi="Times New Roman"/>
      <w:sz w:val="20"/>
    </w:rPr>
  </w:style>
  <w:style w:type="character" w:customStyle="1" w:styleId="50">
    <w:name w:val="Заголовок 5 Знак"/>
    <w:basedOn w:val="a0"/>
    <w:link w:val="5"/>
    <w:rsid w:val="00F772A3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449CB6594C0E281109E3F881F086249389A47A883B14BF408C64F1C4B970276CDD1C3E08E4678EB8DC15CE4E9F7QA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3504948AE260606E696F2580CBE118F64E3D840F5C5BA7CD2665F15C823690F6E556CAAD9BD9E4DFA21D9B04D342D563C6E3523AC13E9E8eDPE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3504948AE260606E696F2580CBE118F64E3D840F5C5BA7CD2665F15C823690F6E556CAAD9BF9744F57EDCA55C6C225127703C34B011EBeEP9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3504948AE260606E696F2580CBE118F64E3D840F5C5BA7CD2665F15C823690F6E556CAAD9BD9E4DFA21D9B04D342D563C6E3523AC13E9E8eDPE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2365</Words>
  <Characters>13483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senina</dc:creator>
  <cp:lastModifiedBy>kotlyarova</cp:lastModifiedBy>
  <cp:revision>7</cp:revision>
  <cp:lastPrinted>2023-10-06T04:16:00Z</cp:lastPrinted>
  <dcterms:created xsi:type="dcterms:W3CDTF">2023-10-04T09:34:00Z</dcterms:created>
  <dcterms:modified xsi:type="dcterms:W3CDTF">2023-10-06T04:17:00Z</dcterms:modified>
</cp:coreProperties>
</file>