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CD7" w:rsidRPr="003061C9" w:rsidRDefault="00CC5CD7" w:rsidP="003061C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61C9">
        <w:rPr>
          <w:rFonts w:ascii="Times New Roman" w:hAnsi="Times New Roman" w:cs="Times New Roman"/>
          <w:b/>
          <w:sz w:val="26"/>
          <w:szCs w:val="26"/>
        </w:rPr>
        <w:t>Финансово - экономическое обоснование</w:t>
      </w:r>
    </w:p>
    <w:p w:rsidR="00CC5CD7" w:rsidRPr="003061C9" w:rsidRDefault="00CC5CD7" w:rsidP="003061C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061C9">
        <w:rPr>
          <w:rFonts w:ascii="Times New Roman" w:hAnsi="Times New Roman" w:cs="Times New Roman"/>
          <w:sz w:val="26"/>
          <w:szCs w:val="26"/>
        </w:rPr>
        <w:t>к проекту решения Таймырского Долгано-Ненецкого районного Совета депутатов             «</w:t>
      </w:r>
      <w:r w:rsidR="001925D4" w:rsidRPr="003061C9">
        <w:rPr>
          <w:rFonts w:ascii="Times New Roman" w:hAnsi="Times New Roman" w:cs="Times New Roman"/>
          <w:sz w:val="26"/>
          <w:szCs w:val="26"/>
        </w:rPr>
        <w:t>О дополнительных мерах социальной поддержки в виде предоставления единовременной денежной выплаты</w:t>
      </w:r>
      <w:r w:rsidRPr="003061C9">
        <w:rPr>
          <w:rFonts w:ascii="Times New Roman" w:hAnsi="Times New Roman" w:cs="Times New Roman"/>
          <w:sz w:val="26"/>
          <w:szCs w:val="26"/>
        </w:rPr>
        <w:t>»</w:t>
      </w:r>
    </w:p>
    <w:p w:rsidR="00CC5CD7" w:rsidRPr="003061C9" w:rsidRDefault="00CC5CD7" w:rsidP="003061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010B5" w:rsidRPr="003061C9" w:rsidRDefault="00434AA8" w:rsidP="003061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061C9">
        <w:rPr>
          <w:rFonts w:ascii="Times New Roman" w:hAnsi="Times New Roman" w:cs="Times New Roman"/>
          <w:sz w:val="26"/>
          <w:szCs w:val="26"/>
        </w:rPr>
        <w:t xml:space="preserve">Источником финансирования </w:t>
      </w:r>
      <w:r w:rsidR="001925D4" w:rsidRPr="003061C9">
        <w:rPr>
          <w:rFonts w:ascii="Times New Roman" w:hAnsi="Times New Roman" w:cs="Times New Roman"/>
          <w:sz w:val="26"/>
          <w:szCs w:val="26"/>
        </w:rPr>
        <w:t xml:space="preserve">дополнительных мер социальной поддержки в виде предоставления единовременной денежной выплаты </w:t>
      </w:r>
      <w:r w:rsidR="001C0AEC" w:rsidRPr="003061C9">
        <w:rPr>
          <w:rFonts w:ascii="Times New Roman" w:hAnsi="Times New Roman" w:cs="Times New Roman"/>
          <w:sz w:val="26"/>
          <w:szCs w:val="26"/>
        </w:rPr>
        <w:t xml:space="preserve">для </w:t>
      </w:r>
      <w:r w:rsidRPr="003061C9">
        <w:rPr>
          <w:rFonts w:ascii="Times New Roman" w:hAnsi="Times New Roman" w:cs="Times New Roman"/>
          <w:sz w:val="26"/>
          <w:szCs w:val="26"/>
        </w:rPr>
        <w:t xml:space="preserve">имеющих место жительства (место пребывания) на территории Таймырского Долгано-Ненецкого муниципального района </w:t>
      </w:r>
      <w:r w:rsidR="002A10F2" w:rsidRPr="003061C9">
        <w:rPr>
          <w:rFonts w:ascii="Times New Roman" w:hAnsi="Times New Roman" w:cs="Times New Roman"/>
          <w:sz w:val="26"/>
          <w:szCs w:val="26"/>
        </w:rPr>
        <w:t>членов семьи мобилизованных граждан и граждан, в добровольном порядке заключивших контракт о прохождении военной службы в Вооруженных силах Российской</w:t>
      </w:r>
      <w:r w:rsidRPr="003061C9">
        <w:rPr>
          <w:rFonts w:ascii="Times New Roman" w:hAnsi="Times New Roman" w:cs="Times New Roman"/>
          <w:sz w:val="26"/>
          <w:szCs w:val="26"/>
        </w:rPr>
        <w:t xml:space="preserve"> Федерации</w:t>
      </w:r>
      <w:r w:rsidR="002A10F2" w:rsidRPr="003061C9">
        <w:rPr>
          <w:rFonts w:ascii="Times New Roman" w:hAnsi="Times New Roman" w:cs="Times New Roman"/>
          <w:sz w:val="26"/>
          <w:szCs w:val="26"/>
        </w:rPr>
        <w:t xml:space="preserve"> и погибших </w:t>
      </w:r>
      <w:r w:rsidRPr="003061C9">
        <w:rPr>
          <w:rFonts w:ascii="Times New Roman" w:hAnsi="Times New Roman" w:cs="Times New Roman"/>
          <w:sz w:val="26"/>
          <w:szCs w:val="26"/>
        </w:rPr>
        <w:t xml:space="preserve">при выполнении задач в ходе специальной военной операции </w:t>
      </w:r>
      <w:r w:rsidR="002A10F2" w:rsidRPr="003061C9">
        <w:rPr>
          <w:rFonts w:ascii="Times New Roman" w:hAnsi="Times New Roman" w:cs="Times New Roman"/>
          <w:sz w:val="26"/>
          <w:szCs w:val="26"/>
        </w:rPr>
        <w:t>(умерших вследствие полученного увечья (ранения, травмы</w:t>
      </w:r>
      <w:proofErr w:type="gramEnd"/>
      <w:r w:rsidR="002A10F2" w:rsidRPr="003061C9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2A10F2" w:rsidRPr="003061C9">
        <w:rPr>
          <w:rFonts w:ascii="Times New Roman" w:hAnsi="Times New Roman" w:cs="Times New Roman"/>
          <w:sz w:val="26"/>
          <w:szCs w:val="26"/>
        </w:rPr>
        <w:t xml:space="preserve">контузии) полученных ими при выполнении задач в ходе специальной военной операции), на оплату </w:t>
      </w:r>
      <w:r w:rsidRPr="003061C9">
        <w:rPr>
          <w:rFonts w:ascii="Times New Roman" w:hAnsi="Times New Roman" w:cs="Times New Roman"/>
          <w:sz w:val="26"/>
          <w:szCs w:val="26"/>
        </w:rPr>
        <w:t>стоимости проезда</w:t>
      </w:r>
      <w:r w:rsidR="002A10F2" w:rsidRPr="003061C9">
        <w:rPr>
          <w:rFonts w:ascii="Times New Roman" w:hAnsi="Times New Roman" w:cs="Times New Roman"/>
          <w:sz w:val="26"/>
          <w:szCs w:val="26"/>
        </w:rPr>
        <w:t xml:space="preserve"> к месту погребения</w:t>
      </w:r>
      <w:r w:rsidR="00BC066D" w:rsidRPr="003061C9">
        <w:rPr>
          <w:rFonts w:ascii="Times New Roman" w:hAnsi="Times New Roman" w:cs="Times New Roman"/>
          <w:sz w:val="26"/>
          <w:szCs w:val="26"/>
        </w:rPr>
        <w:t xml:space="preserve"> погибшего (умершего)</w:t>
      </w:r>
      <w:r w:rsidR="002A10F2" w:rsidRPr="003061C9">
        <w:rPr>
          <w:rFonts w:ascii="Times New Roman" w:hAnsi="Times New Roman" w:cs="Times New Roman"/>
          <w:sz w:val="26"/>
          <w:szCs w:val="26"/>
        </w:rPr>
        <w:t xml:space="preserve"> и обратно к месту жительства (мест</w:t>
      </w:r>
      <w:r w:rsidR="00BC066D" w:rsidRPr="003061C9">
        <w:rPr>
          <w:rFonts w:ascii="Times New Roman" w:hAnsi="Times New Roman" w:cs="Times New Roman"/>
          <w:sz w:val="26"/>
          <w:szCs w:val="26"/>
        </w:rPr>
        <w:t>у</w:t>
      </w:r>
      <w:r w:rsidR="002A10F2" w:rsidRPr="003061C9">
        <w:rPr>
          <w:rFonts w:ascii="Times New Roman" w:hAnsi="Times New Roman" w:cs="Times New Roman"/>
          <w:sz w:val="26"/>
          <w:szCs w:val="26"/>
        </w:rPr>
        <w:t xml:space="preserve"> пребывания) в пределах территории Таймырского Долгано-Ненецкого муниципального района</w:t>
      </w:r>
      <w:r w:rsidR="001C0AEC" w:rsidRPr="003061C9">
        <w:rPr>
          <w:rFonts w:ascii="Times New Roman" w:hAnsi="Times New Roman" w:cs="Times New Roman"/>
          <w:sz w:val="26"/>
          <w:szCs w:val="26"/>
        </w:rPr>
        <w:t xml:space="preserve"> </w:t>
      </w:r>
      <w:r w:rsidR="00A010B5" w:rsidRPr="003061C9">
        <w:rPr>
          <w:rFonts w:ascii="Times New Roman" w:hAnsi="Times New Roman" w:cs="Times New Roman"/>
          <w:sz w:val="26"/>
          <w:szCs w:val="26"/>
        </w:rPr>
        <w:t>будут являться средства пожертвований юридических лиц в бюджет муниципального района.</w:t>
      </w:r>
      <w:proofErr w:type="gramEnd"/>
    </w:p>
    <w:p w:rsidR="00C32BF8" w:rsidRPr="003061C9" w:rsidRDefault="00A010B5" w:rsidP="0030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61C9">
        <w:rPr>
          <w:rFonts w:ascii="Times New Roman" w:hAnsi="Times New Roman" w:cs="Times New Roman"/>
          <w:sz w:val="26"/>
          <w:szCs w:val="26"/>
        </w:rPr>
        <w:t>На эти цели в 2025году предусмотрено направить  порядка 1,0</w:t>
      </w:r>
      <w:r w:rsidR="003061C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061C9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="003061C9">
        <w:rPr>
          <w:rFonts w:ascii="Times New Roman" w:hAnsi="Times New Roman" w:cs="Times New Roman"/>
          <w:sz w:val="26"/>
          <w:szCs w:val="26"/>
        </w:rPr>
        <w:t xml:space="preserve"> руб.</w:t>
      </w:r>
      <w:bookmarkStart w:id="0" w:name="_GoBack"/>
      <w:bookmarkEnd w:id="0"/>
    </w:p>
    <w:sectPr w:rsidR="00C32BF8" w:rsidRPr="00306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611"/>
    <w:rsid w:val="001925D4"/>
    <w:rsid w:val="001C0AEC"/>
    <w:rsid w:val="002A10F2"/>
    <w:rsid w:val="003061C9"/>
    <w:rsid w:val="003A78FE"/>
    <w:rsid w:val="00434AA8"/>
    <w:rsid w:val="00451BFF"/>
    <w:rsid w:val="008945D5"/>
    <w:rsid w:val="008D122C"/>
    <w:rsid w:val="00A010B5"/>
    <w:rsid w:val="00B8459D"/>
    <w:rsid w:val="00BC066D"/>
    <w:rsid w:val="00C3122B"/>
    <w:rsid w:val="00C32BF8"/>
    <w:rsid w:val="00CA0172"/>
    <w:rsid w:val="00CC5CD7"/>
    <w:rsid w:val="00E06611"/>
    <w:rsid w:val="00E54AB4"/>
    <w:rsid w:val="00EA35E5"/>
    <w:rsid w:val="00F0447C"/>
    <w:rsid w:val="00FF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kotlyarova</dc:creator>
  <cp:lastModifiedBy>Боброва Нина Сергеевна</cp:lastModifiedBy>
  <cp:revision>7</cp:revision>
  <cp:lastPrinted>2025-03-31T09:13:00Z</cp:lastPrinted>
  <dcterms:created xsi:type="dcterms:W3CDTF">2025-02-24T04:00:00Z</dcterms:created>
  <dcterms:modified xsi:type="dcterms:W3CDTF">2025-03-31T09:14:00Z</dcterms:modified>
</cp:coreProperties>
</file>