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2C3C8" w14:textId="58638350" w:rsidR="00C0176C" w:rsidRPr="00C0176C" w:rsidRDefault="00ED0E1E" w:rsidP="00ED0E1E">
      <w:pPr>
        <w:shd w:val="clear" w:color="auto" w:fill="FFFFFF"/>
        <w:spacing w:after="0" w:line="240" w:lineRule="auto"/>
        <w:ind w:left="-420"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 w:bidi="ru-RU"/>
        </w:rPr>
      </w:pPr>
      <w:bookmarkStart w:id="0" w:name="_Hlk152751105"/>
      <w:r w:rsidRPr="00ED0E1E">
        <w:rPr>
          <w:noProof/>
        </w:rPr>
        <w:drawing>
          <wp:inline distT="0" distB="0" distL="0" distR="0" wp14:anchorId="114B1287" wp14:editId="2DBA4EA0">
            <wp:extent cx="6324600" cy="3467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405BE" w14:textId="2400408A" w:rsidR="00ED0E1E" w:rsidRPr="00C0176C" w:rsidRDefault="00ED0E1E" w:rsidP="00E01265">
      <w:pPr>
        <w:shd w:val="clear" w:color="auto" w:fill="FFFFFF"/>
        <w:spacing w:after="0" w:line="340" w:lineRule="exact"/>
        <w:ind w:left="-420"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 w:bidi="ru-RU"/>
        </w:rPr>
      </w:pPr>
      <w:bookmarkStart w:id="1" w:name="_Hlk152935962"/>
      <w:bookmarkEnd w:id="0"/>
      <w:r w:rsidRPr="00C0176C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 w:bidi="ru-RU"/>
        </w:rPr>
        <w:t xml:space="preserve">Об утверждении </w:t>
      </w:r>
      <w:r w:rsidRPr="00C0176C">
        <w:rPr>
          <w:rFonts w:ascii="Times New Roman" w:eastAsia="Times New Roman" w:hAnsi="Times New Roman" w:cs="Times New Roman"/>
          <w:b/>
          <w:bCs/>
          <w:sz w:val="28"/>
          <w:szCs w:val="24"/>
          <w:lang w:eastAsia="x-none" w:bidi="ru-RU"/>
        </w:rPr>
        <w:t xml:space="preserve">Порядка </w:t>
      </w:r>
      <w:bookmarkStart w:id="2" w:name="_Hlk152930704"/>
      <w:r w:rsidRPr="00C01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предоставления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в 2023 году </w:t>
      </w:r>
      <w:r w:rsidRPr="00C01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иных межбюджетных трансфертов</w:t>
      </w:r>
      <w:r w:rsidRPr="00C01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bidi="ru-RU"/>
        </w:rPr>
        <w:t xml:space="preserve"> </w:t>
      </w:r>
      <w:r w:rsidRPr="00C01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из</w:t>
      </w:r>
      <w:r w:rsidRPr="00C01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bidi="ru-RU"/>
        </w:rPr>
        <w:t xml:space="preserve"> </w:t>
      </w:r>
      <w:r w:rsidRPr="00C01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бюджета Таймырского Долгано-Ненецкого муниципального района бюджетам</w:t>
      </w:r>
      <w:r w:rsidRPr="00C01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bidi="ru-RU"/>
        </w:rPr>
        <w:t xml:space="preserve"> </w:t>
      </w:r>
      <w:r w:rsidRPr="00C01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городских, сельских поселений, входящих в состав Таймырского Долгано-Ненецкого муниципального района</w:t>
      </w:r>
      <w:r w:rsidR="00335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на финансовое обеспечение расходов</w:t>
      </w:r>
      <w:r w:rsidRPr="00C01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на увеличение размеров</w:t>
      </w:r>
      <w:r w:rsidRPr="00C01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bidi="ru-RU"/>
        </w:rPr>
        <w:t xml:space="preserve"> </w:t>
      </w:r>
      <w:r w:rsidRPr="00C01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оплаты труда работников муниципальных учреждений культуры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</w:p>
    <w:bookmarkEnd w:id="1"/>
    <w:bookmarkEnd w:id="2"/>
    <w:p w14:paraId="3D61EDA2" w14:textId="77777777" w:rsidR="00ED0E1E" w:rsidRPr="00C0176C" w:rsidRDefault="00ED0E1E" w:rsidP="00E01265">
      <w:pPr>
        <w:widowControl w:val="0"/>
        <w:autoSpaceDE w:val="0"/>
        <w:autoSpaceDN w:val="0"/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3B25E3" w14:textId="1D952FAF" w:rsidR="000F421C" w:rsidRDefault="00C0176C" w:rsidP="00E01265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76C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8">
        <w:r w:rsidR="00335F36">
          <w:rPr>
            <w:rFonts w:ascii="Times New Roman" w:eastAsia="Calibri" w:hAnsi="Times New Roman" w:cs="Times New Roman"/>
            <w:sz w:val="28"/>
            <w:szCs w:val="28"/>
          </w:rPr>
          <w:t>статьями</w:t>
        </w:r>
        <w:r w:rsidRPr="00C0176C">
          <w:rPr>
            <w:rFonts w:ascii="Times New Roman" w:eastAsia="Calibri" w:hAnsi="Times New Roman" w:cs="Times New Roman"/>
            <w:sz w:val="28"/>
            <w:szCs w:val="28"/>
          </w:rPr>
          <w:t xml:space="preserve"> 142</w:t>
        </w:r>
      </w:hyperlink>
      <w:r w:rsidR="00733964">
        <w:rPr>
          <w:rFonts w:ascii="Times New Roman" w:eastAsia="Calibri" w:hAnsi="Times New Roman" w:cs="Times New Roman"/>
          <w:sz w:val="28"/>
          <w:szCs w:val="28"/>
        </w:rPr>
        <w:t>, 142.4</w:t>
      </w:r>
      <w:r w:rsidR="000F421C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Pr="00C0176C">
        <w:rPr>
          <w:rFonts w:ascii="Times New Roman" w:eastAsia="Calibri" w:hAnsi="Times New Roman" w:cs="Times New Roman"/>
          <w:sz w:val="28"/>
          <w:szCs w:val="28"/>
        </w:rPr>
        <w:t xml:space="preserve">юджетного кодекса Российской Федерации, </w:t>
      </w:r>
      <w:hyperlink r:id="rId9">
        <w:r w:rsidRPr="00C0176C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C0176C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 от 10 июля 2007 года № 2-317 </w:t>
      </w:r>
      <w:r w:rsidR="00111B40">
        <w:rPr>
          <w:rFonts w:ascii="Times New Roman" w:eastAsia="Calibri" w:hAnsi="Times New Roman" w:cs="Times New Roman"/>
          <w:sz w:val="28"/>
          <w:szCs w:val="28"/>
        </w:rPr>
        <w:t>«</w:t>
      </w:r>
      <w:r w:rsidRPr="00C0176C">
        <w:rPr>
          <w:rFonts w:ascii="Times New Roman" w:eastAsia="Calibri" w:hAnsi="Times New Roman" w:cs="Times New Roman"/>
          <w:sz w:val="28"/>
          <w:szCs w:val="28"/>
        </w:rPr>
        <w:t>О межбюджетных отношениях в Красноярском крае</w:t>
      </w:r>
      <w:r w:rsidR="00111B40" w:rsidRPr="00891B30">
        <w:rPr>
          <w:rFonts w:ascii="Times New Roman" w:eastAsia="Calibri" w:hAnsi="Times New Roman" w:cs="Times New Roman"/>
          <w:sz w:val="28"/>
          <w:szCs w:val="28"/>
        </w:rPr>
        <w:t>»</w:t>
      </w:r>
      <w:r w:rsidRPr="00891B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335F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94443">
        <w:fldChar w:fldCharType="begin"/>
      </w:r>
      <w:r w:rsidR="00294443">
        <w:instrText xml:space="preserve"> HYPERLINK "consultantplus://offline/ref=A02CF25A81A9BF3E9751769DA36B8470150A3DF35D68223EB3D275D96A0EAE916538DBC1275933D18BFEC133F8114B3C6C05AA1F8D54BB8B4FB5A9A6bCnBJ" \h </w:instrText>
      </w:r>
      <w:r w:rsidR="00294443">
        <w:fldChar w:fldCharType="separate"/>
      </w:r>
      <w:r w:rsidR="008E357B" w:rsidRPr="00891B30">
        <w:rPr>
          <w:rFonts w:ascii="Times New Roman" w:hAnsi="Times New Roman" w:cs="Times New Roman"/>
          <w:sz w:val="28"/>
          <w:szCs w:val="28"/>
        </w:rPr>
        <w:t>остановлением</w:t>
      </w:r>
      <w:r w:rsidR="00294443">
        <w:rPr>
          <w:rFonts w:ascii="Times New Roman" w:hAnsi="Times New Roman" w:cs="Times New Roman"/>
          <w:sz w:val="28"/>
          <w:szCs w:val="28"/>
        </w:rPr>
        <w:fldChar w:fldCharType="end"/>
      </w:r>
      <w:r w:rsidR="008E357B" w:rsidRPr="00891B30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</w:t>
      </w:r>
      <w:r w:rsidR="00DF56B9">
        <w:rPr>
          <w:rFonts w:ascii="Times New Roman" w:hAnsi="Times New Roman" w:cs="Times New Roman"/>
          <w:sz w:val="28"/>
          <w:szCs w:val="28"/>
        </w:rPr>
        <w:t>14</w:t>
      </w:r>
      <w:r w:rsidR="008E357B" w:rsidRPr="00891B30">
        <w:rPr>
          <w:rFonts w:ascii="Times New Roman" w:hAnsi="Times New Roman" w:cs="Times New Roman"/>
          <w:sz w:val="28"/>
          <w:szCs w:val="28"/>
        </w:rPr>
        <w:t xml:space="preserve"> декабря 2023 года № </w:t>
      </w:r>
      <w:r w:rsidR="00DF56B9">
        <w:rPr>
          <w:rFonts w:ascii="Times New Roman" w:hAnsi="Times New Roman" w:cs="Times New Roman"/>
          <w:sz w:val="28"/>
          <w:szCs w:val="28"/>
        </w:rPr>
        <w:t xml:space="preserve">996 </w:t>
      </w:r>
      <w:r w:rsidR="008E357B" w:rsidRPr="00891B30">
        <w:rPr>
          <w:rFonts w:ascii="Times New Roman" w:hAnsi="Times New Roman" w:cs="Times New Roman"/>
          <w:sz w:val="28"/>
          <w:szCs w:val="28"/>
        </w:rPr>
        <w:t>- п «</w:t>
      </w:r>
      <w:r w:rsidR="008E357B" w:rsidRPr="00891B30">
        <w:rPr>
          <w:rFonts w:ascii="Times New Roman" w:hAnsi="Times New Roman" w:cs="Times New Roman"/>
          <w:spacing w:val="-6"/>
          <w:sz w:val="28"/>
          <w:szCs w:val="28"/>
        </w:rPr>
        <w:t xml:space="preserve">О предоставлении в 2023 году иных межбюджетных трансфертов из краевого бюджета бюджетам муниципальных образований Красноярского края на финансовое обеспечение расходов на увеличение размеров оплаты труда работников муниципальных учреждений культуры, подведомственных муниципальным органам управления в области культуры», </w:t>
      </w:r>
      <w:hyperlink r:id="rId10">
        <w:r w:rsidRPr="00C0176C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Pr="00C0176C">
        <w:rPr>
          <w:rFonts w:ascii="Times New Roman" w:eastAsia="Calibri" w:hAnsi="Times New Roman" w:cs="Times New Roman"/>
          <w:sz w:val="28"/>
          <w:szCs w:val="28"/>
        </w:rPr>
        <w:t xml:space="preserve"> Таймырского Долгано-Ненецкого муниципального района, Таймырский Долгано-Ненецкий районный Совет депутатов решил:</w:t>
      </w:r>
    </w:p>
    <w:p w14:paraId="6740B92C" w14:textId="0C70E62E" w:rsidR="00C0176C" w:rsidRPr="00C0176C" w:rsidRDefault="00C0176C" w:rsidP="00E01265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7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90CC2C6" w14:textId="2F0D5AB2" w:rsidR="00C0176C" w:rsidRPr="00733964" w:rsidRDefault="00C0176C" w:rsidP="00E01265">
      <w:pPr>
        <w:spacing w:line="3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76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733964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7339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3964" w:rsidRPr="00733964">
        <w:rPr>
          <w:rFonts w:ascii="Times New Roman" w:eastAsia="Times New Roman" w:hAnsi="Times New Roman" w:cs="Times New Roman"/>
          <w:bCs/>
          <w:sz w:val="28"/>
          <w:szCs w:val="24"/>
          <w:lang w:eastAsia="x-none" w:bidi="ru-RU"/>
        </w:rPr>
        <w:t>Поряд</w:t>
      </w:r>
      <w:r w:rsidR="00733964">
        <w:rPr>
          <w:rFonts w:ascii="Times New Roman" w:eastAsia="Times New Roman" w:hAnsi="Times New Roman" w:cs="Times New Roman"/>
          <w:bCs/>
          <w:sz w:val="28"/>
          <w:szCs w:val="24"/>
          <w:lang w:eastAsia="x-none" w:bidi="ru-RU"/>
        </w:rPr>
        <w:t>ок</w:t>
      </w:r>
      <w:r w:rsidR="00733964" w:rsidRPr="00733964">
        <w:rPr>
          <w:rFonts w:ascii="Times New Roman" w:eastAsia="Times New Roman" w:hAnsi="Times New Roman" w:cs="Times New Roman"/>
          <w:bCs/>
          <w:sz w:val="28"/>
          <w:szCs w:val="24"/>
          <w:lang w:eastAsia="x-none" w:bidi="ru-RU"/>
        </w:rPr>
        <w:t xml:space="preserve"> </w:t>
      </w:r>
      <w:r w:rsidR="00733964" w:rsidRPr="007339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предоставления в 2023 году иных межбюджетных трансфертов</w:t>
      </w:r>
      <w:r w:rsidR="00733964" w:rsidRPr="007339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bidi="ru-RU"/>
        </w:rPr>
        <w:t xml:space="preserve"> </w:t>
      </w:r>
      <w:r w:rsidR="00733964" w:rsidRPr="007339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из</w:t>
      </w:r>
      <w:r w:rsidR="00733964" w:rsidRPr="007339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bidi="ru-RU"/>
        </w:rPr>
        <w:t xml:space="preserve"> </w:t>
      </w:r>
      <w:r w:rsidR="00733964" w:rsidRPr="007339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бюджета Таймырского Долгано-Ненецкого муниципального района бюджетам</w:t>
      </w:r>
      <w:r w:rsidR="00733964" w:rsidRPr="007339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bidi="ru-RU"/>
        </w:rPr>
        <w:t xml:space="preserve"> </w:t>
      </w:r>
      <w:r w:rsidR="00733964" w:rsidRPr="007339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городских, сельских поселений, входящих в состав Таймырского Долгано-Ненецкого муниципального района</w:t>
      </w:r>
      <w:r w:rsidR="00335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,</w:t>
      </w:r>
      <w:r w:rsidR="00733964" w:rsidRPr="007339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на финансовое обеспечение расходов на увеличение </w:t>
      </w:r>
      <w:proofErr w:type="gramStart"/>
      <w:r w:rsidR="00733964" w:rsidRPr="007339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размеров</w:t>
      </w:r>
      <w:r w:rsidR="00733964" w:rsidRPr="007339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bidi="ru-RU"/>
        </w:rPr>
        <w:t xml:space="preserve"> </w:t>
      </w:r>
      <w:r w:rsidR="00733964" w:rsidRPr="007339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оплаты труда работников муниципальных учреждений культуры</w:t>
      </w:r>
      <w:proofErr w:type="gramEnd"/>
      <w:r w:rsidRPr="00733964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14:paraId="3998EE16" w14:textId="77777777" w:rsidR="00C0176C" w:rsidRDefault="00C0176C" w:rsidP="00E01265">
      <w:pPr>
        <w:spacing w:line="3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76C">
        <w:rPr>
          <w:rFonts w:ascii="Times New Roman" w:eastAsia="Calibri" w:hAnsi="Times New Roman" w:cs="Times New Roman"/>
          <w:sz w:val="28"/>
          <w:szCs w:val="28"/>
        </w:rPr>
        <w:lastRenderedPageBreak/>
        <w:t>2. Настоящее Решение вступает в силу в день, следующий за днем его официального опубликования.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733964" w14:paraId="08EFAA3B" w14:textId="77777777" w:rsidTr="00175AB8">
        <w:tc>
          <w:tcPr>
            <w:tcW w:w="4818" w:type="dxa"/>
          </w:tcPr>
          <w:p w14:paraId="2749CC34" w14:textId="3320C321" w:rsidR="00733964" w:rsidRDefault="00733964" w:rsidP="00E01265">
            <w:pPr>
              <w:widowControl w:val="0"/>
              <w:autoSpaceDE w:val="0"/>
              <w:autoSpaceDN w:val="0"/>
              <w:spacing w:line="340" w:lineRule="exact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19" w:type="dxa"/>
          </w:tcPr>
          <w:p w14:paraId="552BB5F0" w14:textId="4C2B45C7" w:rsidR="00733964" w:rsidRDefault="00733964" w:rsidP="00E01265">
            <w:pPr>
              <w:widowControl w:val="0"/>
              <w:autoSpaceDE w:val="0"/>
              <w:autoSpaceDN w:val="0"/>
              <w:spacing w:line="340" w:lineRule="exact"/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14:paraId="6C728D7C" w14:textId="77777777" w:rsidR="00175AB8" w:rsidRPr="00175AB8" w:rsidRDefault="00175AB8" w:rsidP="00E01265">
      <w:pPr>
        <w:widowControl w:val="0"/>
        <w:autoSpaceDE w:val="0"/>
        <w:autoSpaceDN w:val="0"/>
        <w:spacing w:after="0" w:line="3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5AB8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14:paraId="01AAB2FB" w14:textId="77777777" w:rsidR="00175AB8" w:rsidRPr="00175AB8" w:rsidRDefault="00175AB8" w:rsidP="00E01265">
      <w:pPr>
        <w:widowControl w:val="0"/>
        <w:autoSpaceDE w:val="0"/>
        <w:autoSpaceDN w:val="0"/>
        <w:spacing w:after="0" w:line="3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5AB8">
        <w:rPr>
          <w:rFonts w:ascii="Times New Roman" w:eastAsia="Times New Roman" w:hAnsi="Times New Roman" w:cs="Times New Roman"/>
          <w:sz w:val="28"/>
          <w:szCs w:val="28"/>
        </w:rPr>
        <w:t>Таймырского Долгано-Ненецкого</w:t>
      </w:r>
    </w:p>
    <w:p w14:paraId="0CA0EE13" w14:textId="77777777" w:rsidR="00175AB8" w:rsidRPr="00175AB8" w:rsidRDefault="00175AB8" w:rsidP="00E01265">
      <w:pPr>
        <w:widowControl w:val="0"/>
        <w:autoSpaceDE w:val="0"/>
        <w:autoSpaceDN w:val="0"/>
        <w:spacing w:after="0" w:line="3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5AB8">
        <w:rPr>
          <w:rFonts w:ascii="Times New Roman" w:eastAsia="Times New Roman" w:hAnsi="Times New Roman" w:cs="Times New Roman"/>
          <w:sz w:val="28"/>
          <w:szCs w:val="28"/>
        </w:rPr>
        <w:t>районного Совета депутатов</w:t>
      </w:r>
    </w:p>
    <w:p w14:paraId="14DA0CCC" w14:textId="77777777" w:rsidR="00175AB8" w:rsidRPr="00175AB8" w:rsidRDefault="00175AB8" w:rsidP="00E01265">
      <w:pPr>
        <w:widowControl w:val="0"/>
        <w:autoSpaceDE w:val="0"/>
        <w:autoSpaceDN w:val="0"/>
        <w:spacing w:after="0" w:line="3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5AB8">
        <w:rPr>
          <w:rFonts w:ascii="Times New Roman" w:eastAsia="Times New Roman" w:hAnsi="Times New Roman" w:cs="Times New Roman"/>
          <w:sz w:val="28"/>
          <w:szCs w:val="28"/>
        </w:rPr>
        <w:t>В.Н.ШИШОВ</w:t>
      </w:r>
    </w:p>
    <w:p w14:paraId="0C29B9EE" w14:textId="77777777" w:rsidR="00175AB8" w:rsidRPr="00175AB8" w:rsidRDefault="00175AB8" w:rsidP="00E01265">
      <w:pPr>
        <w:widowControl w:val="0"/>
        <w:autoSpaceDE w:val="0"/>
        <w:autoSpaceDN w:val="0"/>
        <w:spacing w:after="0" w:line="3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7CEA329" w14:textId="77777777" w:rsidR="00175AB8" w:rsidRPr="00175AB8" w:rsidRDefault="00175AB8" w:rsidP="00E01265">
      <w:pPr>
        <w:widowControl w:val="0"/>
        <w:autoSpaceDE w:val="0"/>
        <w:autoSpaceDN w:val="0"/>
        <w:spacing w:after="0" w:line="3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5AB8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14:paraId="0D5626DD" w14:textId="77777777" w:rsidR="00175AB8" w:rsidRPr="00175AB8" w:rsidRDefault="00175AB8" w:rsidP="00E01265">
      <w:pPr>
        <w:widowControl w:val="0"/>
        <w:autoSpaceDE w:val="0"/>
        <w:autoSpaceDN w:val="0"/>
        <w:spacing w:after="0" w:line="3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5AB8">
        <w:rPr>
          <w:rFonts w:ascii="Times New Roman" w:eastAsia="Times New Roman" w:hAnsi="Times New Roman" w:cs="Times New Roman"/>
          <w:sz w:val="28"/>
          <w:szCs w:val="28"/>
        </w:rPr>
        <w:t>Таймырского Долгано-Ненецкого</w:t>
      </w:r>
    </w:p>
    <w:p w14:paraId="3D1DA8AE" w14:textId="77777777" w:rsidR="00175AB8" w:rsidRPr="00175AB8" w:rsidRDefault="00175AB8" w:rsidP="00E01265">
      <w:pPr>
        <w:widowControl w:val="0"/>
        <w:autoSpaceDE w:val="0"/>
        <w:autoSpaceDN w:val="0"/>
        <w:spacing w:after="0" w:line="3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5AB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5F67258B" w14:textId="35DCDE1F" w:rsidR="00733964" w:rsidRPr="00C0176C" w:rsidRDefault="00175AB8" w:rsidP="00E01265">
      <w:pPr>
        <w:spacing w:line="340" w:lineRule="exact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5AB8">
        <w:rPr>
          <w:rFonts w:ascii="Times New Roman" w:eastAsia="Times New Roman" w:hAnsi="Times New Roman" w:cs="Times New Roman"/>
          <w:sz w:val="28"/>
          <w:szCs w:val="28"/>
        </w:rPr>
        <w:t>Е.В.ВЕРШИНИН</w:t>
      </w:r>
    </w:p>
    <w:p w14:paraId="3AF298C3" w14:textId="75422CF7" w:rsidR="00C0176C" w:rsidRDefault="00C0176C" w:rsidP="00E01265">
      <w:pPr>
        <w:widowControl w:val="0"/>
        <w:autoSpaceDE w:val="0"/>
        <w:autoSpaceDN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C3FA8B" w14:textId="276F4EE2" w:rsidR="00175AB8" w:rsidRDefault="00175AB8" w:rsidP="00E01265">
      <w:pPr>
        <w:widowControl w:val="0"/>
        <w:autoSpaceDE w:val="0"/>
        <w:autoSpaceDN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320A44" w14:textId="3EC0CE8F" w:rsidR="00175AB8" w:rsidRDefault="00175AB8" w:rsidP="00E01265">
      <w:pPr>
        <w:widowControl w:val="0"/>
        <w:autoSpaceDE w:val="0"/>
        <w:autoSpaceDN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C12788" w14:textId="5E164F3E" w:rsidR="00175AB8" w:rsidRDefault="00175AB8" w:rsidP="00E01265">
      <w:pPr>
        <w:widowControl w:val="0"/>
        <w:autoSpaceDE w:val="0"/>
        <w:autoSpaceDN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EAD844" w14:textId="04775AE9" w:rsidR="00175AB8" w:rsidRDefault="00175AB8" w:rsidP="00E01265">
      <w:pPr>
        <w:widowControl w:val="0"/>
        <w:autoSpaceDE w:val="0"/>
        <w:autoSpaceDN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E74494" w14:textId="503EDAD9" w:rsidR="00175AB8" w:rsidRDefault="00175AB8" w:rsidP="00E01265">
      <w:pPr>
        <w:widowControl w:val="0"/>
        <w:autoSpaceDE w:val="0"/>
        <w:autoSpaceDN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5EA50E" w14:textId="47EEC4FB" w:rsidR="00175AB8" w:rsidRDefault="00175AB8" w:rsidP="00E01265">
      <w:pPr>
        <w:widowControl w:val="0"/>
        <w:autoSpaceDE w:val="0"/>
        <w:autoSpaceDN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07A22F" w14:textId="75E5A61C" w:rsidR="00175AB8" w:rsidRDefault="00175AB8" w:rsidP="00E01265">
      <w:pPr>
        <w:widowControl w:val="0"/>
        <w:autoSpaceDE w:val="0"/>
        <w:autoSpaceDN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22737E" w14:textId="72B54ADD" w:rsidR="00175AB8" w:rsidRDefault="00175AB8" w:rsidP="00E01265">
      <w:pPr>
        <w:widowControl w:val="0"/>
        <w:autoSpaceDE w:val="0"/>
        <w:autoSpaceDN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05F2ED" w14:textId="6F4544A3" w:rsidR="00175AB8" w:rsidRDefault="00175AB8" w:rsidP="00E01265">
      <w:pPr>
        <w:widowControl w:val="0"/>
        <w:autoSpaceDE w:val="0"/>
        <w:autoSpaceDN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67198D" w14:textId="414C0546" w:rsidR="00175AB8" w:rsidRDefault="00175AB8" w:rsidP="00E01265">
      <w:pPr>
        <w:widowControl w:val="0"/>
        <w:autoSpaceDE w:val="0"/>
        <w:autoSpaceDN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731A1C" w14:textId="06BD692F" w:rsidR="00175AB8" w:rsidRDefault="00175AB8" w:rsidP="00E01265">
      <w:pPr>
        <w:widowControl w:val="0"/>
        <w:autoSpaceDE w:val="0"/>
        <w:autoSpaceDN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78EEB7" w14:textId="596AB6A0" w:rsidR="00175AB8" w:rsidRDefault="00175AB8" w:rsidP="00E01265">
      <w:pPr>
        <w:widowControl w:val="0"/>
        <w:autoSpaceDE w:val="0"/>
        <w:autoSpaceDN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ECF14A" w14:textId="35F18391" w:rsidR="00175AB8" w:rsidRDefault="00175AB8" w:rsidP="00E01265">
      <w:pPr>
        <w:widowControl w:val="0"/>
        <w:autoSpaceDE w:val="0"/>
        <w:autoSpaceDN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5129DF" w14:textId="7DBFFB77" w:rsidR="00175AB8" w:rsidRDefault="00175AB8" w:rsidP="00E01265">
      <w:pPr>
        <w:widowControl w:val="0"/>
        <w:autoSpaceDE w:val="0"/>
        <w:autoSpaceDN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1F11EB" w14:textId="47FF50CB" w:rsidR="00175AB8" w:rsidRDefault="00175AB8" w:rsidP="00E01265">
      <w:pPr>
        <w:widowControl w:val="0"/>
        <w:autoSpaceDE w:val="0"/>
        <w:autoSpaceDN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CB4F38" w14:textId="1AAAD829" w:rsidR="00175AB8" w:rsidRDefault="00175AB8" w:rsidP="00E01265">
      <w:pPr>
        <w:widowControl w:val="0"/>
        <w:autoSpaceDE w:val="0"/>
        <w:autoSpaceDN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3354F1" w14:textId="774E764B" w:rsidR="00175AB8" w:rsidRDefault="00175AB8" w:rsidP="00E01265">
      <w:pPr>
        <w:widowControl w:val="0"/>
        <w:autoSpaceDE w:val="0"/>
        <w:autoSpaceDN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1D05CC" w14:textId="2C7421FA" w:rsidR="00175AB8" w:rsidRDefault="00175AB8" w:rsidP="00E01265">
      <w:pPr>
        <w:widowControl w:val="0"/>
        <w:autoSpaceDE w:val="0"/>
        <w:autoSpaceDN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483681" w14:textId="335FE607" w:rsidR="00175AB8" w:rsidRDefault="00175AB8" w:rsidP="00E01265">
      <w:pPr>
        <w:widowControl w:val="0"/>
        <w:autoSpaceDE w:val="0"/>
        <w:autoSpaceDN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087B6E" w14:textId="3D73D91E" w:rsidR="00175AB8" w:rsidRDefault="00175AB8" w:rsidP="00E01265">
      <w:pPr>
        <w:widowControl w:val="0"/>
        <w:autoSpaceDE w:val="0"/>
        <w:autoSpaceDN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5D298B" w14:textId="310F900A" w:rsidR="00175AB8" w:rsidRDefault="00175AB8" w:rsidP="00E01265">
      <w:pPr>
        <w:widowControl w:val="0"/>
        <w:autoSpaceDE w:val="0"/>
        <w:autoSpaceDN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15A19B" w14:textId="01E58636" w:rsidR="00175AB8" w:rsidRDefault="00175AB8" w:rsidP="00E01265">
      <w:pPr>
        <w:widowControl w:val="0"/>
        <w:autoSpaceDE w:val="0"/>
        <w:autoSpaceDN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5A835B" w14:textId="746E2DAC" w:rsidR="00175AB8" w:rsidRDefault="00175AB8" w:rsidP="00E01265">
      <w:pPr>
        <w:widowControl w:val="0"/>
        <w:autoSpaceDE w:val="0"/>
        <w:autoSpaceDN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DB1ABE" w14:textId="0D9DBD39" w:rsidR="00175AB8" w:rsidRDefault="00175AB8" w:rsidP="00E01265">
      <w:pPr>
        <w:widowControl w:val="0"/>
        <w:autoSpaceDE w:val="0"/>
        <w:autoSpaceDN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70F125" w14:textId="42E0168C" w:rsidR="00175AB8" w:rsidRDefault="00175AB8" w:rsidP="00E01265">
      <w:pPr>
        <w:widowControl w:val="0"/>
        <w:autoSpaceDE w:val="0"/>
        <w:autoSpaceDN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CDC750" w14:textId="5664025B" w:rsidR="00175AB8" w:rsidRDefault="00175AB8" w:rsidP="00E01265">
      <w:pPr>
        <w:widowControl w:val="0"/>
        <w:autoSpaceDE w:val="0"/>
        <w:autoSpaceDN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BB4309" w14:textId="0C079247" w:rsidR="00175AB8" w:rsidRDefault="00175AB8" w:rsidP="00E01265">
      <w:pPr>
        <w:widowControl w:val="0"/>
        <w:autoSpaceDE w:val="0"/>
        <w:autoSpaceDN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8377C0" w14:textId="6395BEF0" w:rsidR="00175AB8" w:rsidRDefault="00175AB8" w:rsidP="00E01265">
      <w:pPr>
        <w:widowControl w:val="0"/>
        <w:autoSpaceDE w:val="0"/>
        <w:autoSpaceDN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CAF441" w14:textId="3F0906C7" w:rsidR="00175AB8" w:rsidRDefault="00175AB8" w:rsidP="00E01265">
      <w:pPr>
        <w:widowControl w:val="0"/>
        <w:autoSpaceDE w:val="0"/>
        <w:autoSpaceDN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55DDBB" w14:textId="71282CD1" w:rsidR="00175AB8" w:rsidRDefault="00175AB8" w:rsidP="00E01265">
      <w:pPr>
        <w:widowControl w:val="0"/>
        <w:autoSpaceDE w:val="0"/>
        <w:autoSpaceDN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B43B2C" w14:textId="244EE77E" w:rsidR="00175AB8" w:rsidRDefault="00175AB8" w:rsidP="00E01265">
      <w:pPr>
        <w:widowControl w:val="0"/>
        <w:autoSpaceDE w:val="0"/>
        <w:autoSpaceDN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13A4D1" w14:textId="77777777" w:rsidR="00175AB8" w:rsidRPr="00C0176C" w:rsidRDefault="00175AB8" w:rsidP="00E01265">
      <w:pPr>
        <w:widowControl w:val="0"/>
        <w:autoSpaceDE w:val="0"/>
        <w:autoSpaceDN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D6BAB8" w14:textId="77777777" w:rsidR="00C0176C" w:rsidRPr="00C0176C" w:rsidRDefault="00C0176C" w:rsidP="00E01265">
      <w:pPr>
        <w:widowControl w:val="0"/>
        <w:autoSpaceDE w:val="0"/>
        <w:autoSpaceDN w:val="0"/>
        <w:spacing w:after="0" w:line="3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0176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62C6141C" w14:textId="77777777" w:rsidR="00C0176C" w:rsidRPr="00C0176C" w:rsidRDefault="00C0176C" w:rsidP="00E01265">
      <w:pPr>
        <w:widowControl w:val="0"/>
        <w:autoSpaceDE w:val="0"/>
        <w:autoSpaceDN w:val="0"/>
        <w:spacing w:after="0" w:line="3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176C">
        <w:rPr>
          <w:rFonts w:ascii="Times New Roman" w:eastAsia="Times New Roman" w:hAnsi="Times New Roman" w:cs="Times New Roman"/>
          <w:sz w:val="28"/>
          <w:szCs w:val="28"/>
        </w:rPr>
        <w:t>к Решению</w:t>
      </w:r>
    </w:p>
    <w:p w14:paraId="63FE6C42" w14:textId="77777777" w:rsidR="00C0176C" w:rsidRPr="00C0176C" w:rsidRDefault="00C0176C" w:rsidP="00E01265">
      <w:pPr>
        <w:widowControl w:val="0"/>
        <w:autoSpaceDE w:val="0"/>
        <w:autoSpaceDN w:val="0"/>
        <w:spacing w:after="0" w:line="3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176C">
        <w:rPr>
          <w:rFonts w:ascii="Times New Roman" w:eastAsia="Times New Roman" w:hAnsi="Times New Roman" w:cs="Times New Roman"/>
          <w:sz w:val="28"/>
          <w:szCs w:val="28"/>
        </w:rPr>
        <w:t>Таймырского Долгано-Ненецкого</w:t>
      </w:r>
    </w:p>
    <w:p w14:paraId="328C0402" w14:textId="77777777" w:rsidR="00C0176C" w:rsidRPr="00C0176C" w:rsidRDefault="00C0176C" w:rsidP="00E01265">
      <w:pPr>
        <w:widowControl w:val="0"/>
        <w:autoSpaceDE w:val="0"/>
        <w:autoSpaceDN w:val="0"/>
        <w:spacing w:after="0" w:line="3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176C">
        <w:rPr>
          <w:rFonts w:ascii="Times New Roman" w:eastAsia="Times New Roman" w:hAnsi="Times New Roman" w:cs="Times New Roman"/>
          <w:sz w:val="28"/>
          <w:szCs w:val="28"/>
        </w:rPr>
        <w:t>районного Совета депутатов</w:t>
      </w:r>
    </w:p>
    <w:p w14:paraId="40828702" w14:textId="77777777" w:rsidR="00C0176C" w:rsidRPr="00C0176C" w:rsidRDefault="00C0176C" w:rsidP="00E01265">
      <w:pPr>
        <w:widowControl w:val="0"/>
        <w:autoSpaceDE w:val="0"/>
        <w:autoSpaceDN w:val="0"/>
        <w:spacing w:after="0" w:line="3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176C">
        <w:rPr>
          <w:rFonts w:ascii="Times New Roman" w:eastAsia="Times New Roman" w:hAnsi="Times New Roman" w:cs="Times New Roman"/>
          <w:sz w:val="28"/>
          <w:szCs w:val="28"/>
        </w:rPr>
        <w:t>от _______ 2023 г. № ______</w:t>
      </w:r>
    </w:p>
    <w:p w14:paraId="6A824019" w14:textId="77777777" w:rsidR="00C0176C" w:rsidRPr="00C0176C" w:rsidRDefault="00C0176C" w:rsidP="00E01265">
      <w:pPr>
        <w:widowControl w:val="0"/>
        <w:autoSpaceDE w:val="0"/>
        <w:autoSpaceDN w:val="0"/>
        <w:spacing w:after="0" w:line="3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bookmarkStart w:id="3" w:name="P37"/>
      <w:bookmarkEnd w:id="3"/>
    </w:p>
    <w:p w14:paraId="21E20043" w14:textId="77777777" w:rsidR="00C0176C" w:rsidRDefault="00C0176C" w:rsidP="00E01265">
      <w:pPr>
        <w:widowControl w:val="0"/>
        <w:autoSpaceDE w:val="0"/>
        <w:autoSpaceDN w:val="0"/>
        <w:spacing w:after="0" w:line="3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C017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Порядок </w:t>
      </w:r>
    </w:p>
    <w:p w14:paraId="6735C2B3" w14:textId="2E5D35F5" w:rsidR="00733964" w:rsidRPr="00C0176C" w:rsidRDefault="00733964" w:rsidP="00E01265">
      <w:pPr>
        <w:widowControl w:val="0"/>
        <w:autoSpaceDE w:val="0"/>
        <w:autoSpaceDN w:val="0"/>
        <w:spacing w:after="0" w:line="3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7339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предоставления в 2023 году иных межбюджетных трансфертов</w:t>
      </w:r>
      <w:r w:rsidRPr="007339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bidi="ru-RU"/>
        </w:rPr>
        <w:t xml:space="preserve"> </w:t>
      </w:r>
      <w:r w:rsidRPr="007339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из</w:t>
      </w:r>
      <w:r w:rsidRPr="007339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bidi="ru-RU"/>
        </w:rPr>
        <w:t xml:space="preserve"> </w:t>
      </w:r>
      <w:r w:rsidRPr="007339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бюджета Таймырского Долгано-Ненецкого муниципального района бюджетам</w:t>
      </w:r>
      <w:r w:rsidRPr="007339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bidi="ru-RU"/>
        </w:rPr>
        <w:t xml:space="preserve"> </w:t>
      </w:r>
      <w:r w:rsidRPr="007339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городских, сельских поселений, входящих в состав Таймырского Долгано-Ненецкого муниципального района</w:t>
      </w:r>
      <w:r w:rsidR="00335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,</w:t>
      </w:r>
      <w:r w:rsidRPr="007339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на финансовое обеспечение расходов на увеличение </w:t>
      </w:r>
      <w:proofErr w:type="gramStart"/>
      <w:r w:rsidRPr="007339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размеров</w:t>
      </w:r>
      <w:r w:rsidRPr="007339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bidi="ru-RU"/>
        </w:rPr>
        <w:t xml:space="preserve"> </w:t>
      </w:r>
      <w:r w:rsidRPr="007339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оплаты труда работников муниципальных учреждений культуры</w:t>
      </w:r>
      <w:proofErr w:type="gramEnd"/>
    </w:p>
    <w:p w14:paraId="75A33D74" w14:textId="77777777" w:rsidR="00C574B8" w:rsidRPr="00C574B8" w:rsidRDefault="00C574B8" w:rsidP="00E01265">
      <w:pPr>
        <w:widowControl w:val="0"/>
        <w:autoSpaceDE w:val="0"/>
        <w:autoSpaceDN w:val="0"/>
        <w:spacing w:after="0" w:line="340" w:lineRule="exac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bidi="ru-RU"/>
        </w:rPr>
      </w:pPr>
    </w:p>
    <w:p w14:paraId="0F1352D1" w14:textId="7EC5CE69" w:rsidR="00C0176C" w:rsidRPr="003E3BD5" w:rsidRDefault="003E3BD5" w:rsidP="00E01265">
      <w:pPr>
        <w:pStyle w:val="ab"/>
        <w:widowControl w:val="0"/>
        <w:numPr>
          <w:ilvl w:val="0"/>
          <w:numId w:val="1"/>
        </w:numPr>
        <w:autoSpaceDE w:val="0"/>
        <w:autoSpaceDN w:val="0"/>
        <w:spacing w:after="0" w:line="340" w:lineRule="exac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Общие положения</w:t>
      </w:r>
    </w:p>
    <w:p w14:paraId="735CC7D5" w14:textId="77777777" w:rsidR="00C0176C" w:rsidRPr="00C0176C" w:rsidRDefault="00C0176C" w:rsidP="00E01265">
      <w:pPr>
        <w:widowControl w:val="0"/>
        <w:autoSpaceDE w:val="0"/>
        <w:autoSpaceDN w:val="0"/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55B8AB" w14:textId="48EBC2EF" w:rsidR="00733964" w:rsidRDefault="00C0176C" w:rsidP="00E01265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4B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574B8">
        <w:rPr>
          <w:rFonts w:ascii="Times New Roman" w:hAnsi="Times New Roman" w:cs="Times New Roman"/>
          <w:sz w:val="28"/>
          <w:szCs w:val="28"/>
        </w:rPr>
        <w:t>Настоящи</w:t>
      </w:r>
      <w:r w:rsidR="00733964">
        <w:rPr>
          <w:rFonts w:ascii="Times New Roman" w:hAnsi="Times New Roman" w:cs="Times New Roman"/>
          <w:sz w:val="28"/>
          <w:szCs w:val="28"/>
        </w:rPr>
        <w:t xml:space="preserve">м </w:t>
      </w:r>
      <w:r w:rsidRPr="00C574B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Поряд</w:t>
      </w:r>
      <w:r w:rsidR="0073396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</w:t>
      </w:r>
      <w:r w:rsidR="00FB11C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ом</w:t>
      </w:r>
      <w:r w:rsidR="007339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33964" w:rsidRPr="00733964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предоставления в 2023 году иных межбюджетных трансфертов</w:t>
      </w:r>
      <w:r w:rsidR="00733964" w:rsidRPr="00733964">
        <w:rPr>
          <w:rFonts w:ascii="Times New Roman" w:hAnsi="Times New Roman" w:cs="Times New Roman"/>
          <w:bCs/>
          <w:color w:val="000000"/>
          <w:sz w:val="28"/>
          <w:szCs w:val="28"/>
          <w:lang w:val="x-none" w:bidi="ru-RU"/>
        </w:rPr>
        <w:t xml:space="preserve"> </w:t>
      </w:r>
      <w:r w:rsidR="00733964" w:rsidRPr="00733964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из</w:t>
      </w:r>
      <w:r w:rsidR="00733964" w:rsidRPr="00733964">
        <w:rPr>
          <w:rFonts w:ascii="Times New Roman" w:hAnsi="Times New Roman" w:cs="Times New Roman"/>
          <w:bCs/>
          <w:color w:val="000000"/>
          <w:sz w:val="28"/>
          <w:szCs w:val="28"/>
          <w:lang w:val="x-none" w:bidi="ru-RU"/>
        </w:rPr>
        <w:t xml:space="preserve"> </w:t>
      </w:r>
      <w:r w:rsidR="00733964" w:rsidRPr="00733964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бюджета Таймырского Долгано-Ненецкого муниципального района бюджетам</w:t>
      </w:r>
      <w:r w:rsidR="00733964" w:rsidRPr="00733964">
        <w:rPr>
          <w:rFonts w:ascii="Times New Roman" w:hAnsi="Times New Roman" w:cs="Times New Roman"/>
          <w:bCs/>
          <w:color w:val="000000"/>
          <w:sz w:val="28"/>
          <w:szCs w:val="28"/>
          <w:lang w:val="x-none" w:bidi="ru-RU"/>
        </w:rPr>
        <w:t xml:space="preserve"> </w:t>
      </w:r>
      <w:r w:rsidR="00733964" w:rsidRPr="00733964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городских, сельских поселений, входящих в состав Таймырского Долгано-Ненецкого муниципального района</w:t>
      </w:r>
      <w:r w:rsidR="00335F36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,</w:t>
      </w:r>
      <w:r w:rsidR="00733964" w:rsidRPr="00733964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на финансовое обеспечение расходов на увеличение размеров</w:t>
      </w:r>
      <w:r w:rsidR="00733964" w:rsidRPr="00733964">
        <w:rPr>
          <w:rFonts w:ascii="Times New Roman" w:hAnsi="Times New Roman" w:cs="Times New Roman"/>
          <w:bCs/>
          <w:color w:val="000000"/>
          <w:sz w:val="28"/>
          <w:szCs w:val="28"/>
          <w:lang w:val="x-none" w:bidi="ru-RU"/>
        </w:rPr>
        <w:t xml:space="preserve"> </w:t>
      </w:r>
      <w:r w:rsidR="00733964" w:rsidRPr="00733964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оплаты труда работников муниципальных учреждений культуры</w:t>
      </w:r>
      <w:r w:rsidR="00733964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(далее – Порядок) </w:t>
      </w:r>
      <w:r w:rsidR="00733964" w:rsidRPr="00DB541B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733964" w:rsidRPr="00371CB1">
        <w:rPr>
          <w:rFonts w:ascii="Times New Roman" w:hAnsi="Times New Roman" w:cs="Times New Roman"/>
          <w:sz w:val="28"/>
          <w:szCs w:val="28"/>
        </w:rPr>
        <w:t>правила</w:t>
      </w:r>
      <w:r w:rsidR="00733964">
        <w:rPr>
          <w:rFonts w:ascii="Times New Roman" w:hAnsi="Times New Roman" w:cs="Times New Roman"/>
          <w:sz w:val="28"/>
          <w:szCs w:val="28"/>
        </w:rPr>
        <w:t xml:space="preserve"> </w:t>
      </w:r>
      <w:r w:rsidR="00733964" w:rsidRPr="00DB541B">
        <w:rPr>
          <w:rFonts w:ascii="Times New Roman" w:hAnsi="Times New Roman" w:cs="Times New Roman"/>
          <w:sz w:val="28"/>
          <w:szCs w:val="28"/>
        </w:rPr>
        <w:t xml:space="preserve">предоставления иных межбюджетных трансфертов </w:t>
      </w:r>
      <w:r w:rsidR="00733964" w:rsidRPr="00DB54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 бюджета Таймырского Долгано-Ненецкого муниципального района</w:t>
      </w:r>
      <w:r w:rsidR="00733964" w:rsidRPr="00DB541B">
        <w:rPr>
          <w:rFonts w:ascii="Times New Roman" w:hAnsi="Times New Roman" w:cs="Times New Roman"/>
          <w:sz w:val="28"/>
          <w:szCs w:val="28"/>
        </w:rPr>
        <w:t xml:space="preserve"> (далее - районный бюджет) бюджетам городских, сельских поселений</w:t>
      </w:r>
      <w:proofErr w:type="gramEnd"/>
      <w:r w:rsidR="00733964" w:rsidRPr="00DB541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33964" w:rsidRPr="00DB541B">
        <w:rPr>
          <w:rFonts w:ascii="Times New Roman" w:hAnsi="Times New Roman" w:cs="Times New Roman"/>
          <w:sz w:val="28"/>
          <w:szCs w:val="28"/>
        </w:rPr>
        <w:t>входящих в состав Таймырского Долгано-Ненецкого муниципального района (далее - поселения</w:t>
      </w:r>
      <w:r w:rsidR="00733964" w:rsidRPr="00891B30">
        <w:rPr>
          <w:rFonts w:ascii="Times New Roman" w:hAnsi="Times New Roman" w:cs="Times New Roman"/>
          <w:sz w:val="28"/>
          <w:szCs w:val="28"/>
        </w:rPr>
        <w:t xml:space="preserve">), </w:t>
      </w:r>
      <w:r w:rsidR="007B6CE8" w:rsidRPr="00891B30">
        <w:rPr>
          <w:rFonts w:ascii="Times New Roman" w:hAnsi="Times New Roman" w:cs="Times New Roman"/>
          <w:sz w:val="28"/>
          <w:szCs w:val="28"/>
        </w:rPr>
        <w:t xml:space="preserve">на </w:t>
      </w:r>
      <w:r w:rsidR="007B6CE8" w:rsidRPr="00891B30">
        <w:rPr>
          <w:rFonts w:ascii="Times New Roman" w:hAnsi="Times New Roman" w:cs="Times New Roman"/>
          <w:bCs/>
          <w:sz w:val="28"/>
          <w:szCs w:val="28"/>
          <w:lang w:bidi="ru-RU"/>
        </w:rPr>
        <w:t>финансовое обеспечение расходов</w:t>
      </w:r>
      <w:r w:rsidR="007B6CE8" w:rsidRPr="00891B30">
        <w:rPr>
          <w:rFonts w:ascii="Times New Roman" w:hAnsi="Times New Roman" w:cs="Times New Roman"/>
          <w:sz w:val="28"/>
          <w:szCs w:val="28"/>
        </w:rPr>
        <w:t xml:space="preserve"> </w:t>
      </w:r>
      <w:r w:rsidR="00733964">
        <w:rPr>
          <w:rFonts w:ascii="Times New Roman" w:hAnsi="Times New Roman" w:cs="Times New Roman"/>
          <w:sz w:val="28"/>
          <w:szCs w:val="28"/>
        </w:rPr>
        <w:t xml:space="preserve">на увеличение размеров оплаты труда работников муниципальных учреждений культуры (далее - иные межбюджетные трансферты) </w:t>
      </w:r>
      <w:r w:rsidR="00733964" w:rsidRPr="00DB541B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которых является иной межбюджетный трансферт из бюджета Красноярского края </w:t>
      </w:r>
      <w:r w:rsidR="00733964" w:rsidRPr="00DB54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финансовое обеспечение расходов на увеличение размеров оплаты труда работников муниципальных учреждений культуры </w:t>
      </w:r>
      <w:r w:rsidR="00733964" w:rsidRPr="00DB541B">
        <w:rPr>
          <w:rFonts w:ascii="Times New Roman" w:hAnsi="Times New Roman" w:cs="Times New Roman"/>
          <w:sz w:val="28"/>
          <w:szCs w:val="28"/>
        </w:rPr>
        <w:t>(далее – иной межбюджетный трансферт</w:t>
      </w:r>
      <w:r w:rsidR="00FB11CE">
        <w:rPr>
          <w:rFonts w:ascii="Times New Roman" w:hAnsi="Times New Roman" w:cs="Times New Roman"/>
          <w:sz w:val="28"/>
          <w:szCs w:val="28"/>
        </w:rPr>
        <w:t xml:space="preserve"> из бюджета края</w:t>
      </w:r>
      <w:r w:rsidR="00733964" w:rsidRPr="00DB541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19757691" w14:textId="77777777" w:rsidR="00733964" w:rsidRDefault="00733964" w:rsidP="00E01265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Указанные в пункте 1 настоящего Порядка иные межбюджетные трансферты предоставляются бюджетам поселения:</w:t>
      </w:r>
    </w:p>
    <w:p w14:paraId="4A526673" w14:textId="74471B8E" w:rsidR="00733964" w:rsidRDefault="00733964" w:rsidP="00E01265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1B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Pr="00DB541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B541B">
        <w:rPr>
          <w:rFonts w:ascii="Times New Roman" w:hAnsi="Times New Roman" w:cs="Times New Roman"/>
          <w:sz w:val="28"/>
          <w:szCs w:val="28"/>
        </w:rPr>
        <w:t xml:space="preserve">, в том числе в полном объеме, расходных обязательств поселений по финансовому обеспечению расходов на увеличение размеров оплаты труда работников </w:t>
      </w:r>
      <w:r w:rsidR="00086FBC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Pr="00DB541B">
        <w:rPr>
          <w:rFonts w:ascii="Times New Roman" w:hAnsi="Times New Roman" w:cs="Times New Roman"/>
          <w:sz w:val="28"/>
          <w:szCs w:val="28"/>
        </w:rPr>
        <w:t>культуры</w:t>
      </w:r>
      <w:r w:rsidR="00750698">
        <w:rPr>
          <w:rFonts w:ascii="Times New Roman" w:hAnsi="Times New Roman" w:cs="Times New Roman"/>
          <w:sz w:val="28"/>
          <w:szCs w:val="28"/>
        </w:rPr>
        <w:t xml:space="preserve"> в 2023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2BD34F" w14:textId="716B46D7" w:rsidR="00FB11CE" w:rsidRDefault="00733964" w:rsidP="00E01265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r w:rsidR="00FB11CE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FB11CE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межбюджетн</w:t>
      </w:r>
      <w:r w:rsidR="00FB11CE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трансферт</w:t>
      </w:r>
      <w:r w:rsidR="00FB11CE">
        <w:rPr>
          <w:rFonts w:ascii="Times New Roman" w:hAnsi="Times New Roman" w:cs="Times New Roman"/>
          <w:sz w:val="28"/>
          <w:szCs w:val="28"/>
        </w:rPr>
        <w:t>а из бюджета края районному бюджету н</w:t>
      </w:r>
      <w:r>
        <w:rPr>
          <w:rFonts w:ascii="Times New Roman" w:hAnsi="Times New Roman" w:cs="Times New Roman"/>
          <w:sz w:val="28"/>
          <w:szCs w:val="28"/>
        </w:rPr>
        <w:t>а условиях их предоставления и распределения, установленных п</w:t>
      </w:r>
      <w:hyperlink r:id="rId11">
        <w:r w:rsidRPr="00DB541B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DB541B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</w:t>
      </w:r>
      <w:r w:rsidRPr="00DB541B">
        <w:rPr>
          <w:rFonts w:ascii="Times New Roman" w:hAnsi="Times New Roman" w:cs="Times New Roman"/>
          <w:sz w:val="28"/>
          <w:szCs w:val="28"/>
        </w:rPr>
        <w:lastRenderedPageBreak/>
        <w:t xml:space="preserve">края от </w:t>
      </w:r>
      <w:r w:rsidR="008E7191">
        <w:rPr>
          <w:rFonts w:ascii="Times New Roman" w:hAnsi="Times New Roman" w:cs="Times New Roman"/>
          <w:sz w:val="28"/>
          <w:szCs w:val="28"/>
        </w:rPr>
        <w:t>14</w:t>
      </w:r>
      <w:r w:rsidRPr="00DB541B">
        <w:rPr>
          <w:rFonts w:ascii="Times New Roman" w:hAnsi="Times New Roman" w:cs="Times New Roman"/>
          <w:sz w:val="28"/>
          <w:szCs w:val="28"/>
        </w:rPr>
        <w:t xml:space="preserve"> декабря 2023 года № </w:t>
      </w:r>
      <w:r w:rsidR="008E7191">
        <w:rPr>
          <w:rFonts w:ascii="Times New Roman" w:hAnsi="Times New Roman" w:cs="Times New Roman"/>
          <w:sz w:val="28"/>
          <w:szCs w:val="28"/>
        </w:rPr>
        <w:t>996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1B">
        <w:rPr>
          <w:rFonts w:ascii="Times New Roman" w:hAnsi="Times New Roman" w:cs="Times New Roman"/>
          <w:sz w:val="28"/>
          <w:szCs w:val="28"/>
        </w:rPr>
        <w:t>п «</w:t>
      </w:r>
      <w:r w:rsidRPr="00DB541B">
        <w:rPr>
          <w:rFonts w:ascii="Times New Roman" w:hAnsi="Times New Roman" w:cs="Times New Roman"/>
          <w:spacing w:val="-6"/>
          <w:sz w:val="28"/>
          <w:szCs w:val="28"/>
        </w:rPr>
        <w:t>О предоставлении в 2023 году иных межбюджетных трансфертов из краевого бюджета бюджетам муниципальных образований Красноярского края на финансовое обеспечение расходов на увеличение размеров оплаты труда работников муниципальных учреждений культуры, подведомственных муниципальным органам управления в области культуры» (далее – Постановление).</w:t>
      </w:r>
      <w:r w:rsidRPr="002916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4D4D38" w14:textId="57D146E5" w:rsidR="00891B30" w:rsidRPr="00C87828" w:rsidRDefault="00891B30" w:rsidP="00E01265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11CE">
        <w:rPr>
          <w:rFonts w:ascii="Times New Roman" w:hAnsi="Times New Roman" w:cs="Times New Roman"/>
          <w:sz w:val="28"/>
          <w:szCs w:val="28"/>
        </w:rPr>
        <w:t xml:space="preserve">. </w:t>
      </w:r>
      <w:r w:rsidR="00733964" w:rsidRPr="00FB11CE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уполномоченным на предоставление </w:t>
      </w:r>
      <w:r w:rsidR="00011CEB">
        <w:rPr>
          <w:rFonts w:ascii="Times New Roman" w:hAnsi="Times New Roman" w:cs="Times New Roman"/>
          <w:sz w:val="28"/>
          <w:szCs w:val="28"/>
        </w:rPr>
        <w:t xml:space="preserve">и распределение </w:t>
      </w:r>
      <w:r w:rsidR="00FB11CE" w:rsidRPr="00FB11CE">
        <w:rPr>
          <w:rFonts w:ascii="Times New Roman" w:hAnsi="Times New Roman" w:cs="Times New Roman"/>
          <w:sz w:val="28"/>
          <w:szCs w:val="28"/>
        </w:rPr>
        <w:t>средств ин</w:t>
      </w:r>
      <w:r w:rsidR="00FB11CE">
        <w:rPr>
          <w:rFonts w:ascii="Times New Roman" w:hAnsi="Times New Roman" w:cs="Times New Roman"/>
          <w:sz w:val="28"/>
          <w:szCs w:val="28"/>
        </w:rPr>
        <w:t>ых</w:t>
      </w:r>
      <w:r w:rsidR="00FB11CE" w:rsidRPr="00FB11CE">
        <w:rPr>
          <w:rFonts w:ascii="Times New Roman" w:hAnsi="Times New Roman" w:cs="Times New Roman"/>
          <w:sz w:val="28"/>
          <w:szCs w:val="28"/>
        </w:rPr>
        <w:t xml:space="preserve"> межбюджетн</w:t>
      </w:r>
      <w:r w:rsidR="00FB11CE">
        <w:rPr>
          <w:rFonts w:ascii="Times New Roman" w:hAnsi="Times New Roman" w:cs="Times New Roman"/>
          <w:sz w:val="28"/>
          <w:szCs w:val="28"/>
        </w:rPr>
        <w:t>ых</w:t>
      </w:r>
      <w:r w:rsidR="00FB11CE" w:rsidRPr="00FB11C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FB11CE">
        <w:rPr>
          <w:rFonts w:ascii="Times New Roman" w:hAnsi="Times New Roman" w:cs="Times New Roman"/>
          <w:sz w:val="28"/>
          <w:szCs w:val="28"/>
        </w:rPr>
        <w:t>ов</w:t>
      </w:r>
      <w:r w:rsidR="00FB11CE" w:rsidRPr="00FB11CE">
        <w:rPr>
          <w:rFonts w:ascii="Times New Roman" w:hAnsi="Times New Roman" w:cs="Times New Roman"/>
          <w:sz w:val="28"/>
          <w:szCs w:val="28"/>
        </w:rPr>
        <w:t xml:space="preserve"> бюджетам поселений</w:t>
      </w:r>
      <w:r w:rsidR="00FB11CE">
        <w:rPr>
          <w:rFonts w:ascii="Times New Roman" w:hAnsi="Times New Roman" w:cs="Times New Roman"/>
          <w:sz w:val="28"/>
          <w:szCs w:val="28"/>
        </w:rPr>
        <w:t>,</w:t>
      </w:r>
      <w:r w:rsidR="00FB11CE" w:rsidRPr="00FB11C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11CE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FB11CE" w:rsidRPr="00FB11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B11CE" w:rsidRPr="00C8782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Таймырского Долгано-Ненецкого </w:t>
      </w:r>
      <w:r w:rsidR="00FB11CE" w:rsidRPr="00C8782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11CEB" w:rsidRPr="00C87828">
        <w:rPr>
          <w:rFonts w:ascii="Times New Roman" w:hAnsi="Times New Roman" w:cs="Times New Roman"/>
          <w:sz w:val="28"/>
          <w:szCs w:val="28"/>
        </w:rPr>
        <w:t xml:space="preserve"> (</w:t>
      </w:r>
      <w:r w:rsidR="00FB11CE" w:rsidRPr="00C87828">
        <w:rPr>
          <w:rFonts w:ascii="Times New Roman" w:hAnsi="Times New Roman" w:cs="Times New Roman"/>
          <w:sz w:val="28"/>
          <w:szCs w:val="28"/>
        </w:rPr>
        <w:t>далее – Уполномоченный орган).</w:t>
      </w:r>
      <w:r w:rsidRPr="00C878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5A2426" w14:textId="036EBC79" w:rsidR="00891B30" w:rsidRPr="00C87828" w:rsidRDefault="00891B30" w:rsidP="00E01265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28">
        <w:rPr>
          <w:rFonts w:ascii="Times New Roman" w:hAnsi="Times New Roman" w:cs="Times New Roman"/>
          <w:sz w:val="28"/>
          <w:szCs w:val="28"/>
        </w:rPr>
        <w:t>4</w:t>
      </w:r>
      <w:r w:rsidR="00FB11CE" w:rsidRPr="00C878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11CE" w:rsidRPr="00C87828">
        <w:rPr>
          <w:rFonts w:ascii="Times New Roman" w:hAnsi="Times New Roman" w:cs="Times New Roman"/>
          <w:sz w:val="28"/>
          <w:szCs w:val="28"/>
        </w:rPr>
        <w:t>Распределение средств иных межбюджетных трансфертов</w:t>
      </w:r>
      <w:r w:rsidR="00011CEB" w:rsidRPr="00C87828">
        <w:rPr>
          <w:rFonts w:ascii="Times New Roman" w:hAnsi="Times New Roman" w:cs="Times New Roman"/>
          <w:sz w:val="28"/>
          <w:szCs w:val="28"/>
        </w:rPr>
        <w:t xml:space="preserve"> между бюджетами поселений </w:t>
      </w:r>
      <w:r w:rsidR="00FB11CE" w:rsidRPr="00C87828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органом </w:t>
      </w:r>
      <w:r w:rsidR="00FE25EA" w:rsidRPr="00C87828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муниципальным правовым актом Администрации Таймырского Долгано-Ненецкого муниципального района </w:t>
      </w:r>
      <w:r w:rsidR="00720AD1" w:rsidRPr="00C87828">
        <w:rPr>
          <w:rFonts w:ascii="Times New Roman" w:hAnsi="Times New Roman" w:cs="Times New Roman"/>
          <w:sz w:val="28"/>
          <w:szCs w:val="28"/>
        </w:rPr>
        <w:t>согласно</w:t>
      </w:r>
      <w:r w:rsidR="00FB11CE" w:rsidRPr="00C87828">
        <w:rPr>
          <w:rFonts w:ascii="Times New Roman" w:hAnsi="Times New Roman" w:cs="Times New Roman"/>
          <w:sz w:val="28"/>
          <w:szCs w:val="28"/>
        </w:rPr>
        <w:t xml:space="preserve"> </w:t>
      </w:r>
      <w:r w:rsidR="00733964" w:rsidRPr="00C87828">
        <w:rPr>
          <w:rFonts w:ascii="Times New Roman" w:hAnsi="Times New Roman" w:cs="Times New Roman"/>
          <w:sz w:val="28"/>
          <w:szCs w:val="28"/>
        </w:rPr>
        <w:t>Методик</w:t>
      </w:r>
      <w:r w:rsidR="00335F36">
        <w:rPr>
          <w:rFonts w:ascii="Times New Roman" w:hAnsi="Times New Roman" w:cs="Times New Roman"/>
          <w:sz w:val="28"/>
          <w:szCs w:val="28"/>
        </w:rPr>
        <w:t>е</w:t>
      </w:r>
      <w:r w:rsidR="00733964" w:rsidRPr="00C87828">
        <w:rPr>
          <w:rFonts w:ascii="Times New Roman" w:hAnsi="Times New Roman" w:cs="Times New Roman"/>
          <w:sz w:val="28"/>
          <w:szCs w:val="28"/>
        </w:rPr>
        <w:t xml:space="preserve"> распределения в 2023 году иных межбюджетных трансфертов из краевого бюджета бюджетам муниципальных образований Красноярского края на финансовое обеспечение расходов на увеличение размеров оплаты труда работников муниципальных учреждений культуры, подведомственных муниципальным органам управления в области культуры,</w:t>
      </w:r>
      <w:r w:rsidR="004144E3" w:rsidRPr="00C87828">
        <w:rPr>
          <w:rFonts w:ascii="Times New Roman" w:hAnsi="Times New Roman" w:cs="Times New Roman"/>
          <w:sz w:val="28"/>
          <w:szCs w:val="28"/>
        </w:rPr>
        <w:t xml:space="preserve"> </w:t>
      </w:r>
      <w:r w:rsidRPr="00C8782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87828">
        <w:rPr>
          <w:rFonts w:ascii="Times New Roman" w:hAnsi="Times New Roman" w:cs="Times New Roman"/>
          <w:sz w:val="28"/>
          <w:szCs w:val="28"/>
        </w:rPr>
        <w:t xml:space="preserve"> правил их предоставления</w:t>
      </w:r>
      <w:r w:rsidR="00335F36">
        <w:rPr>
          <w:rFonts w:ascii="Times New Roman" w:hAnsi="Times New Roman" w:cs="Times New Roman"/>
          <w:sz w:val="28"/>
          <w:szCs w:val="28"/>
        </w:rPr>
        <w:t>,</w:t>
      </w:r>
      <w:r w:rsidR="008C5EB9" w:rsidRPr="00C878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3964" w:rsidRPr="00C87828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="00733964" w:rsidRPr="00C87828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FE25EA" w:rsidRPr="00C87828">
        <w:rPr>
          <w:rFonts w:ascii="Times New Roman" w:hAnsi="Times New Roman" w:cs="Times New Roman"/>
          <w:sz w:val="28"/>
          <w:szCs w:val="28"/>
        </w:rPr>
        <w:t>.</w:t>
      </w:r>
      <w:r w:rsidRPr="00C878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F844B5" w14:textId="77777777" w:rsidR="000D2842" w:rsidRPr="000A0F33" w:rsidRDefault="00C560E7" w:rsidP="00E01265">
      <w:pPr>
        <w:pStyle w:val="ab"/>
        <w:widowControl w:val="0"/>
        <w:autoSpaceDE w:val="0"/>
        <w:autoSpaceDN w:val="0"/>
        <w:spacing w:after="0" w:line="3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828">
        <w:rPr>
          <w:rFonts w:ascii="Times New Roman" w:hAnsi="Times New Roman" w:cs="Times New Roman"/>
          <w:sz w:val="28"/>
          <w:szCs w:val="28"/>
        </w:rPr>
        <w:t>5</w:t>
      </w:r>
      <w:r w:rsidR="00733964" w:rsidRPr="00C87828">
        <w:rPr>
          <w:rFonts w:ascii="Times New Roman" w:hAnsi="Times New Roman" w:cs="Times New Roman"/>
          <w:sz w:val="28"/>
          <w:szCs w:val="28"/>
        </w:rPr>
        <w:t xml:space="preserve">. </w:t>
      </w:r>
      <w:r w:rsidR="000D2842" w:rsidRPr="00C87828">
        <w:rPr>
          <w:rFonts w:ascii="Times New Roman" w:eastAsia="Times New Roman" w:hAnsi="Times New Roman" w:cs="Times New Roman"/>
          <w:sz w:val="28"/>
          <w:szCs w:val="28"/>
        </w:rPr>
        <w:t>Ответственность за целевое и эффективное использование полученных средств иных межбюджетных трансфертов возлагается на исполнительно-распорядительные органы местного самоуправления поселений в соответствии</w:t>
      </w:r>
      <w:r w:rsidR="000D2842" w:rsidRPr="000A0F33">
        <w:rPr>
          <w:rFonts w:ascii="Times New Roman" w:eastAsia="Times New Roman" w:hAnsi="Times New Roman" w:cs="Times New Roman"/>
          <w:sz w:val="28"/>
          <w:szCs w:val="28"/>
        </w:rPr>
        <w:t xml:space="preserve"> с действующим законодательством.</w:t>
      </w:r>
    </w:p>
    <w:p w14:paraId="5170B48F" w14:textId="3C686E75" w:rsidR="000D2842" w:rsidRPr="00282F2A" w:rsidRDefault="000D2842" w:rsidP="00E01265">
      <w:pPr>
        <w:pStyle w:val="ab"/>
        <w:widowControl w:val="0"/>
        <w:autoSpaceDE w:val="0"/>
        <w:autoSpaceDN w:val="0"/>
        <w:spacing w:after="0" w:line="3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F2A">
        <w:rPr>
          <w:rFonts w:ascii="Times New Roman" w:eastAsia="Times New Roman" w:hAnsi="Times New Roman" w:cs="Times New Roman"/>
          <w:sz w:val="28"/>
          <w:szCs w:val="28"/>
        </w:rPr>
        <w:t xml:space="preserve">Контроль за целевым использованием средств иных межбюджетных трансфертов осуществляется исполнительно-распорядительными органами местного самоуправления </w:t>
      </w:r>
      <w:r w:rsidR="00FA2293" w:rsidRPr="00282F2A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Таймырского Долгано-Ненецкого </w:t>
      </w:r>
      <w:r w:rsidRPr="00282F2A">
        <w:rPr>
          <w:rFonts w:ascii="Times New Roman" w:eastAsia="Times New Roman" w:hAnsi="Times New Roman" w:cs="Times New Roman"/>
          <w:sz w:val="28"/>
          <w:szCs w:val="28"/>
        </w:rPr>
        <w:t>муниципального района и поселений в соответствии с действующим законодательством.</w:t>
      </w:r>
    </w:p>
    <w:p w14:paraId="0AE8229B" w14:textId="5DC50907" w:rsidR="00733964" w:rsidRPr="00DB541B" w:rsidRDefault="00733964" w:rsidP="00E01265">
      <w:pPr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517913" w14:textId="77777777" w:rsidR="00C560E7" w:rsidRPr="00DB541B" w:rsidRDefault="00C560E7" w:rsidP="00E01265">
      <w:pPr>
        <w:autoSpaceDE w:val="0"/>
        <w:autoSpaceDN w:val="0"/>
        <w:adjustRightInd w:val="0"/>
        <w:spacing w:after="0" w:line="34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B541B">
        <w:rPr>
          <w:rFonts w:ascii="Times New Roman" w:hAnsi="Times New Roman" w:cs="Times New Roman"/>
          <w:b/>
          <w:bCs/>
          <w:sz w:val="28"/>
          <w:szCs w:val="28"/>
        </w:rPr>
        <w:t>. ПОРЯДОК ПРЕДОСТАВЛЕНИЯ ИНЫХ МЕЖБЮДЖЕТНЫХ ТРАНСФЕРТОВ</w:t>
      </w:r>
    </w:p>
    <w:p w14:paraId="499EA797" w14:textId="77777777" w:rsidR="00C560E7" w:rsidRPr="00DB541B" w:rsidRDefault="00C560E7" w:rsidP="00E01265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045BE0" w14:textId="74B8D0AC" w:rsidR="00DC41B3" w:rsidRDefault="009F1B0D" w:rsidP="00E01265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560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C41B3">
        <w:rPr>
          <w:rFonts w:ascii="Times New Roman" w:eastAsia="Times New Roman" w:hAnsi="Times New Roman" w:cs="Times New Roman"/>
          <w:sz w:val="28"/>
          <w:szCs w:val="28"/>
        </w:rPr>
        <w:t xml:space="preserve">Условием предоставления </w:t>
      </w:r>
      <w:r w:rsidR="00C560E7">
        <w:rPr>
          <w:rFonts w:ascii="Times New Roman" w:eastAsia="Times New Roman" w:hAnsi="Times New Roman" w:cs="Times New Roman"/>
          <w:sz w:val="28"/>
          <w:szCs w:val="28"/>
        </w:rPr>
        <w:t>иного межбюджетного трансферта</w:t>
      </w:r>
      <w:r w:rsidR="00DC4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2842">
        <w:rPr>
          <w:rFonts w:ascii="Times New Roman" w:eastAsia="Times New Roman" w:hAnsi="Times New Roman" w:cs="Times New Roman"/>
          <w:sz w:val="28"/>
          <w:szCs w:val="28"/>
        </w:rPr>
        <w:t xml:space="preserve">бюджету поселения </w:t>
      </w:r>
      <w:r w:rsidR="00DC41B3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067743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="00DC41B3">
        <w:rPr>
          <w:rFonts w:ascii="Times New Roman" w:eastAsia="Times New Roman" w:hAnsi="Times New Roman" w:cs="Times New Roman"/>
          <w:sz w:val="28"/>
          <w:szCs w:val="28"/>
        </w:rPr>
        <w:t>гарантийного письм</w:t>
      </w:r>
      <w:r w:rsidR="00891B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C41B3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142CE8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соответствующего </w:t>
      </w:r>
      <w:r w:rsidR="00DC41B3">
        <w:rPr>
          <w:rFonts w:ascii="Times New Roman" w:eastAsia="Times New Roman" w:hAnsi="Times New Roman" w:cs="Times New Roman"/>
          <w:sz w:val="28"/>
          <w:szCs w:val="28"/>
        </w:rPr>
        <w:t xml:space="preserve">поселения, предусматривающего обязательство об обеспечении </w:t>
      </w:r>
      <w:r w:rsidR="00DC41B3" w:rsidRPr="00E52F6A">
        <w:rPr>
          <w:rFonts w:ascii="Times New Roman" w:eastAsia="Calibri" w:hAnsi="Times New Roman" w:cs="Times New Roman"/>
          <w:spacing w:val="-8"/>
          <w:sz w:val="28"/>
          <w:szCs w:val="28"/>
        </w:rPr>
        <w:t>целевого показателя средней заработной платы работников культуры за 2023 год (далее –</w:t>
      </w:r>
      <w:r w:rsidR="00DC41B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гарантийное </w:t>
      </w:r>
      <w:r w:rsidR="00DC41B3" w:rsidRPr="00E52F6A">
        <w:rPr>
          <w:rFonts w:ascii="Times New Roman" w:eastAsia="Calibri" w:hAnsi="Times New Roman" w:cs="Times New Roman"/>
          <w:spacing w:val="-8"/>
          <w:sz w:val="28"/>
          <w:szCs w:val="28"/>
        </w:rPr>
        <w:t>письмо).</w:t>
      </w:r>
    </w:p>
    <w:p w14:paraId="53BE1BBE" w14:textId="74CE9331" w:rsidR="00142CE8" w:rsidRDefault="009F1B0D" w:rsidP="00E01265">
      <w:pPr>
        <w:pStyle w:val="ab"/>
        <w:widowControl w:val="0"/>
        <w:autoSpaceDE w:val="0"/>
        <w:autoSpaceDN w:val="0"/>
        <w:spacing w:after="0" w:line="340" w:lineRule="exac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7</w:t>
      </w:r>
      <w:r w:rsidR="0006774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. </w:t>
      </w:r>
      <w:r w:rsidR="00142CE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соответствующего </w:t>
      </w:r>
      <w:r w:rsidR="00142CE8">
        <w:rPr>
          <w:rFonts w:ascii="Times New Roman" w:eastAsia="Times New Roman" w:hAnsi="Times New Roman" w:cs="Times New Roman"/>
          <w:sz w:val="28"/>
          <w:szCs w:val="28"/>
        </w:rPr>
        <w:t>поселения в течение 2 рабочих 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получения </w:t>
      </w:r>
      <w:r w:rsidR="00176030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030">
        <w:rPr>
          <w:rFonts w:ascii="Times New Roman" w:eastAsia="Times New Roman" w:hAnsi="Times New Roman" w:cs="Times New Roman"/>
          <w:sz w:val="28"/>
          <w:szCs w:val="28"/>
        </w:rPr>
        <w:t>Администрации Таймырского Долгано-Ненецкого муниципального</w:t>
      </w:r>
      <w:r w:rsidR="00142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443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bookmarkStart w:id="4" w:name="_GoBack"/>
      <w:bookmarkEnd w:id="4"/>
      <w:r w:rsidR="00335F36">
        <w:rPr>
          <w:rFonts w:ascii="Times New Roman" w:eastAsia="Times New Roman" w:hAnsi="Times New Roman" w:cs="Times New Roman"/>
          <w:sz w:val="28"/>
          <w:szCs w:val="28"/>
        </w:rPr>
        <w:t>образца гарантийного письма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B30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в </w:t>
      </w:r>
      <w:r w:rsidR="00142CE8">
        <w:rPr>
          <w:rFonts w:ascii="Times New Roman" w:eastAsia="Times New Roman" w:hAnsi="Times New Roman" w:cs="Times New Roman"/>
          <w:sz w:val="28"/>
          <w:szCs w:val="28"/>
        </w:rPr>
        <w:t>Уполномоченн</w:t>
      </w:r>
      <w:r w:rsidR="00C21E1A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="00142CE8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891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8E5">
        <w:rPr>
          <w:rFonts w:ascii="Times New Roman" w:eastAsia="Times New Roman" w:hAnsi="Times New Roman" w:cs="Times New Roman"/>
          <w:sz w:val="28"/>
          <w:szCs w:val="28"/>
        </w:rPr>
        <w:t>гарантийное письмо,</w:t>
      </w:r>
      <w:r w:rsidR="00891B30">
        <w:rPr>
          <w:rFonts w:ascii="Times New Roman" w:eastAsia="Times New Roman" w:hAnsi="Times New Roman" w:cs="Times New Roman"/>
          <w:sz w:val="28"/>
          <w:szCs w:val="28"/>
        </w:rPr>
        <w:t xml:space="preserve"> подписанное главой соответствующего поселения</w:t>
      </w:r>
      <w:r w:rsidR="00142CE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925D66" w14:textId="11B0CAA0" w:rsidR="00C560E7" w:rsidRPr="00C87828" w:rsidRDefault="009F1B0D" w:rsidP="00E01265">
      <w:pPr>
        <w:pStyle w:val="ab"/>
        <w:widowControl w:val="0"/>
        <w:autoSpaceDE w:val="0"/>
        <w:autoSpaceDN w:val="0"/>
        <w:spacing w:after="0" w:line="340" w:lineRule="exact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>8</w:t>
      </w:r>
      <w:r w:rsidR="00C560E7"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067743"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Уполномоченный орган </w:t>
      </w:r>
      <w:r w:rsidR="00E45B26"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течение 1 рабочего дня со дня получения </w:t>
      </w:r>
      <w:r w:rsidR="00E45B26"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гарантийного письма </w:t>
      </w:r>
      <w:r w:rsidR="00142CE8"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осуществляет </w:t>
      </w:r>
      <w:r w:rsidR="00E45B26"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его </w:t>
      </w:r>
      <w:r w:rsidR="00142CE8"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проверку </w:t>
      </w:r>
      <w:r w:rsidR="00C560E7"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>на соответствие</w:t>
      </w:r>
      <w:r w:rsidR="00E016C5"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FE25EA"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указанному в нем размеру </w:t>
      </w:r>
      <w:r w:rsidR="00E016C5"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>целевого показателя средней заработной платы работников кул</w:t>
      </w:r>
      <w:r w:rsidR="00335F36">
        <w:rPr>
          <w:rFonts w:ascii="Times New Roman" w:eastAsia="Times New Roman" w:hAnsi="Times New Roman" w:cs="Times New Roman"/>
          <w:bCs/>
          <w:iCs/>
          <w:sz w:val="28"/>
          <w:szCs w:val="28"/>
        </w:rPr>
        <w:t>ьтуры на 2023 год, доведенного м</w:t>
      </w:r>
      <w:r w:rsidR="00E016C5"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>инистерством финансов Красноярского края</w:t>
      </w:r>
      <w:r w:rsidR="00C560E7"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0315E2E8" w14:textId="3C3EC8DA" w:rsidR="00C560E7" w:rsidRPr="00C87828" w:rsidRDefault="00C560E7" w:rsidP="00E01265">
      <w:pPr>
        <w:pStyle w:val="ab"/>
        <w:widowControl w:val="0"/>
        <w:autoSpaceDE w:val="0"/>
        <w:autoSpaceDN w:val="0"/>
        <w:spacing w:after="0" w:line="340" w:lineRule="exact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случае </w:t>
      </w:r>
      <w:r w:rsidR="00FE25EA" w:rsidRPr="00C878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несоответствия указанного в гарантийном письме размера целевого показателя средней заработной платы работников культуры на </w:t>
      </w:r>
      <w:r w:rsidR="00335F3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2023 год, доведенного м</w:t>
      </w:r>
      <w:r w:rsidR="00FE25EA" w:rsidRPr="00C878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инистерством</w:t>
      </w:r>
      <w:r w:rsidR="00FE25EA" w:rsidRPr="00C87828">
        <w:rPr>
          <w:bCs/>
          <w:iCs/>
          <w:color w:val="000000"/>
          <w:sz w:val="28"/>
          <w:szCs w:val="28"/>
        </w:rPr>
        <w:t xml:space="preserve"> </w:t>
      </w:r>
      <w:r w:rsidR="00FE25EA"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финансов Красноярского края, </w:t>
      </w:r>
      <w:r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C41B3"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  <w:r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>полномоченный орган в течение 2 рабочих дней</w:t>
      </w:r>
      <w:r w:rsidR="008E43C8"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 дня получения гарантийного </w:t>
      </w:r>
      <w:r w:rsidR="00335F36">
        <w:rPr>
          <w:rFonts w:ascii="Times New Roman" w:eastAsia="Times New Roman" w:hAnsi="Times New Roman" w:cs="Times New Roman"/>
          <w:bCs/>
          <w:iCs/>
          <w:sz w:val="28"/>
          <w:szCs w:val="28"/>
        </w:rPr>
        <w:t>письма</w:t>
      </w:r>
      <w:r w:rsidR="00F978E5"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направляет</w:t>
      </w:r>
      <w:r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</w:t>
      </w:r>
      <w:r w:rsidR="00DC41B3"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>дминистрацию</w:t>
      </w:r>
      <w:r w:rsidR="00DC41B3"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F1B0D"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соответствующего </w:t>
      </w:r>
      <w:r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поселения </w:t>
      </w:r>
      <w:r w:rsidR="00FE25EA"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сопроводительное </w:t>
      </w:r>
      <w:r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>письмо</w:t>
      </w:r>
      <w:r w:rsidR="008C5EB9"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 указанием оснований для возврата</w:t>
      </w:r>
      <w:r w:rsidR="009F1B0D"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C41B3"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гарантийного </w:t>
      </w:r>
      <w:r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>письма.</w:t>
      </w:r>
    </w:p>
    <w:p w14:paraId="79AE9161" w14:textId="306D2E89" w:rsidR="00C560E7" w:rsidRPr="00C87828" w:rsidRDefault="009F1B0D" w:rsidP="00E01265">
      <w:pPr>
        <w:pStyle w:val="ab"/>
        <w:widowControl w:val="0"/>
        <w:autoSpaceDE w:val="0"/>
        <w:autoSpaceDN w:val="0"/>
        <w:spacing w:after="0" w:line="340" w:lineRule="exact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>9</w:t>
      </w:r>
      <w:r w:rsidR="00335F3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C560E7"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Иные межбюджетные трансферты перечисляются </w:t>
      </w:r>
      <w:r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</w:t>
      </w:r>
      <w:r w:rsidR="000D2842"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ам </w:t>
      </w:r>
      <w:r w:rsidR="00C21E1A"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560E7"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>поселени</w:t>
      </w:r>
      <w:r w:rsidR="000D2842"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й </w:t>
      </w:r>
      <w:r w:rsidR="00C560E7"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пределах бюджетных ассигнований, предусмотренных муниципальному району за счёт средств иного </w:t>
      </w:r>
      <w:r w:rsidR="00C560E7" w:rsidRPr="00C8782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межбюджетного трансферта</w:t>
      </w:r>
      <w:r w:rsidR="00335F36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,</w:t>
      </w:r>
      <w:r w:rsidR="00C560E7" w:rsidRPr="00C8782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191F13"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предоставленного</w:t>
      </w:r>
      <w:r w:rsidR="00191F13" w:rsidRPr="00C8782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C560E7" w:rsidRPr="00C8782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из краевого бюджета на финансовое обеспечение расходов на увеличение </w:t>
      </w:r>
      <w:proofErr w:type="gramStart"/>
      <w:r w:rsidR="00C560E7" w:rsidRPr="00C8782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размеров оплаты труда работников муниципальных учреждений культуры</w:t>
      </w:r>
      <w:proofErr w:type="gramEnd"/>
      <w:r w:rsidR="000D2842" w:rsidRPr="00C8782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в 2023 году</w:t>
      </w:r>
      <w:r w:rsidR="00C560E7" w:rsidRPr="00C8782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.</w:t>
      </w:r>
    </w:p>
    <w:p w14:paraId="390C31CC" w14:textId="371663A6" w:rsidR="00C560E7" w:rsidRPr="00C87828" w:rsidRDefault="00C560E7" w:rsidP="00E01265">
      <w:pPr>
        <w:pStyle w:val="ab"/>
        <w:widowControl w:val="0"/>
        <w:autoSpaceDE w:val="0"/>
        <w:autoSpaceDN w:val="0"/>
        <w:spacing w:after="0" w:line="340" w:lineRule="exact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Перечисление ин</w:t>
      </w:r>
      <w:r w:rsidR="000D2842"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ых </w:t>
      </w:r>
      <w:r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>межбюджетн</w:t>
      </w:r>
      <w:r w:rsidR="000D2842"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ых </w:t>
      </w:r>
      <w:r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>трансферт</w:t>
      </w:r>
      <w:r w:rsidR="000D2842"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ов </w:t>
      </w:r>
      <w:r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осуществляется </w:t>
      </w:r>
      <w:r w:rsidR="00C21E1A"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  <w:r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>полномоченным органом в соответствии с утвержденным кассовым планом, на основании заявок поселений на доведение объема финансирования расходов.</w:t>
      </w:r>
    </w:p>
    <w:p w14:paraId="23DF3DBF" w14:textId="2B4A6069" w:rsidR="00C560E7" w:rsidRPr="00C87828" w:rsidRDefault="00282F2A" w:rsidP="00E01265">
      <w:pPr>
        <w:pStyle w:val="ab"/>
        <w:widowControl w:val="0"/>
        <w:autoSpaceDE w:val="0"/>
        <w:autoSpaceDN w:val="0"/>
        <w:spacing w:after="0" w:line="340" w:lineRule="exact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>10. Исполнительно-</w:t>
      </w:r>
      <w:r w:rsidR="00C21E1A"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распорядительные органы местного самоуправления соответствующих поселений </w:t>
      </w:r>
      <w:r w:rsidR="00C560E7"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обязаны использовать средства иных межбюджетных трансфертов </w:t>
      </w:r>
      <w:r w:rsidR="000D2842"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соответствии с </w:t>
      </w:r>
      <w:r w:rsidR="00FA2293"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настоящим </w:t>
      </w:r>
      <w:r w:rsidR="00C560E7" w:rsidRPr="00C87828">
        <w:rPr>
          <w:rFonts w:ascii="Times New Roman" w:eastAsia="Times New Roman" w:hAnsi="Times New Roman" w:cs="Times New Roman"/>
          <w:bCs/>
          <w:iCs/>
          <w:sz w:val="28"/>
          <w:szCs w:val="28"/>
        </w:rPr>
        <w:t>Порядком.</w:t>
      </w:r>
    </w:p>
    <w:p w14:paraId="15643D54" w14:textId="77777777" w:rsidR="00C560E7" w:rsidRPr="00191F13" w:rsidRDefault="00C560E7" w:rsidP="00E01265">
      <w:pPr>
        <w:pStyle w:val="ab"/>
        <w:widowControl w:val="0"/>
        <w:autoSpaceDE w:val="0"/>
        <w:autoSpaceDN w:val="0"/>
        <w:spacing w:after="0" w:line="340" w:lineRule="exact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52A0C40" w14:textId="1924E080" w:rsidR="000A7B97" w:rsidRDefault="000A7B97" w:rsidP="00E01265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293B11" w14:textId="77777777" w:rsidR="000A7B97" w:rsidRDefault="000A7B97" w:rsidP="00E01265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3709A2" w14:textId="77777777" w:rsidR="003E3BD5" w:rsidRDefault="003E3BD5" w:rsidP="00E01265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624D1B" w14:textId="77777777" w:rsidR="00FA2293" w:rsidRDefault="00FA2293" w:rsidP="00E01265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34CD0B" w14:textId="77777777" w:rsidR="00FA2293" w:rsidRDefault="00FA2293" w:rsidP="00E01265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AD65D" w14:textId="77777777" w:rsidR="00FA2293" w:rsidRDefault="00FA2293" w:rsidP="00E01265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EEB6E7" w14:textId="77777777" w:rsidR="00FA2293" w:rsidRDefault="00FA2293" w:rsidP="00E01265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2D2A94" w14:textId="77777777" w:rsidR="00FA2293" w:rsidRDefault="00FA2293" w:rsidP="00E01265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C7718B" w14:textId="77777777" w:rsidR="00FA2293" w:rsidRDefault="00FA2293" w:rsidP="00E01265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5BAC0E" w14:textId="77777777" w:rsidR="00FA2293" w:rsidRDefault="00FA2293" w:rsidP="00E01265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E43E4B" w14:textId="77777777" w:rsidR="00FA2293" w:rsidRDefault="00FA2293" w:rsidP="00E01265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36BFB4" w14:textId="77777777" w:rsidR="00FA2293" w:rsidRDefault="00FA2293" w:rsidP="00E01265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652AFD" w14:textId="77777777" w:rsidR="00FA2293" w:rsidRDefault="00FA2293" w:rsidP="00E01265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2F1A82" w14:textId="77777777" w:rsidR="00FA2293" w:rsidRDefault="00FA2293" w:rsidP="00E01265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18A499" w14:textId="77777777" w:rsidR="00FA2293" w:rsidRDefault="00FA2293" w:rsidP="00E01265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F6456" w14:textId="77777777" w:rsidR="00FA2293" w:rsidRDefault="00FA2293" w:rsidP="00E01265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692085" w14:textId="77777777" w:rsidR="00FA2293" w:rsidRDefault="00FA2293" w:rsidP="00E01265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1149A9" w14:textId="77777777" w:rsidR="00FA2293" w:rsidRDefault="00FA2293" w:rsidP="00E01265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43ACD6" w14:textId="2EA2B7D7" w:rsidR="00FA2293" w:rsidRDefault="00FA2293" w:rsidP="00E01265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321FE" w14:textId="77777777" w:rsidR="003E3BD5" w:rsidRDefault="003E3BD5" w:rsidP="00335F36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b/>
          <w:sz w:val="28"/>
          <w:szCs w:val="28"/>
        </w:rPr>
      </w:pPr>
    </w:p>
    <w:p w14:paraId="58411D9E" w14:textId="16797C52" w:rsidR="006557CE" w:rsidRPr="004F1D84" w:rsidRDefault="006B69F1" w:rsidP="00E01265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6557CE" w:rsidRPr="004F1D84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14:paraId="631ECF24" w14:textId="39AF9222" w:rsidR="00633BE7" w:rsidRPr="00FA2293" w:rsidRDefault="006557CE" w:rsidP="00E01265">
      <w:pPr>
        <w:shd w:val="clear" w:color="auto" w:fill="FFFFFF"/>
        <w:spacing w:after="0" w:line="340" w:lineRule="exact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2293">
        <w:rPr>
          <w:rFonts w:ascii="Times New Roman" w:hAnsi="Times New Roman" w:cs="Times New Roman"/>
          <w:sz w:val="28"/>
          <w:szCs w:val="28"/>
        </w:rPr>
        <w:t xml:space="preserve">к проекту решения Таймырского Долгано-Ненецкого районного Совета </w:t>
      </w:r>
      <w:r w:rsidR="00936A7E" w:rsidRPr="00FA2293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FA2293">
        <w:rPr>
          <w:rFonts w:ascii="Times New Roman" w:hAnsi="Times New Roman" w:cs="Times New Roman"/>
          <w:sz w:val="28"/>
          <w:szCs w:val="28"/>
        </w:rPr>
        <w:t>«</w:t>
      </w:r>
      <w:bookmarkStart w:id="5" w:name="_Hlk153792452"/>
      <w:r w:rsidR="00D272FD" w:rsidRPr="00D272FD">
        <w:rPr>
          <w:rFonts w:ascii="Times New Roman" w:eastAsia="Times New Roman" w:hAnsi="Times New Roman" w:cs="Times New Roman"/>
          <w:bCs/>
          <w:sz w:val="28"/>
          <w:szCs w:val="24"/>
          <w:lang w:val="x-none" w:eastAsia="x-none" w:bidi="ru-RU"/>
        </w:rPr>
        <w:t>Об утверждении Порядка предоставления в 2023 году иных межбюджетных трансфертов из бюджета Таймырского Долгано-Ненецкого муниципального района бюджетам городских, сельских поселений, входящих в состав Таймырского Долгано-Ненецкого муниципального района на финансовое обеспечение расходов на увеличение размеров оплаты труда работников муниципальных учреждений культуры</w:t>
      </w:r>
      <w:bookmarkEnd w:id="5"/>
      <w:r w:rsidRPr="00FA2293">
        <w:rPr>
          <w:rFonts w:ascii="Times New Roman" w:hAnsi="Times New Roman" w:cs="Times New Roman"/>
          <w:sz w:val="28"/>
          <w:szCs w:val="28"/>
        </w:rPr>
        <w:t>»</w:t>
      </w:r>
    </w:p>
    <w:p w14:paraId="2FFD8DA4" w14:textId="77777777" w:rsidR="006D3FA6" w:rsidRPr="004F1D84" w:rsidRDefault="006D3FA6" w:rsidP="00E01265">
      <w:pPr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A315CCC" w14:textId="3F7E80AD" w:rsidR="00FA2293" w:rsidRDefault="007C28D5" w:rsidP="00E01265">
      <w:pPr>
        <w:shd w:val="clear" w:color="auto" w:fill="FFFFFF"/>
        <w:spacing w:after="0" w:line="340" w:lineRule="exact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D8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A2293" w:rsidRPr="00FA2293">
        <w:rPr>
          <w:rFonts w:ascii="Times New Roman" w:hAnsi="Times New Roman" w:cs="Times New Roman"/>
          <w:sz w:val="28"/>
          <w:szCs w:val="28"/>
        </w:rPr>
        <w:t>решения Таймырского Долгано-Ненецкого районного Совета депутатов «</w:t>
      </w:r>
      <w:r w:rsidR="00D272FD" w:rsidRPr="00D272FD">
        <w:rPr>
          <w:rFonts w:ascii="Times New Roman" w:eastAsia="Times New Roman" w:hAnsi="Times New Roman" w:cs="Times New Roman"/>
          <w:bCs/>
          <w:sz w:val="28"/>
          <w:szCs w:val="24"/>
          <w:lang w:val="x-none" w:eastAsia="x-none" w:bidi="ru-RU"/>
        </w:rPr>
        <w:t>Об утверждении Порядка предоставления в 2023 году иных межбюджетных трансфертов из бюджета Таймырского Долгано-Ненецкого муниципального района бюджетам городских, сельских поселений, входящих в состав Таймырского Долгано-Ненецкого муниципального района на финансовое обеспечение расходов на увеличение размеров оплаты труда работников муниципальных учреждений культуры</w:t>
      </w:r>
      <w:r w:rsidR="00FA2293" w:rsidRPr="00FA2293">
        <w:rPr>
          <w:rFonts w:ascii="Times New Roman" w:hAnsi="Times New Roman" w:cs="Times New Roman"/>
          <w:sz w:val="28"/>
          <w:szCs w:val="28"/>
        </w:rPr>
        <w:t>»</w:t>
      </w:r>
      <w:r w:rsidRPr="004F1D84">
        <w:rPr>
          <w:rFonts w:ascii="Times New Roman" w:hAnsi="Times New Roman" w:cs="Times New Roman"/>
          <w:sz w:val="28"/>
          <w:szCs w:val="28"/>
        </w:rPr>
        <w:t xml:space="preserve"> (далее - Проект решения) </w:t>
      </w:r>
      <w:r w:rsidR="00641917" w:rsidRPr="00641917">
        <w:rPr>
          <w:rFonts w:ascii="Times New Roman" w:hAnsi="Times New Roman" w:cs="Times New Roman"/>
          <w:sz w:val="28"/>
          <w:szCs w:val="28"/>
        </w:rPr>
        <w:t>подготовлен в соответствии со стать</w:t>
      </w:r>
      <w:r w:rsidR="00335F36">
        <w:rPr>
          <w:rFonts w:ascii="Times New Roman" w:hAnsi="Times New Roman" w:cs="Times New Roman"/>
          <w:sz w:val="28"/>
          <w:szCs w:val="28"/>
        </w:rPr>
        <w:t>ями</w:t>
      </w:r>
      <w:r w:rsidR="00641917" w:rsidRPr="00641917">
        <w:rPr>
          <w:rFonts w:ascii="Times New Roman" w:hAnsi="Times New Roman" w:cs="Times New Roman"/>
          <w:sz w:val="28"/>
          <w:szCs w:val="28"/>
        </w:rPr>
        <w:t xml:space="preserve"> </w:t>
      </w:r>
      <w:r w:rsidR="00C87828">
        <w:rPr>
          <w:rFonts w:ascii="Times New Roman" w:hAnsi="Times New Roman" w:cs="Times New Roman"/>
          <w:sz w:val="28"/>
          <w:szCs w:val="28"/>
        </w:rPr>
        <w:t>142,</w:t>
      </w:r>
      <w:r w:rsidR="00641917" w:rsidRPr="00641917">
        <w:rPr>
          <w:rFonts w:ascii="Times New Roman" w:hAnsi="Times New Roman" w:cs="Times New Roman"/>
          <w:sz w:val="28"/>
          <w:szCs w:val="28"/>
        </w:rPr>
        <w:t>142</w:t>
      </w:r>
      <w:r w:rsidR="00FA2293">
        <w:rPr>
          <w:rFonts w:ascii="Times New Roman" w:hAnsi="Times New Roman" w:cs="Times New Roman"/>
          <w:sz w:val="28"/>
          <w:szCs w:val="28"/>
        </w:rPr>
        <w:t>.4</w:t>
      </w:r>
      <w:r w:rsidR="00641917" w:rsidRPr="0064191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proofErr w:type="gramEnd"/>
      <w:r w:rsidR="00641917" w:rsidRPr="0064191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41917" w:rsidRPr="00641917">
        <w:rPr>
          <w:rFonts w:ascii="Times New Roman" w:hAnsi="Times New Roman" w:cs="Times New Roman"/>
          <w:sz w:val="28"/>
          <w:szCs w:val="28"/>
        </w:rPr>
        <w:t xml:space="preserve">Законом Красноярского края от 10.07.2007 № 2-317 </w:t>
      </w:r>
      <w:r w:rsidR="00335F36">
        <w:rPr>
          <w:rFonts w:ascii="Times New Roman" w:hAnsi="Times New Roman" w:cs="Times New Roman"/>
          <w:sz w:val="28"/>
          <w:szCs w:val="28"/>
        </w:rPr>
        <w:t xml:space="preserve">    </w:t>
      </w:r>
      <w:r w:rsidR="00641917" w:rsidRPr="00641917">
        <w:rPr>
          <w:rFonts w:ascii="Times New Roman" w:hAnsi="Times New Roman" w:cs="Times New Roman"/>
          <w:sz w:val="28"/>
          <w:szCs w:val="28"/>
        </w:rPr>
        <w:t xml:space="preserve">«О межбюджетных отношениях в Красноярском крае», </w:t>
      </w:r>
      <w:bookmarkStart w:id="6" w:name="_Hlk152596618"/>
      <w:bookmarkStart w:id="7" w:name="_Hlk152603331"/>
      <w:r w:rsidR="00335F36">
        <w:rPr>
          <w:rFonts w:ascii="Times New Roman" w:hAnsi="Times New Roman" w:cs="Times New Roman"/>
          <w:sz w:val="28"/>
          <w:szCs w:val="28"/>
        </w:rPr>
        <w:t>п</w:t>
      </w:r>
      <w:r w:rsidR="00C876DF" w:rsidRPr="00C876DF">
        <w:rPr>
          <w:rFonts w:ascii="Times New Roman" w:hAnsi="Times New Roman" w:cs="Times New Roman"/>
          <w:sz w:val="28"/>
          <w:szCs w:val="28"/>
        </w:rPr>
        <w:t>остановлени</w:t>
      </w:r>
      <w:r w:rsidR="00D272FD">
        <w:rPr>
          <w:rFonts w:ascii="Times New Roman" w:hAnsi="Times New Roman" w:cs="Times New Roman"/>
          <w:sz w:val="28"/>
          <w:szCs w:val="28"/>
        </w:rPr>
        <w:t>ем</w:t>
      </w:r>
      <w:r w:rsidR="00C876DF" w:rsidRPr="00C876DF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</w:t>
      </w:r>
      <w:r w:rsidR="00C876DF">
        <w:rPr>
          <w:rFonts w:ascii="Times New Roman" w:hAnsi="Times New Roman" w:cs="Times New Roman"/>
          <w:sz w:val="28"/>
          <w:szCs w:val="28"/>
        </w:rPr>
        <w:t xml:space="preserve"> </w:t>
      </w:r>
      <w:r w:rsidR="00D272FD">
        <w:rPr>
          <w:rFonts w:ascii="Times New Roman" w:hAnsi="Times New Roman" w:cs="Times New Roman"/>
          <w:sz w:val="28"/>
          <w:szCs w:val="28"/>
        </w:rPr>
        <w:t xml:space="preserve">от 14.12.2023 № 996-п </w:t>
      </w:r>
      <w:r w:rsidR="00C876DF">
        <w:rPr>
          <w:rFonts w:ascii="Times New Roman" w:hAnsi="Times New Roman" w:cs="Times New Roman"/>
          <w:sz w:val="28"/>
          <w:szCs w:val="28"/>
        </w:rPr>
        <w:t xml:space="preserve">«О </w:t>
      </w:r>
      <w:r w:rsidR="00D535F6">
        <w:rPr>
          <w:rFonts w:ascii="Times New Roman" w:hAnsi="Times New Roman" w:cs="Times New Roman"/>
          <w:sz w:val="28"/>
          <w:szCs w:val="28"/>
        </w:rPr>
        <w:t>п</w:t>
      </w:r>
      <w:r w:rsidR="00641917" w:rsidRPr="00641917">
        <w:rPr>
          <w:rFonts w:ascii="Times New Roman" w:hAnsi="Times New Roman" w:cs="Times New Roman"/>
          <w:sz w:val="28"/>
          <w:szCs w:val="28"/>
        </w:rPr>
        <w:t>редоставлени</w:t>
      </w:r>
      <w:r w:rsidR="00C876DF">
        <w:rPr>
          <w:rFonts w:ascii="Times New Roman" w:hAnsi="Times New Roman" w:cs="Times New Roman"/>
          <w:sz w:val="28"/>
          <w:szCs w:val="28"/>
        </w:rPr>
        <w:t>и</w:t>
      </w:r>
      <w:r w:rsidR="00641917" w:rsidRPr="00641917">
        <w:rPr>
          <w:rFonts w:ascii="Times New Roman" w:hAnsi="Times New Roman" w:cs="Times New Roman"/>
          <w:sz w:val="28"/>
          <w:szCs w:val="28"/>
        </w:rPr>
        <w:t xml:space="preserve"> </w:t>
      </w:r>
      <w:r w:rsidR="00D535F6" w:rsidRPr="00D535F6">
        <w:rPr>
          <w:rFonts w:ascii="Times New Roman" w:hAnsi="Times New Roman" w:cs="Times New Roman"/>
          <w:sz w:val="28"/>
          <w:szCs w:val="28"/>
        </w:rPr>
        <w:t>в 2023 году иных межбюджетных трансфертов из краевого бюджета бюджетам муниципальных образований Красноярского края на финансовое обеспечение расходов на увеличение размеров оплаты труда работников муниципальных учреждений культуры, подведомственных муниципальным органам управления в области культуры</w:t>
      </w:r>
      <w:r w:rsidR="00C876DF">
        <w:rPr>
          <w:rFonts w:ascii="Times New Roman" w:hAnsi="Times New Roman" w:cs="Times New Roman"/>
          <w:sz w:val="28"/>
          <w:szCs w:val="28"/>
        </w:rPr>
        <w:t>»</w:t>
      </w:r>
      <w:bookmarkEnd w:id="6"/>
      <w:bookmarkEnd w:id="7"/>
      <w:r w:rsidR="00641917" w:rsidRPr="00641917">
        <w:rPr>
          <w:rFonts w:ascii="Times New Roman" w:hAnsi="Times New Roman" w:cs="Times New Roman"/>
          <w:sz w:val="28"/>
          <w:szCs w:val="28"/>
        </w:rPr>
        <w:t>, Уставом Таймырского Долгано-Ненецкого муниципального района</w:t>
      </w:r>
      <w:r w:rsidR="00BA3371">
        <w:rPr>
          <w:rFonts w:ascii="Times New Roman" w:hAnsi="Times New Roman" w:cs="Times New Roman"/>
          <w:sz w:val="28"/>
          <w:szCs w:val="28"/>
        </w:rPr>
        <w:t>.</w:t>
      </w:r>
      <w:r w:rsidR="008B7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547F3BEC" w14:textId="68BDD0E0" w:rsidR="00C876DF" w:rsidRDefault="00BA3371" w:rsidP="00E01265">
      <w:pPr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подготовлен </w:t>
      </w:r>
      <w:r w:rsidR="008B73A7">
        <w:rPr>
          <w:rFonts w:ascii="Times New Roman" w:hAnsi="Times New Roman" w:cs="Times New Roman"/>
          <w:sz w:val="28"/>
          <w:szCs w:val="28"/>
        </w:rPr>
        <w:t>с целью</w:t>
      </w:r>
      <w:r w:rsidR="008B73A7" w:rsidRPr="008B73A7">
        <w:rPr>
          <w:rFonts w:ascii="Times New Roman" w:hAnsi="Times New Roman" w:cs="Times New Roman"/>
          <w:bCs/>
          <w:sz w:val="28"/>
          <w:szCs w:val="28"/>
        </w:rPr>
        <w:t xml:space="preserve"> увеличени</w:t>
      </w:r>
      <w:r w:rsidR="008B73A7">
        <w:rPr>
          <w:rFonts w:ascii="Times New Roman" w:hAnsi="Times New Roman" w:cs="Times New Roman"/>
          <w:bCs/>
          <w:sz w:val="28"/>
          <w:szCs w:val="28"/>
        </w:rPr>
        <w:t>я в 2023 году</w:t>
      </w:r>
      <w:r w:rsidR="008B73A7" w:rsidRPr="008B73A7">
        <w:rPr>
          <w:rFonts w:ascii="Times New Roman" w:hAnsi="Times New Roman" w:cs="Times New Roman"/>
          <w:bCs/>
          <w:sz w:val="28"/>
          <w:szCs w:val="28"/>
        </w:rPr>
        <w:t xml:space="preserve"> размеров оплаты труда работников муниципальных учреждений культуры</w:t>
      </w:r>
      <w:r w:rsidR="008B73A7">
        <w:rPr>
          <w:rFonts w:ascii="Times New Roman" w:hAnsi="Times New Roman" w:cs="Times New Roman"/>
          <w:sz w:val="28"/>
          <w:szCs w:val="28"/>
        </w:rPr>
        <w:t xml:space="preserve"> в связи с установлением</w:t>
      </w:r>
      <w:r w:rsidR="008B73A7" w:rsidRPr="008B73A7">
        <w:t xml:space="preserve"> </w:t>
      </w:r>
      <w:r w:rsidR="008B73A7" w:rsidRPr="008B73A7">
        <w:rPr>
          <w:rFonts w:ascii="Times New Roman" w:hAnsi="Times New Roman" w:cs="Times New Roman"/>
          <w:sz w:val="28"/>
          <w:szCs w:val="28"/>
        </w:rPr>
        <w:t xml:space="preserve">министерством финансов Красноярского края </w:t>
      </w:r>
      <w:r w:rsidR="008B73A7">
        <w:rPr>
          <w:rFonts w:ascii="Times New Roman" w:hAnsi="Times New Roman" w:cs="Times New Roman"/>
          <w:sz w:val="28"/>
          <w:szCs w:val="28"/>
        </w:rPr>
        <w:t>ц</w:t>
      </w:r>
      <w:r w:rsidR="008B73A7" w:rsidRPr="008B73A7">
        <w:rPr>
          <w:rFonts w:ascii="Times New Roman" w:hAnsi="Times New Roman" w:cs="Times New Roman"/>
          <w:sz w:val="28"/>
          <w:szCs w:val="28"/>
        </w:rPr>
        <w:t>елевого показателя средней заработной платы работников муниципальных учреждений культуры за 2023 год</w:t>
      </w:r>
      <w:r w:rsidR="008B73A7">
        <w:rPr>
          <w:rFonts w:ascii="Times New Roman" w:hAnsi="Times New Roman" w:cs="Times New Roman"/>
          <w:sz w:val="28"/>
          <w:szCs w:val="28"/>
        </w:rPr>
        <w:t xml:space="preserve"> на уровне</w:t>
      </w:r>
      <w:r w:rsidR="008B73A7" w:rsidRPr="008B73A7">
        <w:rPr>
          <w:rFonts w:ascii="Times New Roman" w:hAnsi="Times New Roman" w:cs="Times New Roman"/>
          <w:sz w:val="28"/>
          <w:szCs w:val="28"/>
        </w:rPr>
        <w:t xml:space="preserve"> не ниже </w:t>
      </w:r>
      <w:r w:rsidR="008B73A7">
        <w:rPr>
          <w:rFonts w:ascii="Times New Roman" w:hAnsi="Times New Roman" w:cs="Times New Roman"/>
          <w:sz w:val="28"/>
          <w:szCs w:val="28"/>
        </w:rPr>
        <w:t>83 640,2 руб</w:t>
      </w:r>
      <w:r w:rsidR="00641917" w:rsidRPr="00641917">
        <w:rPr>
          <w:rFonts w:ascii="Times New Roman" w:hAnsi="Times New Roman" w:cs="Times New Roman"/>
          <w:sz w:val="28"/>
          <w:szCs w:val="28"/>
        </w:rPr>
        <w:t>.</w:t>
      </w:r>
    </w:p>
    <w:p w14:paraId="0A58F95C" w14:textId="31CDB989" w:rsidR="00641917" w:rsidRDefault="00641917" w:rsidP="00E01265">
      <w:pPr>
        <w:pStyle w:val="ConsPlusTitle"/>
        <w:spacing w:line="340" w:lineRule="exact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4191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Ожидаемым социальным последствием принятия </w:t>
      </w:r>
      <w:r w:rsidR="00335F3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</w:t>
      </w:r>
      <w:r w:rsidRPr="0064191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роекта решения является повышение уровня благосостояния работников </w:t>
      </w:r>
      <w:r w:rsidR="00BD4400" w:rsidRPr="00BD44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муниципальных учреждений культуры, подведомственных муниципальным органам управления в области культуры Таймырского Долгано-Ненецкого муниципального района</w:t>
      </w:r>
      <w:r w:rsidRPr="0064191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14:paraId="10F313DC" w14:textId="77777777" w:rsidR="009A7D41" w:rsidRDefault="009A7D41" w:rsidP="00E01265">
      <w:pPr>
        <w:pStyle w:val="ConsPlusTitle"/>
        <w:spacing w:line="340" w:lineRule="exact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C5399E8" w14:textId="77777777" w:rsidR="00335F36" w:rsidRDefault="00335F36" w:rsidP="00E01265">
      <w:pPr>
        <w:pStyle w:val="ConsPlusTitle"/>
        <w:spacing w:line="340" w:lineRule="exact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E442AA7" w14:textId="77777777" w:rsidR="00335F36" w:rsidRDefault="00335F36" w:rsidP="00E01265">
      <w:pPr>
        <w:pStyle w:val="ConsPlusTitle"/>
        <w:spacing w:line="340" w:lineRule="exact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36B2D9C" w14:textId="4C667068" w:rsidR="00641917" w:rsidRPr="00A82598" w:rsidRDefault="00641917" w:rsidP="00E01265">
      <w:pPr>
        <w:pStyle w:val="ConsPlusTitle"/>
        <w:spacing w:line="340" w:lineRule="exact"/>
        <w:rPr>
          <w:rFonts w:ascii="Times New Roman" w:hAnsi="Times New Roman" w:cs="Times New Roman"/>
          <w:b w:val="0"/>
          <w:bCs/>
          <w:sz w:val="26"/>
          <w:szCs w:val="26"/>
        </w:rPr>
      </w:pPr>
      <w:r w:rsidRPr="00322CC3">
        <w:rPr>
          <w:rFonts w:ascii="Times New Roman" w:hAnsi="Times New Roman" w:cs="Times New Roman"/>
          <w:b w:val="0"/>
          <w:bCs/>
          <w:sz w:val="28"/>
          <w:szCs w:val="28"/>
        </w:rPr>
        <w:t>Глава муниципального района                                                         Е. В. Вершинин</w:t>
      </w:r>
    </w:p>
    <w:p w14:paraId="6663C6CF" w14:textId="77777777" w:rsidR="009A7D41" w:rsidRDefault="009A7D41" w:rsidP="00E01265">
      <w:pPr>
        <w:autoSpaceDE w:val="0"/>
        <w:autoSpaceDN w:val="0"/>
        <w:adjustRightInd w:val="0"/>
        <w:spacing w:after="0" w:line="3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DE0DC8" w14:textId="77777777" w:rsidR="009A7D41" w:rsidRDefault="009A7D41" w:rsidP="00E01265">
      <w:pPr>
        <w:autoSpaceDE w:val="0"/>
        <w:autoSpaceDN w:val="0"/>
        <w:adjustRightInd w:val="0"/>
        <w:spacing w:after="0" w:line="340" w:lineRule="exac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27ABB0" w14:textId="77777777" w:rsidR="009A7D41" w:rsidRDefault="009A7D41" w:rsidP="00E01265">
      <w:pPr>
        <w:autoSpaceDE w:val="0"/>
        <w:autoSpaceDN w:val="0"/>
        <w:adjustRightInd w:val="0"/>
        <w:spacing w:after="0" w:line="340" w:lineRule="exac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4CF8F1" w14:textId="77777777" w:rsidR="009A7D41" w:rsidRDefault="009A7D41" w:rsidP="00E01265">
      <w:pPr>
        <w:autoSpaceDE w:val="0"/>
        <w:autoSpaceDN w:val="0"/>
        <w:adjustRightInd w:val="0"/>
        <w:spacing w:after="0" w:line="340" w:lineRule="exac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93BE7D" w14:textId="77777777" w:rsidR="00D272FD" w:rsidRDefault="00D272FD" w:rsidP="00E01265">
      <w:pPr>
        <w:autoSpaceDE w:val="0"/>
        <w:autoSpaceDN w:val="0"/>
        <w:adjustRightInd w:val="0"/>
        <w:spacing w:after="0" w:line="340" w:lineRule="exac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9F1738" w14:textId="2F3FB872" w:rsidR="006557CE" w:rsidRPr="004F1D84" w:rsidRDefault="006A4BBF" w:rsidP="00E01265">
      <w:pPr>
        <w:autoSpaceDE w:val="0"/>
        <w:autoSpaceDN w:val="0"/>
        <w:adjustRightInd w:val="0"/>
        <w:spacing w:after="0" w:line="340" w:lineRule="exac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D8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Финансово-экономическое </w:t>
      </w:r>
      <w:r w:rsidR="006557CE" w:rsidRPr="004F1D84">
        <w:rPr>
          <w:rFonts w:ascii="Times New Roman" w:eastAsia="Times New Roman" w:hAnsi="Times New Roman" w:cs="Times New Roman"/>
          <w:b/>
          <w:sz w:val="28"/>
          <w:szCs w:val="28"/>
        </w:rPr>
        <w:t>обоснование</w:t>
      </w:r>
    </w:p>
    <w:p w14:paraId="70F38C15" w14:textId="74B5E569" w:rsidR="00FA2293" w:rsidRPr="00FA2293" w:rsidRDefault="00FA2293" w:rsidP="00E01265">
      <w:pPr>
        <w:shd w:val="clear" w:color="auto" w:fill="FFFFFF"/>
        <w:spacing w:after="0" w:line="340" w:lineRule="exact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2293">
        <w:rPr>
          <w:rFonts w:ascii="Times New Roman" w:hAnsi="Times New Roman" w:cs="Times New Roman"/>
          <w:sz w:val="28"/>
          <w:szCs w:val="28"/>
        </w:rPr>
        <w:t>к проекту решения Таймырского Долгано-Ненецкого районного Совета депутатов «</w:t>
      </w:r>
      <w:r w:rsidR="00D272FD" w:rsidRPr="00D272FD">
        <w:rPr>
          <w:rFonts w:ascii="Times New Roman" w:eastAsia="Times New Roman" w:hAnsi="Times New Roman" w:cs="Times New Roman"/>
          <w:bCs/>
          <w:sz w:val="28"/>
          <w:szCs w:val="24"/>
          <w:lang w:val="x-none" w:eastAsia="x-none" w:bidi="ru-RU"/>
        </w:rPr>
        <w:t>Об утверждении Порядка предоставления в 2023 году иных межбюджетных трансфертов из бюджета Таймырского Долгано-Ненецкого муниципального района бюджетам городских, сельских поселений, входящих в состав Таймырского Долгано-Ненецкого муниципального района на финансовое обеспечение расходов на увеличение размеров оплаты труда работников муниципальных учреждений культуры</w:t>
      </w:r>
      <w:r w:rsidRPr="00FA2293">
        <w:rPr>
          <w:rFonts w:ascii="Times New Roman" w:hAnsi="Times New Roman" w:cs="Times New Roman"/>
          <w:sz w:val="28"/>
          <w:szCs w:val="28"/>
        </w:rPr>
        <w:t>»</w:t>
      </w:r>
    </w:p>
    <w:p w14:paraId="53F173C7" w14:textId="77777777" w:rsidR="00FA2293" w:rsidRPr="004F1D84" w:rsidRDefault="00FA2293" w:rsidP="00E01265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CD22A4" w14:textId="7AA1F9D5" w:rsidR="0094265B" w:rsidRPr="00194B7B" w:rsidRDefault="0094265B" w:rsidP="00E01265">
      <w:pPr>
        <w:shd w:val="clear" w:color="auto" w:fill="FFFFFF"/>
        <w:spacing w:after="0" w:line="340" w:lineRule="exact"/>
        <w:ind w:right="-5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C123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C123A">
        <w:rPr>
          <w:rFonts w:ascii="Times New Roman" w:hAnsi="Times New Roman" w:cs="Times New Roman"/>
          <w:sz w:val="28"/>
          <w:szCs w:val="28"/>
        </w:rPr>
        <w:t>Принятие проекта Решения Таймырского Долгано-Ненецкого районного Совета депутатов «</w:t>
      </w:r>
      <w:bookmarkStart w:id="8" w:name="_Hlk153792537"/>
      <w:r w:rsidR="00D272FD" w:rsidRPr="00D272FD">
        <w:rPr>
          <w:rFonts w:ascii="Times New Roman" w:eastAsia="Times New Roman" w:hAnsi="Times New Roman" w:cs="Times New Roman"/>
          <w:bCs/>
          <w:sz w:val="28"/>
          <w:szCs w:val="24"/>
          <w:lang w:val="x-none" w:eastAsia="x-none" w:bidi="ru-RU"/>
        </w:rPr>
        <w:t>Об утверждении Порядка предоставления в 2023 году иных межбюджетных трансфертов из бюджета Таймырского Долгано-Ненецкого муниципального района бюджетам городских, сельских поселений, входящих в состав Таймырского Долгано-Ненецкого муниципального района на финансовое обеспечение расходов на увеличение размеров оплаты труда работников муниципальных учреждений культуры</w:t>
      </w:r>
      <w:bookmarkEnd w:id="8"/>
      <w:r w:rsidR="00FA2293" w:rsidRPr="00FA2293">
        <w:rPr>
          <w:rFonts w:ascii="Times New Roman" w:hAnsi="Times New Roman" w:cs="Times New Roman"/>
          <w:sz w:val="28"/>
          <w:szCs w:val="28"/>
        </w:rPr>
        <w:t>»</w:t>
      </w:r>
      <w:r w:rsidR="00FA22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решения)</w:t>
      </w:r>
      <w:r w:rsidRPr="004C123A">
        <w:rPr>
          <w:rFonts w:ascii="Times New Roman" w:hAnsi="Times New Roman" w:cs="Times New Roman"/>
          <w:sz w:val="28"/>
          <w:szCs w:val="28"/>
        </w:rPr>
        <w:t xml:space="preserve"> не потребует </w:t>
      </w:r>
      <w:r w:rsidRPr="004C123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дополнительных собственных средств районного бюджета, поскольку финансовое</w:t>
      </w:r>
      <w:proofErr w:type="gramEnd"/>
      <w:r w:rsidRPr="004C12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C12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расходов, связанных с </w:t>
      </w:r>
      <w:r w:rsidRPr="00FC10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увеличением </w:t>
      </w:r>
      <w:r w:rsidR="003C1BA8" w:rsidRPr="003C1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размеров оплаты труда работников муниципальных учреждений культуры, подведомственных муниципальным органам управления в области культуры Таймырского Долгано-Ненецкого муниципального района</w:t>
      </w:r>
      <w:r w:rsidR="00527339">
        <w:rPr>
          <w:rFonts w:ascii="Times New Roman" w:eastAsiaTheme="minorHAnsi" w:hAnsi="Times New Roman" w:cs="Times New Roman"/>
          <w:sz w:val="28"/>
          <w:szCs w:val="28"/>
          <w:lang w:eastAsia="en-US"/>
        </w:rPr>
        <w:t>, будет осуществля</w:t>
      </w:r>
      <w:r w:rsidR="003C1BA8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527339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3C1BA8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за счёт иного межбюджетного трансферта из краевого бюджета</w:t>
      </w:r>
      <w:r w:rsidR="0052733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3C1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определенного </w:t>
      </w:r>
      <w:r w:rsidR="00527339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3C1BA8" w:rsidRPr="003C1BA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</w:t>
      </w:r>
      <w:r w:rsidR="00D272FD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="003C1BA8" w:rsidRPr="003C1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Красноярского края </w:t>
      </w:r>
      <w:r w:rsidR="005273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D272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14.12.2023 № 996-п </w:t>
      </w:r>
      <w:r w:rsidR="003C1BA8" w:rsidRPr="003C1BA8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предоставлении в 2023 году иных межбюджетных трансфертов из краевого бюджета бюджетам муниципальных образований Красноярского края на финансовое обеспечение</w:t>
      </w:r>
      <w:proofErr w:type="gramEnd"/>
      <w:r w:rsidR="003C1BA8" w:rsidRPr="003C1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расходов на увеличение </w:t>
      </w:r>
      <w:proofErr w:type="gramStart"/>
      <w:r w:rsidR="003C1BA8" w:rsidRPr="003C1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размеров оплаты труда работников муниципальных учреждений</w:t>
      </w:r>
      <w:proofErr w:type="gramEnd"/>
      <w:r w:rsidR="003C1BA8" w:rsidRPr="003C1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культуры, подведомственных муниципальным органам управления в о</w:t>
      </w:r>
      <w:r w:rsidR="00527339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бласти культуры»</w:t>
      </w:r>
      <w:r w:rsidRPr="00194B7B">
        <w:rPr>
          <w:rFonts w:ascii="Times New Roman" w:hAnsi="Times New Roman"/>
          <w:sz w:val="28"/>
          <w:szCs w:val="28"/>
        </w:rPr>
        <w:t>.</w:t>
      </w:r>
    </w:p>
    <w:p w14:paraId="1FB6E145" w14:textId="74234F17" w:rsidR="0094265B" w:rsidRDefault="0094265B" w:rsidP="00E01265">
      <w:pPr>
        <w:pStyle w:val="ConsPlusTitle"/>
        <w:spacing w:line="340" w:lineRule="exact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0349D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Расчёт средств в сумме, необходимой для </w:t>
      </w:r>
      <w:r w:rsidR="003C1BA8" w:rsidRPr="003C1BA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увеличени</w:t>
      </w:r>
      <w:r w:rsidR="003C1BA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я</w:t>
      </w:r>
      <w:r w:rsidR="003C1BA8" w:rsidRPr="003C1BA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размеров оплаты труда работников муниципальных учреждений культуры, подведомственных муниципальным органам управления в области культуры Таймырского Долгано-Ненецкого муниципального района</w:t>
      </w:r>
      <w:r w:rsidRPr="000349D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прилагается.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14:paraId="45ECD8ED" w14:textId="71A9FD91" w:rsidR="0094265B" w:rsidRPr="004C123A" w:rsidRDefault="00527339" w:rsidP="00E01265">
      <w:pPr>
        <w:pStyle w:val="ConsPlusTitle"/>
        <w:spacing w:line="340" w:lineRule="exact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Экономическим эффектом</w:t>
      </w:r>
      <w:r w:rsidR="0094265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 результате принятия данно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 проекта решения</w:t>
      </w:r>
      <w:r w:rsidR="0094265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будет являться </w:t>
      </w:r>
      <w:r w:rsidR="003C1BA8" w:rsidRPr="003C1BA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увеличени</w:t>
      </w:r>
      <w:r w:rsidR="003C1BA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</w:t>
      </w:r>
      <w:r w:rsidR="003C1BA8" w:rsidRPr="003C1BA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="003C1BA8" w:rsidRPr="003C1BA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размеров оплаты труда работников муниципальных учреждений</w:t>
      </w:r>
      <w:proofErr w:type="gramEnd"/>
      <w:r w:rsidR="003C1BA8" w:rsidRPr="003C1BA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культуры, подведомственных муниципальным органам управления в области культуры Таймырского Долгано-Ненецкого муниципального района</w:t>
      </w:r>
      <w:r w:rsidR="0094265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14:paraId="2D3A4F7F" w14:textId="77777777" w:rsidR="00FA2293" w:rsidRDefault="00FA2293" w:rsidP="00E01265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0887A4" w14:textId="77777777" w:rsidR="00FA2293" w:rsidRDefault="00FA2293" w:rsidP="00E01265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486383" w14:textId="11D89F42" w:rsidR="00FA2293" w:rsidRDefault="00FA2293" w:rsidP="00E01265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625C8D" w14:textId="5E856231" w:rsidR="00E14C0B" w:rsidRDefault="00E14C0B" w:rsidP="00E01265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14CAE4" w14:textId="77777777" w:rsidR="00E14C0B" w:rsidRDefault="00E14C0B" w:rsidP="00E01265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1E76A1" w14:textId="0EE475A2" w:rsidR="00FA2293" w:rsidRDefault="00FA2293" w:rsidP="00E01265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B74FAD" w14:textId="77777777" w:rsidR="00FA2293" w:rsidRDefault="00FA2293" w:rsidP="00527339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b/>
          <w:sz w:val="28"/>
          <w:szCs w:val="28"/>
        </w:rPr>
      </w:pPr>
    </w:p>
    <w:p w14:paraId="5FE17EA1" w14:textId="7AD9A034" w:rsidR="006557CE" w:rsidRPr="004F1D84" w:rsidRDefault="006557CE" w:rsidP="00E01265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D84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14:paraId="127D19BE" w14:textId="4A094C0B" w:rsidR="00FA2293" w:rsidRPr="00FA2293" w:rsidRDefault="00FA2293" w:rsidP="00E01265">
      <w:pPr>
        <w:shd w:val="clear" w:color="auto" w:fill="FFFFFF"/>
        <w:spacing w:after="0" w:line="340" w:lineRule="exact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решений Таймырского </w:t>
      </w:r>
      <w:r w:rsidRPr="004F1D84">
        <w:rPr>
          <w:rFonts w:ascii="Times New Roman" w:hAnsi="Times New Roman" w:cs="Times New Roman"/>
          <w:sz w:val="28"/>
          <w:szCs w:val="28"/>
        </w:rPr>
        <w:t xml:space="preserve">Долгано-Ненецкого районного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депутатов, подлежащих признанию утратившими силу, приостановлению, изменению, дополнению или подлежащих разработке в связи с принятием проекта решения </w:t>
      </w:r>
      <w:r w:rsidRPr="00FA2293">
        <w:rPr>
          <w:rFonts w:ascii="Times New Roman" w:hAnsi="Times New Roman" w:cs="Times New Roman"/>
          <w:sz w:val="28"/>
          <w:szCs w:val="28"/>
        </w:rPr>
        <w:t>Таймырского Долгано-Ненецкого районного Совета депутатов «</w:t>
      </w:r>
      <w:r w:rsidR="007F1597" w:rsidRPr="007F1597">
        <w:rPr>
          <w:rFonts w:ascii="Times New Roman" w:eastAsia="Times New Roman" w:hAnsi="Times New Roman" w:cs="Times New Roman"/>
          <w:bCs/>
          <w:sz w:val="28"/>
          <w:szCs w:val="24"/>
          <w:lang w:val="x-none" w:eastAsia="x-none" w:bidi="ru-RU"/>
        </w:rPr>
        <w:t>Об утверждении Порядка предоставления в 2023 году иных межбюджетных трансфертов из бюджета Таймырского Долгано-Ненецкого муниципального района бюджетам городских, сельских поселений, входящих в состав Таймырского Долгано-Ненецкого муниципального района на финансовое обеспечение расходов на увеличение размеров оплаты труда работников муниципальных учреждений культуры</w:t>
      </w:r>
      <w:r w:rsidRPr="00FA2293">
        <w:rPr>
          <w:rFonts w:ascii="Times New Roman" w:hAnsi="Times New Roman" w:cs="Times New Roman"/>
          <w:sz w:val="28"/>
          <w:szCs w:val="28"/>
        </w:rPr>
        <w:t>»</w:t>
      </w:r>
    </w:p>
    <w:p w14:paraId="64513B0E" w14:textId="77777777" w:rsidR="00FA2293" w:rsidRPr="004F1D84" w:rsidRDefault="00FA2293" w:rsidP="00E01265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14BB7B" w14:textId="77777777" w:rsidR="006557CE" w:rsidRPr="004F1D84" w:rsidRDefault="006557CE" w:rsidP="00E01265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14:paraId="7BF4196C" w14:textId="1F38A575" w:rsidR="004421FC" w:rsidRPr="00527339" w:rsidRDefault="003C1BA8" w:rsidP="00527339">
      <w:pPr>
        <w:shd w:val="clear" w:color="auto" w:fill="FFFFFF"/>
        <w:spacing w:after="0" w:line="340" w:lineRule="exact"/>
        <w:ind w:right="-5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3C1BA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связи с принятием решения Таймырского Долгано-Ненецкого районного Совета депутатов «</w:t>
      </w:r>
      <w:r w:rsidR="007F1597" w:rsidRPr="007F1597">
        <w:rPr>
          <w:rFonts w:ascii="Times New Roman" w:eastAsia="Times New Roman" w:hAnsi="Times New Roman" w:cs="Times New Roman"/>
          <w:bCs/>
          <w:sz w:val="28"/>
          <w:szCs w:val="24"/>
          <w:lang w:val="x-none" w:eastAsia="x-none" w:bidi="ru-RU"/>
        </w:rPr>
        <w:t>Об утверждении Порядка предоставления в 2023 году иных межбюджетных трансфертов из бюджета Таймырского Долгано-Ненецкого муниципального района бюджетам городских, сельских поселений, входящих в состав Таймырского Долгано-Ненецкого муниципального района на финансовое обеспечение расходов на увеличение размеров оплаты труда работников муниципальных учреждений культуры</w:t>
      </w:r>
      <w:r w:rsidR="00FA2293" w:rsidRPr="00FA2293">
        <w:rPr>
          <w:rFonts w:ascii="Times New Roman" w:hAnsi="Times New Roman" w:cs="Times New Roman"/>
          <w:sz w:val="28"/>
          <w:szCs w:val="28"/>
        </w:rPr>
        <w:t>»</w:t>
      </w:r>
      <w:r w:rsidRPr="003C1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признание утратившими силу, приостановление, изменение, дополнение или принятие </w:t>
      </w:r>
      <w:r w:rsidR="00B34D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новых </w:t>
      </w:r>
      <w:r w:rsidR="00B34D58">
        <w:rPr>
          <w:rFonts w:ascii="Times New Roman" w:hAnsi="Times New Roman" w:cs="Times New Roman"/>
          <w:sz w:val="28"/>
          <w:szCs w:val="28"/>
        </w:rPr>
        <w:t>решений</w:t>
      </w:r>
      <w:proofErr w:type="gramEnd"/>
      <w:r w:rsidR="00B34D58">
        <w:rPr>
          <w:rFonts w:ascii="Times New Roman" w:hAnsi="Times New Roman" w:cs="Times New Roman"/>
          <w:sz w:val="28"/>
          <w:szCs w:val="28"/>
        </w:rPr>
        <w:t xml:space="preserve"> Таймырского </w:t>
      </w:r>
      <w:r w:rsidR="00B34D58" w:rsidRPr="004F1D84">
        <w:rPr>
          <w:rFonts w:ascii="Times New Roman" w:hAnsi="Times New Roman" w:cs="Times New Roman"/>
          <w:sz w:val="28"/>
          <w:szCs w:val="28"/>
        </w:rPr>
        <w:t xml:space="preserve">Долгано-Ненецкого районного </w:t>
      </w:r>
      <w:r w:rsidR="00B34D58">
        <w:rPr>
          <w:rFonts w:ascii="Times New Roman" w:hAnsi="Times New Roman" w:cs="Times New Roman"/>
          <w:sz w:val="28"/>
          <w:szCs w:val="28"/>
        </w:rPr>
        <w:t xml:space="preserve">Совета депутатов, </w:t>
      </w:r>
      <w:r w:rsidRPr="003C1BA8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потребуется.</w:t>
      </w:r>
    </w:p>
    <w:sectPr w:rsidR="004421FC" w:rsidRPr="00527339" w:rsidSect="009A7D41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1A7B"/>
    <w:multiLevelType w:val="multilevel"/>
    <w:tmpl w:val="F9FCF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39605030"/>
    <w:multiLevelType w:val="multilevel"/>
    <w:tmpl w:val="EB6AE4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68"/>
    <w:rsid w:val="00011CEB"/>
    <w:rsid w:val="00012406"/>
    <w:rsid w:val="00012541"/>
    <w:rsid w:val="000234EF"/>
    <w:rsid w:val="000244F5"/>
    <w:rsid w:val="00030362"/>
    <w:rsid w:val="0003210B"/>
    <w:rsid w:val="00034F87"/>
    <w:rsid w:val="00041505"/>
    <w:rsid w:val="00067743"/>
    <w:rsid w:val="00071A43"/>
    <w:rsid w:val="000806F5"/>
    <w:rsid w:val="00081436"/>
    <w:rsid w:val="00086FBC"/>
    <w:rsid w:val="0009074C"/>
    <w:rsid w:val="00091F5D"/>
    <w:rsid w:val="00092FF8"/>
    <w:rsid w:val="000A0F33"/>
    <w:rsid w:val="000A7B97"/>
    <w:rsid w:val="000B10F1"/>
    <w:rsid w:val="000C73CF"/>
    <w:rsid w:val="000D2842"/>
    <w:rsid w:val="000D6EAB"/>
    <w:rsid w:val="000F421C"/>
    <w:rsid w:val="00105133"/>
    <w:rsid w:val="001076C0"/>
    <w:rsid w:val="00111B40"/>
    <w:rsid w:val="001129A9"/>
    <w:rsid w:val="00142CE8"/>
    <w:rsid w:val="001543B0"/>
    <w:rsid w:val="00157FB3"/>
    <w:rsid w:val="00171105"/>
    <w:rsid w:val="00175AB8"/>
    <w:rsid w:val="00176030"/>
    <w:rsid w:val="00182FE2"/>
    <w:rsid w:val="00191F13"/>
    <w:rsid w:val="001A0AA3"/>
    <w:rsid w:val="002042A3"/>
    <w:rsid w:val="00212465"/>
    <w:rsid w:val="00233980"/>
    <w:rsid w:val="00235D43"/>
    <w:rsid w:val="00253B68"/>
    <w:rsid w:val="00263CBB"/>
    <w:rsid w:val="002714F2"/>
    <w:rsid w:val="00275244"/>
    <w:rsid w:val="00277F2F"/>
    <w:rsid w:val="00282F2A"/>
    <w:rsid w:val="00294443"/>
    <w:rsid w:val="002A295E"/>
    <w:rsid w:val="002B792F"/>
    <w:rsid w:val="002D4A16"/>
    <w:rsid w:val="002D6DD6"/>
    <w:rsid w:val="00304373"/>
    <w:rsid w:val="003142C5"/>
    <w:rsid w:val="00317568"/>
    <w:rsid w:val="00320E6C"/>
    <w:rsid w:val="00323781"/>
    <w:rsid w:val="00325A7C"/>
    <w:rsid w:val="00327BFB"/>
    <w:rsid w:val="00335F36"/>
    <w:rsid w:val="0035099D"/>
    <w:rsid w:val="00357973"/>
    <w:rsid w:val="00362600"/>
    <w:rsid w:val="00372D18"/>
    <w:rsid w:val="00373788"/>
    <w:rsid w:val="00377B8F"/>
    <w:rsid w:val="00391FC3"/>
    <w:rsid w:val="00396A58"/>
    <w:rsid w:val="003B002C"/>
    <w:rsid w:val="003C1AAC"/>
    <w:rsid w:val="003C1BA8"/>
    <w:rsid w:val="003E0F93"/>
    <w:rsid w:val="003E3BD5"/>
    <w:rsid w:val="003F58F6"/>
    <w:rsid w:val="00406B68"/>
    <w:rsid w:val="004077FE"/>
    <w:rsid w:val="00407EC0"/>
    <w:rsid w:val="004122AE"/>
    <w:rsid w:val="004144E3"/>
    <w:rsid w:val="004258DC"/>
    <w:rsid w:val="00430342"/>
    <w:rsid w:val="00434011"/>
    <w:rsid w:val="004421FC"/>
    <w:rsid w:val="004D039F"/>
    <w:rsid w:val="004D3279"/>
    <w:rsid w:val="004E1736"/>
    <w:rsid w:val="004E40AE"/>
    <w:rsid w:val="004E6FA8"/>
    <w:rsid w:val="004F1D84"/>
    <w:rsid w:val="004F568F"/>
    <w:rsid w:val="004F6B2D"/>
    <w:rsid w:val="004F78AD"/>
    <w:rsid w:val="00506A2E"/>
    <w:rsid w:val="0051314F"/>
    <w:rsid w:val="00527339"/>
    <w:rsid w:val="005273D3"/>
    <w:rsid w:val="0054183E"/>
    <w:rsid w:val="00564132"/>
    <w:rsid w:val="005728A9"/>
    <w:rsid w:val="00573797"/>
    <w:rsid w:val="005B212C"/>
    <w:rsid w:val="005C2678"/>
    <w:rsid w:val="005E3024"/>
    <w:rsid w:val="005F189D"/>
    <w:rsid w:val="005F3996"/>
    <w:rsid w:val="005F6D97"/>
    <w:rsid w:val="0060434F"/>
    <w:rsid w:val="006052A7"/>
    <w:rsid w:val="00617781"/>
    <w:rsid w:val="00620564"/>
    <w:rsid w:val="00630742"/>
    <w:rsid w:val="0063154B"/>
    <w:rsid w:val="00631AE4"/>
    <w:rsid w:val="00633BE7"/>
    <w:rsid w:val="00641917"/>
    <w:rsid w:val="006557CE"/>
    <w:rsid w:val="00670013"/>
    <w:rsid w:val="0067023C"/>
    <w:rsid w:val="00684F83"/>
    <w:rsid w:val="006922A1"/>
    <w:rsid w:val="006A2139"/>
    <w:rsid w:val="006A2217"/>
    <w:rsid w:val="006A4BBF"/>
    <w:rsid w:val="006B69F1"/>
    <w:rsid w:val="006D3FA6"/>
    <w:rsid w:val="006D50EF"/>
    <w:rsid w:val="006F1D00"/>
    <w:rsid w:val="006F59E8"/>
    <w:rsid w:val="00700998"/>
    <w:rsid w:val="00720AD1"/>
    <w:rsid w:val="0073048E"/>
    <w:rsid w:val="00732C53"/>
    <w:rsid w:val="00733964"/>
    <w:rsid w:val="0073478D"/>
    <w:rsid w:val="0074347C"/>
    <w:rsid w:val="00750698"/>
    <w:rsid w:val="00750A46"/>
    <w:rsid w:val="00783551"/>
    <w:rsid w:val="00790F21"/>
    <w:rsid w:val="00793AE5"/>
    <w:rsid w:val="007A0A8D"/>
    <w:rsid w:val="007B6CE8"/>
    <w:rsid w:val="007C28D5"/>
    <w:rsid w:val="007C7F24"/>
    <w:rsid w:val="007D2F1B"/>
    <w:rsid w:val="007D2FA3"/>
    <w:rsid w:val="007F1597"/>
    <w:rsid w:val="008223C0"/>
    <w:rsid w:val="00840B86"/>
    <w:rsid w:val="008814CB"/>
    <w:rsid w:val="008815C2"/>
    <w:rsid w:val="00891B30"/>
    <w:rsid w:val="00892217"/>
    <w:rsid w:val="00895364"/>
    <w:rsid w:val="008A48F8"/>
    <w:rsid w:val="008B73A7"/>
    <w:rsid w:val="008C5EB9"/>
    <w:rsid w:val="008D03DF"/>
    <w:rsid w:val="008D6393"/>
    <w:rsid w:val="008E357B"/>
    <w:rsid w:val="008E43C8"/>
    <w:rsid w:val="008E7191"/>
    <w:rsid w:val="008F3BF8"/>
    <w:rsid w:val="008F6BF9"/>
    <w:rsid w:val="009017C2"/>
    <w:rsid w:val="009168AD"/>
    <w:rsid w:val="009217BE"/>
    <w:rsid w:val="00930045"/>
    <w:rsid w:val="00934DB3"/>
    <w:rsid w:val="00936A7E"/>
    <w:rsid w:val="0094265B"/>
    <w:rsid w:val="009434FC"/>
    <w:rsid w:val="00954A44"/>
    <w:rsid w:val="00957584"/>
    <w:rsid w:val="009A3360"/>
    <w:rsid w:val="009A4805"/>
    <w:rsid w:val="009A590D"/>
    <w:rsid w:val="009A7D41"/>
    <w:rsid w:val="009B0EDF"/>
    <w:rsid w:val="009B536F"/>
    <w:rsid w:val="009C6002"/>
    <w:rsid w:val="009D3360"/>
    <w:rsid w:val="009D5673"/>
    <w:rsid w:val="009E0F45"/>
    <w:rsid w:val="009F1B0D"/>
    <w:rsid w:val="009F7D4D"/>
    <w:rsid w:val="00A02ECF"/>
    <w:rsid w:val="00A14D36"/>
    <w:rsid w:val="00A21E8A"/>
    <w:rsid w:val="00A26488"/>
    <w:rsid w:val="00A318C5"/>
    <w:rsid w:val="00A47B3B"/>
    <w:rsid w:val="00A546A3"/>
    <w:rsid w:val="00A57B3D"/>
    <w:rsid w:val="00A65965"/>
    <w:rsid w:val="00A71D95"/>
    <w:rsid w:val="00A809C9"/>
    <w:rsid w:val="00A80E30"/>
    <w:rsid w:val="00A93CAB"/>
    <w:rsid w:val="00AA32A0"/>
    <w:rsid w:val="00AA77E1"/>
    <w:rsid w:val="00AA7ABF"/>
    <w:rsid w:val="00AB682E"/>
    <w:rsid w:val="00AE23E5"/>
    <w:rsid w:val="00AE46C5"/>
    <w:rsid w:val="00B060A1"/>
    <w:rsid w:val="00B23E7F"/>
    <w:rsid w:val="00B24BA3"/>
    <w:rsid w:val="00B3486D"/>
    <w:rsid w:val="00B34D58"/>
    <w:rsid w:val="00B66D8E"/>
    <w:rsid w:val="00B677E8"/>
    <w:rsid w:val="00B7606B"/>
    <w:rsid w:val="00B84DDA"/>
    <w:rsid w:val="00BA3371"/>
    <w:rsid w:val="00BB1096"/>
    <w:rsid w:val="00BB4072"/>
    <w:rsid w:val="00BC18D5"/>
    <w:rsid w:val="00BD4400"/>
    <w:rsid w:val="00C0176C"/>
    <w:rsid w:val="00C15B95"/>
    <w:rsid w:val="00C201F3"/>
    <w:rsid w:val="00C21E1A"/>
    <w:rsid w:val="00C4162D"/>
    <w:rsid w:val="00C42671"/>
    <w:rsid w:val="00C560E7"/>
    <w:rsid w:val="00C574B8"/>
    <w:rsid w:val="00C8281B"/>
    <w:rsid w:val="00C876DF"/>
    <w:rsid w:val="00C87828"/>
    <w:rsid w:val="00C87EA9"/>
    <w:rsid w:val="00CC5A33"/>
    <w:rsid w:val="00D272FD"/>
    <w:rsid w:val="00D31456"/>
    <w:rsid w:val="00D401AE"/>
    <w:rsid w:val="00D51721"/>
    <w:rsid w:val="00D535F6"/>
    <w:rsid w:val="00D55187"/>
    <w:rsid w:val="00D66C64"/>
    <w:rsid w:val="00D73628"/>
    <w:rsid w:val="00D80D79"/>
    <w:rsid w:val="00D97021"/>
    <w:rsid w:val="00DA1F97"/>
    <w:rsid w:val="00DA2B84"/>
    <w:rsid w:val="00DB0B33"/>
    <w:rsid w:val="00DB7237"/>
    <w:rsid w:val="00DC41B3"/>
    <w:rsid w:val="00DD1D17"/>
    <w:rsid w:val="00DD5DC2"/>
    <w:rsid w:val="00DF56B9"/>
    <w:rsid w:val="00E01265"/>
    <w:rsid w:val="00E016C5"/>
    <w:rsid w:val="00E01DCD"/>
    <w:rsid w:val="00E14C0B"/>
    <w:rsid w:val="00E31C06"/>
    <w:rsid w:val="00E455D6"/>
    <w:rsid w:val="00E45B26"/>
    <w:rsid w:val="00E51DA2"/>
    <w:rsid w:val="00E52F6A"/>
    <w:rsid w:val="00E54996"/>
    <w:rsid w:val="00E5606E"/>
    <w:rsid w:val="00E60744"/>
    <w:rsid w:val="00E64EF6"/>
    <w:rsid w:val="00E835C5"/>
    <w:rsid w:val="00EB6A37"/>
    <w:rsid w:val="00EB7CFF"/>
    <w:rsid w:val="00EC28C7"/>
    <w:rsid w:val="00EC4DEA"/>
    <w:rsid w:val="00ED0E1E"/>
    <w:rsid w:val="00EF01C6"/>
    <w:rsid w:val="00F03EF1"/>
    <w:rsid w:val="00F10FB0"/>
    <w:rsid w:val="00F15AD9"/>
    <w:rsid w:val="00F2094C"/>
    <w:rsid w:val="00F4243F"/>
    <w:rsid w:val="00F448EE"/>
    <w:rsid w:val="00F6385A"/>
    <w:rsid w:val="00F735E8"/>
    <w:rsid w:val="00F841E0"/>
    <w:rsid w:val="00F84E2C"/>
    <w:rsid w:val="00F92624"/>
    <w:rsid w:val="00F9478B"/>
    <w:rsid w:val="00F978E5"/>
    <w:rsid w:val="00FA2293"/>
    <w:rsid w:val="00FA493F"/>
    <w:rsid w:val="00FA5CC9"/>
    <w:rsid w:val="00FB11CE"/>
    <w:rsid w:val="00FB4949"/>
    <w:rsid w:val="00FC191A"/>
    <w:rsid w:val="00FE03E1"/>
    <w:rsid w:val="00FE25EA"/>
    <w:rsid w:val="00FE3A40"/>
    <w:rsid w:val="00FE53D2"/>
    <w:rsid w:val="00FF27BB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4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06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06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06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Normal">
    <w:name w:val="ConsNormal"/>
    <w:rsid w:val="00655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655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C2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9C600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600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600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C600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C600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00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D639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D03DF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06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06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06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Normal">
    <w:name w:val="ConsNormal"/>
    <w:rsid w:val="00655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655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C2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9C600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600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600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C600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C600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00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D639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D03D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2CF25A81A9BF3E97516890B507DB7F120762FE576A2D6AE683738E355EA8C42578DD9063193BDBDFAF8565F61A1A732952B91D8848bBn9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2CF25A81A9BF3E9751769DA36B8470150A3DF35D68223EB3D275D96A0EAE916538DBC1275933D18BFEC133F8114B3C6C05AA1F8D54BB8B4FB5A9A6bCnB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02CF25A81A9BF3E9751769DA36B8470150A3DF35D662E3DB8D675D96A0EAE916538DBC1275933D18BFDC330F8114B3C6C05AA1F8D54BB8B4FB5A9A6bCn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2CF25A81A9BF3E9751769DA36B8470150A3DF35C6F273FBDD475D96A0EAE916538DBC1275933D18BFFC036FD114B3C6C05AA1F8D54BB8B4FB5A9A6bCn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B8DA5-6AAF-40EF-99CE-6F16D235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Рыбкина</dc:creator>
  <cp:lastModifiedBy>bobrova</cp:lastModifiedBy>
  <cp:revision>3</cp:revision>
  <cp:lastPrinted>2023-12-19T09:13:00Z</cp:lastPrinted>
  <dcterms:created xsi:type="dcterms:W3CDTF">2023-12-19T09:04:00Z</dcterms:created>
  <dcterms:modified xsi:type="dcterms:W3CDTF">2023-12-19T09:14:00Z</dcterms:modified>
</cp:coreProperties>
</file>