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15" w:rsidRDefault="004B4AAC" w:rsidP="005E1AC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</w:t>
      </w:r>
      <w:r w:rsidR="00BD04A3" w:rsidRPr="00B828F5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B80515" w:rsidRPr="00B80515" w:rsidRDefault="00B80515" w:rsidP="005E1AC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  <w:r w:rsidRPr="00B80515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BD04A3" w:rsidRPr="00B828F5" w:rsidRDefault="00B21F75" w:rsidP="005E1AC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14.04.2026</w:t>
      </w:r>
      <w:r w:rsidR="0014155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41557">
        <w:rPr>
          <w:rFonts w:ascii="Times New Roman" w:hAnsi="Times New Roman" w:cs="Times New Roman"/>
          <w:sz w:val="24"/>
          <w:szCs w:val="24"/>
        </w:rPr>
        <w:t>№ 550</w:t>
      </w:r>
    </w:p>
    <w:p w:rsidR="00BD04A3" w:rsidRPr="00B828F5" w:rsidRDefault="00BD04A3" w:rsidP="005E1AC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9276E9" w:rsidP="005E1AC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52519" w:rsidRPr="00B828F5">
        <w:rPr>
          <w:rFonts w:ascii="Times New Roman" w:hAnsi="Times New Roman" w:cs="Times New Roman"/>
          <w:sz w:val="24"/>
          <w:szCs w:val="24"/>
        </w:rPr>
        <w:t>Приложение</w:t>
      </w:r>
      <w:r w:rsidR="005E1AC5" w:rsidRPr="005E1AC5">
        <w:rPr>
          <w:rFonts w:ascii="Times New Roman" w:hAnsi="Times New Roman" w:cs="Times New Roman"/>
          <w:sz w:val="24"/>
          <w:szCs w:val="24"/>
        </w:rPr>
        <w:t xml:space="preserve"> </w:t>
      </w:r>
      <w:r w:rsidR="004B4AAC">
        <w:rPr>
          <w:rFonts w:ascii="Times New Roman" w:hAnsi="Times New Roman" w:cs="Times New Roman"/>
          <w:sz w:val="24"/>
          <w:szCs w:val="24"/>
        </w:rPr>
        <w:t>к п</w:t>
      </w:r>
      <w:r w:rsidR="005E1AC5" w:rsidRPr="00B828F5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B80515" w:rsidRPr="00B80515" w:rsidRDefault="00B80515" w:rsidP="005E1AC5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B8051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E1AC5">
        <w:rPr>
          <w:rFonts w:ascii="Times New Roman" w:hAnsi="Times New Roman" w:cs="Times New Roman"/>
          <w:sz w:val="24"/>
          <w:szCs w:val="24"/>
        </w:rPr>
        <w:t>му</w:t>
      </w:r>
      <w:r w:rsidRPr="00B80515">
        <w:rPr>
          <w:rFonts w:ascii="Times New Roman" w:hAnsi="Times New Roman" w:cs="Times New Roman"/>
          <w:sz w:val="24"/>
          <w:szCs w:val="24"/>
        </w:rPr>
        <w:t>ниципального района</w:t>
      </w:r>
    </w:p>
    <w:p w:rsidR="00552519" w:rsidRPr="00B828F5" w:rsidRDefault="00B80515" w:rsidP="005E1AC5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724D2" w:rsidRPr="00B828F5">
        <w:rPr>
          <w:rFonts w:ascii="Times New Roman" w:hAnsi="Times New Roman" w:cs="Times New Roman"/>
          <w:sz w:val="24"/>
          <w:szCs w:val="24"/>
        </w:rPr>
        <w:t>т 31 октября 2018 г. №</w:t>
      </w:r>
      <w:r w:rsidR="00552519" w:rsidRPr="00B828F5">
        <w:rPr>
          <w:rFonts w:ascii="Times New Roman" w:hAnsi="Times New Roman" w:cs="Times New Roman"/>
          <w:sz w:val="24"/>
          <w:szCs w:val="24"/>
        </w:rPr>
        <w:t xml:space="preserve"> 1274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6"/>
      <w:bookmarkEnd w:id="1"/>
      <w:r w:rsidRPr="00B828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552519" w:rsidRPr="00B828F5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ТАЙМЫРСКОГО ДОЛГАНО-НЕНЕЦКОГО МУНИЦИПАЛЬНОГО </w:t>
      </w:r>
      <w:r w:rsidR="009276E9">
        <w:rPr>
          <w:rFonts w:ascii="Times New Roman" w:hAnsi="Times New Roman" w:cs="Times New Roman"/>
          <w:sz w:val="24"/>
          <w:szCs w:val="24"/>
        </w:rPr>
        <w:t>ОКРУГА</w:t>
      </w:r>
    </w:p>
    <w:p w:rsidR="00552519" w:rsidRPr="009276E9" w:rsidRDefault="003724D2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«</w:t>
      </w:r>
      <w:r w:rsidR="00552519" w:rsidRPr="00B828F5">
        <w:rPr>
          <w:rFonts w:ascii="Times New Roman" w:hAnsi="Times New Roman" w:cs="Times New Roman"/>
          <w:sz w:val="24"/>
          <w:szCs w:val="24"/>
        </w:rPr>
        <w:t xml:space="preserve">РАЗВИТИЕ МАЛОГО И СРЕДНЕГО </w:t>
      </w:r>
      <w:r w:rsidR="00552519" w:rsidRPr="009276E9">
        <w:rPr>
          <w:rFonts w:ascii="Times New Roman" w:hAnsi="Times New Roman" w:cs="Times New Roman"/>
          <w:sz w:val="24"/>
          <w:szCs w:val="24"/>
        </w:rPr>
        <w:t>ПРЕДПРИНИМАТЕЛЬСТВА</w:t>
      </w:r>
    </w:p>
    <w:p w:rsidR="00552519" w:rsidRPr="009276E9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276E9">
        <w:rPr>
          <w:rFonts w:ascii="Times New Roman" w:hAnsi="Times New Roman" w:cs="Times New Roman"/>
          <w:sz w:val="24"/>
          <w:szCs w:val="24"/>
        </w:rPr>
        <w:t>В ТАЙМЫРСКОМ ДОЛГАН</w:t>
      </w:r>
      <w:r w:rsidR="003724D2" w:rsidRPr="009276E9">
        <w:rPr>
          <w:rFonts w:ascii="Times New Roman" w:hAnsi="Times New Roman" w:cs="Times New Roman"/>
          <w:sz w:val="24"/>
          <w:szCs w:val="24"/>
        </w:rPr>
        <w:t>О-НЕНЕЦКОМ МУНИЦИПАЛЬНОМ</w:t>
      </w:r>
      <w:r w:rsidR="00816E43" w:rsidRPr="009276E9">
        <w:rPr>
          <w:rFonts w:ascii="Times New Roman" w:hAnsi="Times New Roman" w:cs="Times New Roman"/>
          <w:sz w:val="24"/>
          <w:szCs w:val="24"/>
        </w:rPr>
        <w:t xml:space="preserve"> ОКРУГЕ</w:t>
      </w:r>
      <w:r w:rsidR="003724D2" w:rsidRPr="009276E9">
        <w:rPr>
          <w:rFonts w:ascii="Times New Roman" w:hAnsi="Times New Roman" w:cs="Times New Roman"/>
          <w:sz w:val="24"/>
          <w:szCs w:val="24"/>
        </w:rPr>
        <w:t>»</w:t>
      </w:r>
    </w:p>
    <w:p w:rsidR="00552519" w:rsidRPr="009276E9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9276E9" w:rsidRDefault="00552519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76E9">
        <w:rPr>
          <w:rFonts w:ascii="Times New Roman" w:hAnsi="Times New Roman" w:cs="Times New Roman"/>
          <w:sz w:val="24"/>
          <w:szCs w:val="24"/>
        </w:rPr>
        <w:t>1. ПАСПОРТ</w:t>
      </w:r>
    </w:p>
    <w:p w:rsidR="00552519" w:rsidRPr="009276E9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276E9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552519" w:rsidRPr="009276E9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CA5937" w:rsidRPr="009276E9">
        <w:tc>
          <w:tcPr>
            <w:tcW w:w="2835" w:type="dxa"/>
          </w:tcPr>
          <w:p w:rsidR="00552519" w:rsidRPr="009276E9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6" w:type="dxa"/>
          </w:tcPr>
          <w:p w:rsidR="00552519" w:rsidRPr="009276E9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малого и среднего предпринимательства в Таймырском Долгано-Ненецком муниципальном </w:t>
            </w:r>
            <w:r w:rsidR="00816E43" w:rsidRPr="009276E9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CA5937" w:rsidRPr="009276E9">
        <w:tc>
          <w:tcPr>
            <w:tcW w:w="2835" w:type="dxa"/>
          </w:tcPr>
          <w:p w:rsidR="00552519" w:rsidRPr="009276E9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6236" w:type="dxa"/>
          </w:tcPr>
          <w:p w:rsidR="00552519" w:rsidRPr="009276E9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Статья 179 Бюджетного кодекса Российской Федерации.</w:t>
            </w:r>
          </w:p>
          <w:p w:rsidR="00552519" w:rsidRPr="009276E9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Таймырского Долгано-Ненецкого муниц</w:t>
            </w:r>
            <w:r w:rsidR="002F3560" w:rsidRPr="009276E9">
              <w:rPr>
                <w:rFonts w:ascii="Times New Roman" w:hAnsi="Times New Roman" w:cs="Times New Roman"/>
                <w:sz w:val="24"/>
                <w:szCs w:val="24"/>
              </w:rPr>
              <w:t>ипального района от 01.08.2018 № 683-а «</w:t>
            </w: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муниципальных программ Таймырского Долгано-Ненецкого муниципального </w:t>
            </w:r>
            <w:r w:rsidR="00816E43" w:rsidRPr="009276E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412640" w:rsidRPr="009276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5937" w:rsidRPr="00B828F5" w:rsidTr="001B27CE">
        <w:tc>
          <w:tcPr>
            <w:tcW w:w="2835" w:type="dxa"/>
            <w:tcBorders>
              <w:bottom w:val="single" w:sz="4" w:space="0" w:color="auto"/>
            </w:tcBorders>
          </w:tcPr>
          <w:p w:rsidR="00552519" w:rsidRPr="009276E9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E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 (далее - Управление)</w:t>
            </w:r>
          </w:p>
        </w:tc>
      </w:tr>
      <w:tr w:rsidR="00CA5937" w:rsidRPr="00B828F5" w:rsidTr="001B27CE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Таймырского Долгано-Ненецкого муниципального района</w:t>
            </w:r>
          </w:p>
        </w:tc>
      </w:tr>
      <w:tr w:rsidR="00CA5937" w:rsidRPr="00B828F5" w:rsidTr="001B27CE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(или) отдельных мероприятий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nil"/>
            </w:tcBorders>
          </w:tcPr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Программы: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1. 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3. 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</w:t>
            </w:r>
            <w:r w:rsidRPr="00B82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(паушальный взнос) и приобретение основных средств.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4. 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5. 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6. Предоставление субсидий субъектам малого и среднего предпринимательства на реализацию инвестиционных проектов в приоритетных отраслях.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7. Предоставление субсидий субъектам малого и среднего предпринимательства и физическим лицам, применяющ</w:t>
            </w:r>
            <w:r w:rsidR="00301BB1" w:rsidRPr="00B828F5">
              <w:rPr>
                <w:rFonts w:ascii="Times New Roman" w:hAnsi="Times New Roman" w:cs="Times New Roman"/>
                <w:sz w:val="24"/>
                <w:szCs w:val="24"/>
              </w:rPr>
              <w:t>им специальный налоговый режим «Налог на профессиональный доход»</w:t>
            </w: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, на возмещение затрат при осуществлении предпринимательской деятельности.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8. Предоставление субъектам малого и среднего предпринимательства грантовой поддержки на начало ведения предпринимательской деятельности.</w:t>
            </w:r>
          </w:p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9. 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деятельность.</w:t>
            </w:r>
          </w:p>
          <w:p w:rsidR="00552519" w:rsidRPr="00B828F5" w:rsidRDefault="00301BB1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10. Проведение семинаров, «круглых столов»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 для субъектов малого и среднего предпринимательства и физических лиц, применяющих специальный налоговый режим</w:t>
            </w: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 «Налог на профессиональный доход»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, на тему государственной и муниципальной поддержки малого и среднего бизнеса и по вопросам ведения предпринимательской деятельности.</w:t>
            </w:r>
          </w:p>
          <w:p w:rsidR="00552519" w:rsidRPr="00B828F5" w:rsidRDefault="00DD34EA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. Информационное освещение темы поддержки малого и среднего предпринимательства и физических лиц, применяющих специа</w:t>
            </w:r>
            <w:r w:rsidR="006F7700" w:rsidRPr="00B828F5">
              <w:rPr>
                <w:rFonts w:ascii="Times New Roman" w:hAnsi="Times New Roman" w:cs="Times New Roman"/>
                <w:sz w:val="24"/>
                <w:szCs w:val="24"/>
              </w:rPr>
              <w:t>льный налоговый режим «Налог на профессиональный доход»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519" w:rsidRPr="00B828F5" w:rsidRDefault="00DD34EA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F7700" w:rsidRPr="00B828F5">
              <w:rPr>
                <w:rFonts w:ascii="Times New Roman" w:hAnsi="Times New Roman" w:cs="Times New Roman"/>
                <w:sz w:val="24"/>
                <w:szCs w:val="24"/>
              </w:rPr>
              <w:t>. Проведение конкурса «Лучший предприниматель»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519" w:rsidRPr="00B828F5" w:rsidRDefault="00DD34EA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. Приобретение модульных магазинов для организации торговли продуктами питания и товарами первой необходимости в населенных пунктах муниципального </w:t>
            </w:r>
            <w:r w:rsidR="00235CF4" w:rsidRPr="00235CF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552519" w:rsidRPr="00235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519" w:rsidRPr="00B828F5" w:rsidRDefault="00DD34EA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. 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применяющ</w:t>
            </w:r>
            <w:r w:rsidR="006F7700" w:rsidRPr="00B828F5">
              <w:rPr>
                <w:rFonts w:ascii="Times New Roman" w:hAnsi="Times New Roman" w:cs="Times New Roman"/>
                <w:sz w:val="24"/>
                <w:szCs w:val="24"/>
              </w:rPr>
              <w:t>им специальный налоговый режим «</w:t>
            </w:r>
            <w:r w:rsidR="00552519" w:rsidRPr="00B828F5">
              <w:rPr>
                <w:rFonts w:ascii="Times New Roman" w:hAnsi="Times New Roman" w:cs="Times New Roman"/>
                <w:sz w:val="24"/>
                <w:szCs w:val="24"/>
              </w:rPr>
              <w:t>Нало</w:t>
            </w:r>
            <w:r w:rsidR="006F7700" w:rsidRPr="00B828F5">
              <w:rPr>
                <w:rFonts w:ascii="Times New Roman" w:hAnsi="Times New Roman" w:cs="Times New Roman"/>
                <w:sz w:val="24"/>
                <w:szCs w:val="24"/>
              </w:rPr>
              <w:t>г на профессиональный доход»</w:t>
            </w:r>
          </w:p>
        </w:tc>
      </w:tr>
      <w:tr w:rsidR="00CA5937" w:rsidRPr="00B828F5">
        <w:tc>
          <w:tcPr>
            <w:tcW w:w="2835" w:type="dxa"/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</w:tcPr>
          <w:p w:rsidR="00552519" w:rsidRPr="00B828F5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малого и среднего предпринимательства на территории Таймырского Долгано-Ненецкого 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412640" w:rsidRPr="0063635E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CA5937" w:rsidRPr="00B828F5" w:rsidTr="001B27CE">
        <w:tblPrEx>
          <w:tblBorders>
            <w:insideH w:val="nil"/>
          </w:tblBorders>
        </w:tblPrEx>
        <w:tc>
          <w:tcPr>
            <w:tcW w:w="2835" w:type="dxa"/>
            <w:tcBorders>
              <w:bottom w:val="single" w:sz="4" w:space="0" w:color="auto"/>
            </w:tcBorders>
          </w:tcPr>
          <w:p w:rsidR="00552519" w:rsidRPr="0063635E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552519" w:rsidRPr="0063635E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1. Повышение доступности финансовых ресурсов для субъектов малого и среднего предпринимательства и физических лиц, применяющ</w:t>
            </w:r>
            <w:r w:rsidR="00B90B61" w:rsidRPr="0063635E">
              <w:rPr>
                <w:rFonts w:ascii="Times New Roman" w:hAnsi="Times New Roman" w:cs="Times New Roman"/>
                <w:sz w:val="24"/>
                <w:szCs w:val="24"/>
              </w:rPr>
              <w:t>их специальный налоговый режим «Налог на профессиональный доход»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519" w:rsidRPr="0063635E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2. Повышение доступности </w:t>
            </w:r>
            <w:proofErr w:type="gramStart"/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бизнес-образования</w:t>
            </w:r>
            <w:proofErr w:type="gramEnd"/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 для субъектов малого и среднего предпринимательства и физических лиц, применяющ</w:t>
            </w:r>
            <w:r w:rsidR="00B90B61" w:rsidRPr="0063635E">
              <w:rPr>
                <w:rFonts w:ascii="Times New Roman" w:hAnsi="Times New Roman" w:cs="Times New Roman"/>
                <w:sz w:val="24"/>
                <w:szCs w:val="24"/>
              </w:rPr>
              <w:t>их специальный налоговый режим «Налог на профессиональный доход»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519" w:rsidRPr="0063635E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3. Повышение доступности информационно-консультационных ресурсов для субъектов малого и среднего предпринимательства и физических лиц, применяющих</w:t>
            </w:r>
            <w:r w:rsidR="007351D9"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 налоговый режим «Налог на профессиональный доход»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, пропаганда предпринимательства.</w:t>
            </w:r>
          </w:p>
          <w:p w:rsidR="00412640" w:rsidRPr="0063635E" w:rsidRDefault="005525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544C4" w:rsidRPr="005544C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жителей сельского поселения Хатанга услугами торговли</w:t>
            </w:r>
            <w:r w:rsidR="00554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5937" w:rsidRPr="00B828F5" w:rsidTr="008352AC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680B38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2019 - 202</w:t>
            </w:r>
            <w:r w:rsidR="00412640" w:rsidRPr="006363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52519"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CA5937" w:rsidRPr="00B828F5" w:rsidTr="00BC381F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DE41DE" w:rsidRPr="00B828F5" w:rsidRDefault="00DE41D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2640"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году:</w:t>
            </w:r>
          </w:p>
          <w:p w:rsidR="00DE41DE" w:rsidRPr="00E43C33" w:rsidRDefault="00DE41D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- число субъектов малого и среднего предпринимательства в расчете на 10 тыс. человек населения составит </w:t>
            </w:r>
            <w:r w:rsidR="00E43C33" w:rsidRPr="00E43C33">
              <w:rPr>
                <w:rFonts w:ascii="Times New Roman" w:hAnsi="Times New Roman" w:cs="Times New Roman"/>
                <w:sz w:val="24"/>
                <w:szCs w:val="24"/>
              </w:rPr>
              <w:t>295,56</w:t>
            </w:r>
            <w:r w:rsidRPr="00E43C33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:rsidR="00DE41DE" w:rsidRPr="00E43C33" w:rsidRDefault="00DE41D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C33">
              <w:rPr>
                <w:rFonts w:ascii="Times New Roman" w:hAnsi="Times New Roman" w:cs="Times New Roman"/>
                <w:sz w:val="24"/>
                <w:szCs w:val="24"/>
              </w:rPr>
              <w:t xml:space="preserve">- доля субъектов малого и среднего предпринимательства, получивших муниципальную поддержку, к общему количеству субъектов малого и среднего предпринимательства составит </w:t>
            </w:r>
            <w:r w:rsidR="00E43C33" w:rsidRPr="00E43C33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  <w:r w:rsidRPr="00E43C3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552519" w:rsidRPr="00B828F5" w:rsidRDefault="00DE41D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представлен в приложении к Паспорту Программы</w:t>
            </w:r>
          </w:p>
        </w:tc>
      </w:tr>
      <w:tr w:rsidR="00552519" w:rsidRPr="00B828F5" w:rsidTr="00BC381F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2519" w:rsidRPr="00B828F5" w:rsidRDefault="00552519" w:rsidP="00F51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Информация по ресурсному обеспечению муниципальной программы, в том числе в разбивке по источникам финансирования по годам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</w:t>
            </w:r>
            <w:r w:rsidRPr="0092430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Программы составит всего </w:t>
            </w:r>
            <w:r w:rsidR="00807959" w:rsidRPr="0092430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3635E" w:rsidRPr="009243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959" w:rsidRPr="0092430B">
              <w:rPr>
                <w:rFonts w:ascii="Times New Roman" w:hAnsi="Times New Roman" w:cs="Times New Roman"/>
                <w:sz w:val="24"/>
                <w:szCs w:val="24"/>
              </w:rPr>
              <w:t>438,63</w:t>
            </w:r>
            <w:r w:rsidRPr="009243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2019 год – 2 890,00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2020 год – 3 665,14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2021 год – 1 690,00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2022 год – 1 977,18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2023 год – 28 571,54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2024 год – 11 028,90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2025 год – 2 718,67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2026 год - 632,40 тыс. рублей;</w:t>
            </w:r>
          </w:p>
          <w:p w:rsidR="005A5F19" w:rsidRPr="0063635E" w:rsidRDefault="001048A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2027 год - 632,40 тыс. рублей;</w:t>
            </w:r>
          </w:p>
          <w:p w:rsidR="001048AE" w:rsidRPr="0063635E" w:rsidRDefault="001048A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2028 год - 632,40 тыс. рублей.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районного бюджета – </w:t>
            </w:r>
            <w:r w:rsidR="00807959" w:rsidRPr="0063635E">
              <w:rPr>
                <w:rFonts w:ascii="Times New Roman" w:hAnsi="Times New Roman" w:cs="Times New Roman"/>
                <w:sz w:val="24"/>
                <w:szCs w:val="24"/>
              </w:rPr>
              <w:t>36 644,76</w:t>
            </w: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2019 год - 600,00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2020 год - 600,00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год - 600,00 тыс. рублей;</w:t>
            </w:r>
          </w:p>
          <w:p w:rsidR="005A5F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F5">
              <w:rPr>
                <w:rFonts w:ascii="Times New Roman" w:hAnsi="Times New Roman" w:cs="Times New Roman"/>
                <w:sz w:val="24"/>
                <w:szCs w:val="24"/>
              </w:rPr>
              <w:t>2022 год - 620,00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2023 год – 24 780,65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2024 год – 8 707,40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2025 год – 736,71 тыс. рублей;</w:t>
            </w:r>
          </w:p>
          <w:p w:rsidR="00807959" w:rsidRPr="0063635E" w:rsidRDefault="0080795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средства окружного бюджета –1 897,20 тыс. рублей,</w:t>
            </w:r>
          </w:p>
          <w:p w:rsidR="00807959" w:rsidRPr="0063635E" w:rsidRDefault="0080795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2026 год - 632,40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2027 год - 632,40 тыс. рублей;</w:t>
            </w:r>
          </w:p>
          <w:p w:rsidR="001048AE" w:rsidRPr="0063635E" w:rsidRDefault="001048AE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2028 год - 632,40 тыс. рублей.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 – 15 896,67 тыс. рублей, в том числе: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2019 год – 2 290,00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2020 год – 3 065,14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2021 год – 1 090,00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2022 год – 1 357,18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2023 год – 3 790,89 тыс. рублей;</w:t>
            </w:r>
          </w:p>
          <w:p w:rsidR="005A5F19" w:rsidRPr="0063635E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2024 год – 2 321,50 тыс. рублей;</w:t>
            </w:r>
          </w:p>
          <w:p w:rsidR="00552519" w:rsidRPr="00B828F5" w:rsidRDefault="005A5F19" w:rsidP="001C7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35E">
              <w:rPr>
                <w:rFonts w:ascii="Times New Roman" w:hAnsi="Times New Roman" w:cs="Times New Roman"/>
                <w:sz w:val="24"/>
                <w:szCs w:val="24"/>
              </w:rPr>
              <w:t>2025 год – 1 981,96 тыс. рублей</w:t>
            </w:r>
          </w:p>
        </w:tc>
      </w:tr>
    </w:tbl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2. ХАРАКТЕРИСТИ</w:t>
      </w:r>
      <w:r w:rsidR="00FC0001" w:rsidRPr="00B828F5">
        <w:rPr>
          <w:rFonts w:ascii="Times New Roman" w:hAnsi="Times New Roman" w:cs="Times New Roman"/>
          <w:sz w:val="24"/>
          <w:szCs w:val="24"/>
        </w:rPr>
        <w:t xml:space="preserve">КА ТЕКУЩЕГО СОСТОЯНИЯ, ОСНОВНЫЕ </w:t>
      </w:r>
      <w:r w:rsidRPr="00B828F5">
        <w:rPr>
          <w:rFonts w:ascii="Times New Roman" w:hAnsi="Times New Roman" w:cs="Times New Roman"/>
          <w:sz w:val="24"/>
          <w:szCs w:val="24"/>
        </w:rPr>
        <w:t>ПРОБЛЕМЫ</w:t>
      </w:r>
      <w:r w:rsidR="00FC0001" w:rsidRPr="00B828F5">
        <w:rPr>
          <w:rFonts w:ascii="Times New Roman" w:hAnsi="Times New Roman" w:cs="Times New Roman"/>
          <w:sz w:val="24"/>
          <w:szCs w:val="24"/>
        </w:rPr>
        <w:t xml:space="preserve"> </w:t>
      </w:r>
      <w:r w:rsidRPr="00B828F5">
        <w:rPr>
          <w:rFonts w:ascii="Times New Roman" w:hAnsi="Times New Roman" w:cs="Times New Roman"/>
          <w:sz w:val="24"/>
          <w:szCs w:val="24"/>
        </w:rPr>
        <w:t>МАЛОГО И СРЕДНЕГО ПРЕДПРИНИМАТЕЛЬСТВА И АНАЛИЗ СОЦИАЛЬНЫХ,</w:t>
      </w:r>
      <w:r w:rsidR="00FC0001" w:rsidRPr="00B828F5">
        <w:rPr>
          <w:rFonts w:ascii="Times New Roman" w:hAnsi="Times New Roman" w:cs="Times New Roman"/>
          <w:sz w:val="24"/>
          <w:szCs w:val="24"/>
        </w:rPr>
        <w:t xml:space="preserve"> </w:t>
      </w:r>
      <w:r w:rsidRPr="00B828F5">
        <w:rPr>
          <w:rFonts w:ascii="Times New Roman" w:hAnsi="Times New Roman" w:cs="Times New Roman"/>
          <w:sz w:val="24"/>
          <w:szCs w:val="24"/>
        </w:rPr>
        <w:t>ФИНАНСОВО-ЭКОНОМИЧЕСКИХ И ПРОЧИХ РИСКОВ РЕАЛИЗАЦИИ ПРОГРАММЫ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838" w:rsidRPr="00AF58D2" w:rsidRDefault="0093486E" w:rsidP="00934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>По данным Единого реестра субъектов малого и среднего предпринимательства Федеральной налоговой службы России по состоянию на 01.01.202</w:t>
      </w:r>
      <w:r w:rsidR="003B7B2F" w:rsidRPr="00AF58D2">
        <w:rPr>
          <w:rFonts w:ascii="Times New Roman" w:hAnsi="Times New Roman" w:cs="Times New Roman"/>
          <w:sz w:val="24"/>
          <w:szCs w:val="24"/>
        </w:rPr>
        <w:t>6</w:t>
      </w:r>
      <w:r w:rsidRPr="00AF58D2">
        <w:rPr>
          <w:rFonts w:ascii="Times New Roman" w:hAnsi="Times New Roman" w:cs="Times New Roman"/>
          <w:sz w:val="24"/>
          <w:szCs w:val="24"/>
        </w:rPr>
        <w:t xml:space="preserve"> на территории Таймырского Долгано-Ненецкого муниципального </w:t>
      </w:r>
      <w:r w:rsidR="001048AE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 xml:space="preserve"> (далее - муниципальный </w:t>
      </w:r>
      <w:r w:rsidR="001048AE" w:rsidRPr="00AF58D2">
        <w:rPr>
          <w:rFonts w:ascii="Times New Roman" w:hAnsi="Times New Roman" w:cs="Times New Roman"/>
          <w:sz w:val="24"/>
          <w:szCs w:val="24"/>
        </w:rPr>
        <w:t>округ</w:t>
      </w:r>
      <w:r w:rsidRPr="00AF58D2">
        <w:rPr>
          <w:rFonts w:ascii="Times New Roman" w:hAnsi="Times New Roman" w:cs="Times New Roman"/>
          <w:sz w:val="24"/>
          <w:szCs w:val="24"/>
        </w:rPr>
        <w:t xml:space="preserve">) осуществляют деятельность </w:t>
      </w:r>
      <w:r w:rsidR="003B7B2F" w:rsidRPr="00AF58D2">
        <w:rPr>
          <w:rFonts w:ascii="Times New Roman" w:hAnsi="Times New Roman" w:cs="Times New Roman"/>
          <w:sz w:val="24"/>
          <w:szCs w:val="24"/>
        </w:rPr>
        <w:t>847</w:t>
      </w:r>
      <w:r w:rsidR="009B2FB4">
        <w:rPr>
          <w:rFonts w:ascii="Times New Roman" w:hAnsi="Times New Roman" w:cs="Times New Roman"/>
          <w:sz w:val="24"/>
          <w:szCs w:val="24"/>
        </w:rPr>
        <w:t xml:space="preserve"> субъектов</w:t>
      </w:r>
      <w:r w:rsidRPr="00AF58D2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предпринимательства, в том числе 19</w:t>
      </w:r>
      <w:r w:rsidR="003B7B2F" w:rsidRPr="00AF58D2">
        <w:rPr>
          <w:rFonts w:ascii="Times New Roman" w:hAnsi="Times New Roman" w:cs="Times New Roman"/>
          <w:sz w:val="24"/>
          <w:szCs w:val="24"/>
        </w:rPr>
        <w:t>9</w:t>
      </w:r>
      <w:r w:rsidR="009B2FB4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Pr="00AF58D2">
        <w:rPr>
          <w:rFonts w:ascii="Times New Roman" w:hAnsi="Times New Roman" w:cs="Times New Roman"/>
          <w:sz w:val="24"/>
          <w:szCs w:val="24"/>
        </w:rPr>
        <w:t xml:space="preserve"> и 6</w:t>
      </w:r>
      <w:r w:rsidR="003B7B2F" w:rsidRPr="00AF58D2">
        <w:rPr>
          <w:rFonts w:ascii="Times New Roman" w:hAnsi="Times New Roman" w:cs="Times New Roman"/>
          <w:sz w:val="24"/>
          <w:szCs w:val="24"/>
        </w:rPr>
        <w:t>48</w:t>
      </w:r>
      <w:r w:rsidRPr="00AF58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58D2">
        <w:rPr>
          <w:rFonts w:ascii="Times New Roman" w:hAnsi="Times New Roman" w:cs="Times New Roman"/>
          <w:sz w:val="24"/>
          <w:szCs w:val="24"/>
        </w:rPr>
        <w:t>индивидуальных предпринимателей. Основную долю от общего количества субъектов малого и среднего предпринимательства составляют субъекты малого бизнеса - 99,</w:t>
      </w:r>
      <w:r w:rsidR="00AE5838" w:rsidRPr="00AF58D2">
        <w:rPr>
          <w:rFonts w:ascii="Times New Roman" w:hAnsi="Times New Roman" w:cs="Times New Roman"/>
          <w:sz w:val="24"/>
          <w:szCs w:val="24"/>
        </w:rPr>
        <w:t>5</w:t>
      </w:r>
      <w:r w:rsidRPr="00AF58D2">
        <w:rPr>
          <w:rFonts w:ascii="Times New Roman" w:hAnsi="Times New Roman" w:cs="Times New Roman"/>
          <w:sz w:val="24"/>
          <w:szCs w:val="24"/>
        </w:rPr>
        <w:t>% (8</w:t>
      </w:r>
      <w:r w:rsidR="00AE5838" w:rsidRPr="00AF58D2">
        <w:rPr>
          <w:rFonts w:ascii="Times New Roman" w:hAnsi="Times New Roman" w:cs="Times New Roman"/>
          <w:sz w:val="24"/>
          <w:szCs w:val="24"/>
        </w:rPr>
        <w:t>43</w:t>
      </w:r>
      <w:r w:rsidRPr="00AF58D2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AE5838" w:rsidRPr="00AF58D2">
        <w:rPr>
          <w:rFonts w:ascii="Times New Roman" w:hAnsi="Times New Roman" w:cs="Times New Roman"/>
          <w:sz w:val="24"/>
          <w:szCs w:val="24"/>
        </w:rPr>
        <w:t>ы</w:t>
      </w:r>
      <w:r w:rsidRPr="00AF58D2">
        <w:rPr>
          <w:rFonts w:ascii="Times New Roman" w:hAnsi="Times New Roman" w:cs="Times New Roman"/>
          <w:sz w:val="24"/>
          <w:szCs w:val="24"/>
        </w:rPr>
        <w:t xml:space="preserve">), из которых наибольшую долю </w:t>
      </w:r>
      <w:r w:rsidR="009B2FB4">
        <w:rPr>
          <w:rFonts w:ascii="Times New Roman" w:hAnsi="Times New Roman" w:cs="Times New Roman"/>
          <w:sz w:val="24"/>
          <w:szCs w:val="24"/>
        </w:rPr>
        <w:t>составляют микропредприятия - 97</w:t>
      </w:r>
      <w:r w:rsidRPr="00AF58D2">
        <w:rPr>
          <w:rFonts w:ascii="Times New Roman" w:hAnsi="Times New Roman" w:cs="Times New Roman"/>
          <w:sz w:val="24"/>
          <w:szCs w:val="24"/>
        </w:rPr>
        <w:t>,</w:t>
      </w:r>
      <w:r w:rsidR="009B2FB4">
        <w:rPr>
          <w:rFonts w:ascii="Times New Roman" w:hAnsi="Times New Roman" w:cs="Times New Roman"/>
          <w:sz w:val="24"/>
          <w:szCs w:val="24"/>
        </w:rPr>
        <w:t>0</w:t>
      </w:r>
      <w:r w:rsidRPr="00AF58D2">
        <w:rPr>
          <w:rFonts w:ascii="Times New Roman" w:hAnsi="Times New Roman" w:cs="Times New Roman"/>
          <w:sz w:val="24"/>
          <w:szCs w:val="24"/>
        </w:rPr>
        <w:t>% (</w:t>
      </w:r>
      <w:r w:rsidR="00AE5838" w:rsidRPr="00AF58D2">
        <w:rPr>
          <w:rFonts w:ascii="Times New Roman" w:hAnsi="Times New Roman" w:cs="Times New Roman"/>
          <w:sz w:val="24"/>
          <w:szCs w:val="24"/>
        </w:rPr>
        <w:t>818</w:t>
      </w:r>
      <w:r w:rsidRPr="00AF58D2">
        <w:rPr>
          <w:rFonts w:ascii="Times New Roman" w:hAnsi="Times New Roman" w:cs="Times New Roman"/>
          <w:sz w:val="24"/>
          <w:szCs w:val="24"/>
        </w:rPr>
        <w:t xml:space="preserve"> единиц), средние предприятия составляют 0,</w:t>
      </w:r>
      <w:r w:rsidR="00AE5838" w:rsidRPr="00AF58D2">
        <w:rPr>
          <w:rFonts w:ascii="Times New Roman" w:hAnsi="Times New Roman" w:cs="Times New Roman"/>
          <w:sz w:val="24"/>
          <w:szCs w:val="24"/>
        </w:rPr>
        <w:t>5</w:t>
      </w:r>
      <w:r w:rsidRPr="00AF58D2">
        <w:rPr>
          <w:rFonts w:ascii="Times New Roman" w:hAnsi="Times New Roman" w:cs="Times New Roman"/>
          <w:sz w:val="24"/>
          <w:szCs w:val="24"/>
        </w:rPr>
        <w:t>% (</w:t>
      </w:r>
      <w:r w:rsidR="003B7B2F" w:rsidRPr="00AF58D2">
        <w:rPr>
          <w:rFonts w:ascii="Times New Roman" w:hAnsi="Times New Roman" w:cs="Times New Roman"/>
          <w:sz w:val="24"/>
          <w:szCs w:val="24"/>
        </w:rPr>
        <w:t>4</w:t>
      </w:r>
      <w:r w:rsidRPr="00AF58D2">
        <w:rPr>
          <w:rFonts w:ascii="Times New Roman" w:hAnsi="Times New Roman" w:cs="Times New Roman"/>
          <w:sz w:val="24"/>
          <w:szCs w:val="24"/>
        </w:rPr>
        <w:t xml:space="preserve"> единицы) от общего количества субъектов малого и среднего предпринимательства.</w:t>
      </w:r>
    </w:p>
    <w:p w:rsidR="00552519" w:rsidRPr="00B828F5" w:rsidRDefault="00A46115" w:rsidP="0093486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>Среди субъектов малого и среднего предпринимательства наибольший удельный вес занимают предприятия, осуществляющие деятельность в сфере оптовой и розничной торговли, ремонта автотранспортных средств и мотоциклов - 32,8%, транспортировки и хранения - 19,4%, сельского, лесного хозяйства, охоты, рыболовства и рыбоводства - 10,2%.</w:t>
      </w:r>
    </w:p>
    <w:p w:rsidR="00552519" w:rsidRPr="00AF58D2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 xml:space="preserve">В сфере малого и среднего предпринимательства в муниципальном </w:t>
      </w:r>
      <w:r w:rsidR="001048AE" w:rsidRPr="00AF58D2">
        <w:rPr>
          <w:rFonts w:ascii="Times New Roman" w:hAnsi="Times New Roman" w:cs="Times New Roman"/>
          <w:sz w:val="24"/>
          <w:szCs w:val="24"/>
        </w:rPr>
        <w:t>округе</w:t>
      </w:r>
      <w:r w:rsidRPr="00AF58D2">
        <w:rPr>
          <w:rFonts w:ascii="Times New Roman" w:hAnsi="Times New Roman" w:cs="Times New Roman"/>
          <w:sz w:val="24"/>
          <w:szCs w:val="24"/>
        </w:rPr>
        <w:t>, кроме проблем, характерных для специфики территорий, расположенных в районах Крайнего Севера (сложные климатические условия, отдаленность территории, высокие транспортные издержки, зависимость от завоза на территорию топлива, сырья, материалов), имеются основные проблемы, сдерживающие развитие малого и среднего предпринимательства: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>низкая плотность населения;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изношенность основных фондов субъектов малого и среднего предпринимательства;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недостаток свободных производственных площадей и технологических мощностей для создания новых производств;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lastRenderedPageBreak/>
        <w:t>недостаток торговой инфраструктуры на селе;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дефицит и недостаточная квалификация кадров, несбалансированность показателей спроса и предложения на рабочую силу;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рост тарифов на услуги ЖКХ и естественных монополий;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высокие издержки на организацию и ведение бизнеса.</w:t>
      </w:r>
    </w:p>
    <w:p w:rsidR="00552519" w:rsidRPr="00AF58D2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AF58D2">
        <w:rPr>
          <w:rFonts w:ascii="Times New Roman" w:hAnsi="Times New Roman" w:cs="Times New Roman"/>
          <w:sz w:val="24"/>
          <w:szCs w:val="24"/>
        </w:rPr>
        <w:t xml:space="preserve">эффективной, последовательной муниципальной политики в вопросах поддержки малого и среднего предпринимательства, решение проблем малого и среднего бизнеса программно-целевым методом позволит не только привлечь на территорию муниципального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 xml:space="preserve"> средства краевого и федерального бюджетов, но и создать благоприятные условия для развития малого и среднего предпринимательства в муниципальном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округе</w:t>
      </w:r>
      <w:r w:rsidRPr="00AF58D2">
        <w:rPr>
          <w:rFonts w:ascii="Times New Roman" w:hAnsi="Times New Roman" w:cs="Times New Roman"/>
          <w:sz w:val="24"/>
          <w:szCs w:val="24"/>
        </w:rPr>
        <w:t>.</w:t>
      </w:r>
    </w:p>
    <w:p w:rsidR="00552519" w:rsidRPr="00AF58D2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>При этом важным условием успешной реал</w:t>
      </w:r>
      <w:r w:rsidR="00B41577" w:rsidRPr="00AF58D2">
        <w:rPr>
          <w:rFonts w:ascii="Times New Roman" w:hAnsi="Times New Roman" w:cs="Times New Roman"/>
          <w:sz w:val="24"/>
          <w:szCs w:val="24"/>
        </w:rPr>
        <w:t>изации муниципальной программы «</w:t>
      </w:r>
      <w:r w:rsidRPr="00AF58D2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в Таймырском Долган</w:t>
      </w:r>
      <w:r w:rsidR="00B41577" w:rsidRPr="00AF58D2">
        <w:rPr>
          <w:rFonts w:ascii="Times New Roman" w:hAnsi="Times New Roman" w:cs="Times New Roman"/>
          <w:sz w:val="24"/>
          <w:szCs w:val="24"/>
        </w:rPr>
        <w:t xml:space="preserve">о-Ненецком муниципальном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округе</w:t>
      </w:r>
      <w:r w:rsidR="00B41577" w:rsidRPr="00AF58D2">
        <w:rPr>
          <w:rFonts w:ascii="Times New Roman" w:hAnsi="Times New Roman" w:cs="Times New Roman"/>
          <w:sz w:val="24"/>
          <w:szCs w:val="24"/>
        </w:rPr>
        <w:t>»</w:t>
      </w:r>
      <w:r w:rsidRPr="00AF58D2">
        <w:rPr>
          <w:rFonts w:ascii="Times New Roman" w:hAnsi="Times New Roman" w:cs="Times New Roman"/>
          <w:sz w:val="24"/>
          <w:szCs w:val="24"/>
        </w:rPr>
        <w:t xml:space="preserve"> является управление рисками с целью минимизации их влияния на достижение целей Программы.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 xml:space="preserve"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недостаточным и (или) несвоевременным предоставлением финансовых ресурсов из </w:t>
      </w:r>
      <w:r w:rsidR="00022ED4" w:rsidRPr="00AF58D2">
        <w:rPr>
          <w:rFonts w:ascii="Times New Roman" w:hAnsi="Times New Roman" w:cs="Times New Roman"/>
          <w:sz w:val="24"/>
          <w:szCs w:val="24"/>
        </w:rPr>
        <w:t>бюджета муниципального округа</w:t>
      </w:r>
      <w:r w:rsidRPr="00AF58D2">
        <w:rPr>
          <w:rFonts w:ascii="Times New Roman" w:hAnsi="Times New Roman" w:cs="Times New Roman"/>
          <w:sz w:val="24"/>
          <w:szCs w:val="24"/>
        </w:rPr>
        <w:t xml:space="preserve">, а также снижением инвестиционной деятельности субъектов малого и среднего предпринимательства муниципального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3. ПРИОРИТЕТНЫЕ НАПРАВЛЕНИЯ В СФЕРЕ МАЛОГО И СРЕДНЕГО</w:t>
      </w:r>
    </w:p>
    <w:p w:rsidR="00552519" w:rsidRPr="00B828F5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ПРЕДПРИНИМАТЕЛЬСТВА, ОСНОВНЫЕ ЦЕЛИ И ЗАДАЧИ ПРОГРАММЫ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Приоритетными направлениями в сфере малого и среднего предпринимательства на территории </w:t>
      </w:r>
      <w:r w:rsidRPr="00AF58D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реализация мероприятий по субсидированию затрат субъектов малого и среднего предпринимательства;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развитие механизмов подготовки кадров для малых и средних предприятий;</w:t>
      </w:r>
    </w:p>
    <w:p w:rsidR="00552519" w:rsidRPr="00B828F5" w:rsidRDefault="00552519" w:rsidP="000717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раскрытие </w:t>
      </w:r>
      <w:r w:rsidR="00071717">
        <w:rPr>
          <w:rFonts w:ascii="Times New Roman" w:hAnsi="Times New Roman" w:cs="Times New Roman"/>
          <w:sz w:val="24"/>
          <w:szCs w:val="24"/>
        </w:rPr>
        <w:t>предпринимательского потенциала</w:t>
      </w:r>
      <w:r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Цель Программы: создание благоприятных условий для развития малого и среднего предпринимательства на территории </w:t>
      </w:r>
      <w:r w:rsidRPr="00AF58D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Для достижения указанной цели предусматривается решение следующих задач: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1. Повышение доступности финансовых ресурсов для субъектов малого и среднего предпринимательства и физических лиц, применяющ</w:t>
      </w:r>
      <w:r w:rsidR="009D5553" w:rsidRPr="00B828F5">
        <w:rPr>
          <w:rFonts w:ascii="Times New Roman" w:hAnsi="Times New Roman" w:cs="Times New Roman"/>
          <w:sz w:val="24"/>
          <w:szCs w:val="24"/>
        </w:rPr>
        <w:t>их специальный налоговый режим «Налог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2. Повышение доступности бизнес</w:t>
      </w:r>
      <w:r w:rsidR="00071717">
        <w:rPr>
          <w:rFonts w:ascii="Times New Roman" w:hAnsi="Times New Roman" w:cs="Times New Roman"/>
          <w:sz w:val="24"/>
          <w:szCs w:val="24"/>
        </w:rPr>
        <w:t xml:space="preserve"> </w:t>
      </w:r>
      <w:r w:rsidRPr="00B828F5">
        <w:rPr>
          <w:rFonts w:ascii="Times New Roman" w:hAnsi="Times New Roman" w:cs="Times New Roman"/>
          <w:sz w:val="24"/>
          <w:szCs w:val="24"/>
        </w:rPr>
        <w:t>-</w:t>
      </w:r>
      <w:r w:rsidR="00071717">
        <w:rPr>
          <w:rFonts w:ascii="Times New Roman" w:hAnsi="Times New Roman" w:cs="Times New Roman"/>
          <w:sz w:val="24"/>
          <w:szCs w:val="24"/>
        </w:rPr>
        <w:t xml:space="preserve"> </w:t>
      </w:r>
      <w:r w:rsidRPr="00B828F5">
        <w:rPr>
          <w:rFonts w:ascii="Times New Roman" w:hAnsi="Times New Roman" w:cs="Times New Roman"/>
          <w:sz w:val="24"/>
          <w:szCs w:val="24"/>
        </w:rPr>
        <w:t>образования для субъектов малого и среднего предпринимательства и физических лиц, применяющ</w:t>
      </w:r>
      <w:r w:rsidR="009D5553" w:rsidRPr="00B828F5">
        <w:rPr>
          <w:rFonts w:ascii="Times New Roman" w:hAnsi="Times New Roman" w:cs="Times New Roman"/>
          <w:sz w:val="24"/>
          <w:szCs w:val="24"/>
        </w:rPr>
        <w:t>их специальный налоговый режим «Налог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3. Повышение доступности информационно-консультационных ресурсов для субъектов малого и среднего предпринимательства и физических лиц, применяющ</w:t>
      </w:r>
      <w:r w:rsidR="009D5553" w:rsidRPr="00B828F5">
        <w:rPr>
          <w:rFonts w:ascii="Times New Roman" w:hAnsi="Times New Roman" w:cs="Times New Roman"/>
          <w:sz w:val="24"/>
          <w:szCs w:val="24"/>
        </w:rPr>
        <w:t>их специальный налоговый режим «Налог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>, пропаганда предпринимательства.</w:t>
      </w:r>
    </w:p>
    <w:p w:rsidR="00AF58D2" w:rsidRPr="00B828F5" w:rsidRDefault="00552519" w:rsidP="00AF58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 xml:space="preserve">4. </w:t>
      </w:r>
      <w:r w:rsidR="00AE4890" w:rsidRPr="00AE4890">
        <w:rPr>
          <w:rFonts w:ascii="Times New Roman" w:hAnsi="Times New Roman" w:cs="Times New Roman"/>
          <w:sz w:val="24"/>
          <w:szCs w:val="24"/>
        </w:rPr>
        <w:t>Создание условий для обеспечения жителей сельского поселения Хатанга услугами торговли.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022ED4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F58D2">
        <w:rPr>
          <w:rFonts w:ascii="Times New Roman" w:hAnsi="Times New Roman" w:cs="Times New Roman"/>
          <w:sz w:val="24"/>
          <w:szCs w:val="24"/>
        </w:rPr>
        <w:t>4</w:t>
      </w:r>
      <w:r w:rsidR="00552519" w:rsidRPr="00AF58D2">
        <w:rPr>
          <w:rFonts w:ascii="Times New Roman" w:hAnsi="Times New Roman" w:cs="Times New Roman"/>
          <w:sz w:val="24"/>
          <w:szCs w:val="24"/>
        </w:rPr>
        <w:t>.</w:t>
      </w:r>
      <w:r w:rsidR="00552519" w:rsidRPr="00B828F5">
        <w:rPr>
          <w:rFonts w:ascii="Times New Roman" w:hAnsi="Times New Roman" w:cs="Times New Roman"/>
          <w:sz w:val="24"/>
          <w:szCs w:val="24"/>
        </w:rPr>
        <w:t xml:space="preserve"> МЕХАНИЗМ РЕАЛИЗАЦИИ ОТДЕЛЬНЫХ МЕРОПРИЯТИЙ ПРОГРАММЫ</w:t>
      </w:r>
    </w:p>
    <w:p w:rsidR="006B2D0E" w:rsidRPr="00B828F5" w:rsidRDefault="006B2D0E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Получателями поддержки в рамках Программы являются субъекты малого и среднего предпринимательства и физические лица, применяющ</w:t>
      </w:r>
      <w:r w:rsidR="00CF1F71" w:rsidRPr="00B828F5">
        <w:rPr>
          <w:rFonts w:ascii="Times New Roman" w:hAnsi="Times New Roman" w:cs="Times New Roman"/>
          <w:sz w:val="24"/>
          <w:szCs w:val="24"/>
        </w:rPr>
        <w:t xml:space="preserve">ие специальный </w:t>
      </w:r>
      <w:r w:rsidR="00CF1F71" w:rsidRPr="00B828F5">
        <w:rPr>
          <w:rFonts w:ascii="Times New Roman" w:hAnsi="Times New Roman" w:cs="Times New Roman"/>
          <w:sz w:val="24"/>
          <w:szCs w:val="24"/>
        </w:rPr>
        <w:lastRenderedPageBreak/>
        <w:t>налоговый режим «</w:t>
      </w:r>
      <w:r w:rsidRPr="00B828F5">
        <w:rPr>
          <w:rFonts w:ascii="Times New Roman" w:hAnsi="Times New Roman" w:cs="Times New Roman"/>
          <w:sz w:val="24"/>
          <w:szCs w:val="24"/>
        </w:rPr>
        <w:t>Н</w:t>
      </w:r>
      <w:r w:rsidR="00CF1F71" w:rsidRPr="00B828F5">
        <w:rPr>
          <w:rFonts w:ascii="Times New Roman" w:hAnsi="Times New Roman" w:cs="Times New Roman"/>
          <w:sz w:val="24"/>
          <w:szCs w:val="24"/>
        </w:rPr>
        <w:t>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 xml:space="preserve">, осуществляющие деятельность на территории </w:t>
      </w:r>
      <w:r w:rsidRPr="00AF58D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22ED4" w:rsidRPr="00AF58D2">
        <w:rPr>
          <w:rFonts w:ascii="Times New Roman" w:hAnsi="Times New Roman" w:cs="Times New Roman"/>
          <w:sz w:val="24"/>
          <w:szCs w:val="24"/>
        </w:rPr>
        <w:t>округа</w:t>
      </w:r>
      <w:r w:rsidRPr="00AF58D2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Реализация отдельных мероприятий 1 - </w:t>
      </w:r>
      <w:r w:rsidR="00E33CB4" w:rsidRPr="00B828F5">
        <w:rPr>
          <w:rFonts w:ascii="Times New Roman" w:hAnsi="Times New Roman" w:cs="Times New Roman"/>
          <w:sz w:val="24"/>
          <w:szCs w:val="24"/>
        </w:rPr>
        <w:t>8</w:t>
      </w:r>
      <w:r w:rsidRPr="00B828F5">
        <w:rPr>
          <w:rFonts w:ascii="Times New Roman" w:hAnsi="Times New Roman" w:cs="Times New Roman"/>
          <w:sz w:val="24"/>
          <w:szCs w:val="24"/>
        </w:rPr>
        <w:t xml:space="preserve"> Программы осуществляется Управлением в форме предоставления субсидий субъектам малого и среднего предпринимательства и физическим лицам, применяющ</w:t>
      </w:r>
      <w:r w:rsidR="00CF1F71" w:rsidRPr="00B828F5">
        <w:rPr>
          <w:rFonts w:ascii="Times New Roman" w:hAnsi="Times New Roman" w:cs="Times New Roman"/>
          <w:sz w:val="24"/>
          <w:szCs w:val="24"/>
        </w:rPr>
        <w:t>им специальный налоговый режим «Налог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 xml:space="preserve">, порядок </w:t>
      </w:r>
      <w:proofErr w:type="gramStart"/>
      <w:r w:rsidRPr="00B828F5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B828F5">
        <w:rPr>
          <w:rFonts w:ascii="Times New Roman" w:hAnsi="Times New Roman" w:cs="Times New Roman"/>
          <w:sz w:val="24"/>
          <w:szCs w:val="24"/>
        </w:rPr>
        <w:t xml:space="preserve"> которых устанавливается нормативным правовым актом Администрации муниципального района.</w:t>
      </w:r>
      <w:r w:rsidR="00D52EE4" w:rsidRPr="00B82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EF1" w:rsidRPr="00616432" w:rsidRDefault="00E33CB4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32">
        <w:rPr>
          <w:rFonts w:ascii="Times New Roman" w:hAnsi="Times New Roman" w:cs="Times New Roman"/>
          <w:sz w:val="24"/>
          <w:szCs w:val="24"/>
        </w:rPr>
        <w:t>Реализация отдельных мероприятий 1, 2, 4</w:t>
      </w:r>
      <w:r w:rsidRPr="00616432">
        <w:rPr>
          <w:rFonts w:ascii="Times New Roman" w:hAnsi="Times New Roman" w:cs="Times New Roman"/>
        </w:rPr>
        <w:t xml:space="preserve"> </w:t>
      </w:r>
      <w:r w:rsidRPr="00616432">
        <w:rPr>
          <w:rFonts w:ascii="Times New Roman" w:hAnsi="Times New Roman" w:cs="Times New Roman"/>
          <w:sz w:val="24"/>
          <w:szCs w:val="24"/>
        </w:rPr>
        <w:t>завершена в 2022 году.</w:t>
      </w:r>
    </w:p>
    <w:p w:rsidR="00D52EE4" w:rsidRPr="00616432" w:rsidRDefault="00E33CB4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32">
        <w:rPr>
          <w:rFonts w:ascii="Times New Roman" w:hAnsi="Times New Roman" w:cs="Times New Roman"/>
          <w:sz w:val="24"/>
          <w:szCs w:val="24"/>
        </w:rPr>
        <w:t>Р</w:t>
      </w:r>
      <w:r w:rsidR="00616432" w:rsidRPr="00616432">
        <w:rPr>
          <w:rFonts w:ascii="Times New Roman" w:hAnsi="Times New Roman" w:cs="Times New Roman"/>
          <w:sz w:val="24"/>
          <w:szCs w:val="24"/>
        </w:rPr>
        <w:t>еализация отдельного мероприятия</w:t>
      </w:r>
      <w:r w:rsidRPr="00616432">
        <w:rPr>
          <w:rFonts w:ascii="Times New Roman" w:hAnsi="Times New Roman" w:cs="Times New Roman"/>
          <w:sz w:val="24"/>
          <w:szCs w:val="24"/>
        </w:rPr>
        <w:t xml:space="preserve"> 3 завершена в 2021 году.</w:t>
      </w:r>
    </w:p>
    <w:p w:rsidR="00E33CB4" w:rsidRPr="00616432" w:rsidRDefault="00E33CB4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32">
        <w:rPr>
          <w:rFonts w:ascii="Times New Roman" w:hAnsi="Times New Roman" w:cs="Times New Roman"/>
          <w:sz w:val="24"/>
          <w:szCs w:val="24"/>
        </w:rPr>
        <w:t>Реализация отд</w:t>
      </w:r>
      <w:r w:rsidR="00616432" w:rsidRPr="00616432">
        <w:rPr>
          <w:rFonts w:ascii="Times New Roman" w:hAnsi="Times New Roman" w:cs="Times New Roman"/>
          <w:sz w:val="24"/>
          <w:szCs w:val="24"/>
        </w:rPr>
        <w:t>ельного мероприятия</w:t>
      </w:r>
      <w:r w:rsidRPr="00616432">
        <w:rPr>
          <w:rFonts w:ascii="Times New Roman" w:hAnsi="Times New Roman" w:cs="Times New Roman"/>
          <w:sz w:val="24"/>
          <w:szCs w:val="24"/>
        </w:rPr>
        <w:t xml:space="preserve"> 5 завершена в 20</w:t>
      </w:r>
      <w:r w:rsidR="00F7068D" w:rsidRPr="00616432">
        <w:rPr>
          <w:rFonts w:ascii="Times New Roman" w:hAnsi="Times New Roman" w:cs="Times New Roman"/>
          <w:sz w:val="24"/>
          <w:szCs w:val="24"/>
        </w:rPr>
        <w:t>19</w:t>
      </w:r>
      <w:r w:rsidRPr="00616432">
        <w:rPr>
          <w:rFonts w:ascii="Times New Roman" w:hAnsi="Times New Roman" w:cs="Times New Roman"/>
          <w:sz w:val="24"/>
          <w:szCs w:val="24"/>
        </w:rPr>
        <w:t xml:space="preserve"> году</w:t>
      </w:r>
      <w:r w:rsidR="00F7068D" w:rsidRPr="00616432">
        <w:rPr>
          <w:rFonts w:ascii="Times New Roman" w:hAnsi="Times New Roman" w:cs="Times New Roman"/>
          <w:sz w:val="24"/>
          <w:szCs w:val="24"/>
        </w:rPr>
        <w:t>.</w:t>
      </w:r>
    </w:p>
    <w:p w:rsidR="00F7068D" w:rsidRPr="00B828F5" w:rsidRDefault="00F7068D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32">
        <w:rPr>
          <w:rFonts w:ascii="Times New Roman" w:hAnsi="Times New Roman" w:cs="Times New Roman"/>
          <w:sz w:val="24"/>
          <w:szCs w:val="24"/>
        </w:rPr>
        <w:t>Р</w:t>
      </w:r>
      <w:r w:rsidR="00616432" w:rsidRPr="00616432">
        <w:rPr>
          <w:rFonts w:ascii="Times New Roman" w:hAnsi="Times New Roman" w:cs="Times New Roman"/>
          <w:sz w:val="24"/>
          <w:szCs w:val="24"/>
        </w:rPr>
        <w:t>еализация отдельного мероприятия</w:t>
      </w:r>
      <w:r w:rsidRPr="00616432">
        <w:rPr>
          <w:rFonts w:ascii="Times New Roman" w:hAnsi="Times New Roman" w:cs="Times New Roman"/>
          <w:sz w:val="24"/>
          <w:szCs w:val="24"/>
        </w:rPr>
        <w:t xml:space="preserve"> 7 завершена в 2025 году.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9 </w:t>
      </w:r>
      <w:r w:rsidRPr="00616432">
        <w:rPr>
          <w:rFonts w:ascii="Times New Roman" w:hAnsi="Times New Roman" w:cs="Times New Roman"/>
          <w:sz w:val="24"/>
          <w:szCs w:val="24"/>
        </w:rPr>
        <w:t xml:space="preserve">Программы осуществляется Управлением посредством ежегодного проведения в городе Дудинке, селах Хатанга и Караул, городском поселении Диксон обучающих программ (курсов, семинаров), в том числе в виде дистанционного обучения. Исполнители образовательных </w:t>
      </w:r>
      <w:r w:rsidRPr="00B828F5">
        <w:rPr>
          <w:rFonts w:ascii="Times New Roman" w:hAnsi="Times New Roman" w:cs="Times New Roman"/>
          <w:sz w:val="24"/>
          <w:szCs w:val="24"/>
        </w:rPr>
        <w:t>услуг определяются в соответствии с Федеральным законом</w:t>
      </w:r>
      <w:r w:rsidR="00AB196D" w:rsidRPr="00B828F5">
        <w:rPr>
          <w:rFonts w:ascii="Times New Roman" w:hAnsi="Times New Roman" w:cs="Times New Roman"/>
          <w:sz w:val="24"/>
          <w:szCs w:val="24"/>
        </w:rPr>
        <w:t xml:space="preserve"> от 05.04.2013 № 44-ФЗ «</w:t>
      </w:r>
      <w:r w:rsidRPr="00B828F5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</w:t>
      </w:r>
      <w:r w:rsidR="00AB196D" w:rsidRPr="00B828F5"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Pr="00616432">
        <w:rPr>
          <w:rFonts w:ascii="Times New Roman" w:hAnsi="Times New Roman" w:cs="Times New Roman"/>
          <w:sz w:val="24"/>
          <w:szCs w:val="24"/>
        </w:rPr>
        <w:t>.</w:t>
      </w:r>
      <w:r w:rsidR="00D52EE4" w:rsidRPr="00616432">
        <w:rPr>
          <w:rFonts w:ascii="Times New Roman" w:hAnsi="Times New Roman" w:cs="Times New Roman"/>
          <w:sz w:val="24"/>
          <w:szCs w:val="24"/>
        </w:rPr>
        <w:t xml:space="preserve"> Реализация </w:t>
      </w:r>
      <w:r w:rsidR="00E33CB4" w:rsidRPr="00616432">
        <w:rPr>
          <w:rFonts w:ascii="Times New Roman" w:hAnsi="Times New Roman" w:cs="Times New Roman"/>
          <w:sz w:val="24"/>
          <w:szCs w:val="24"/>
        </w:rPr>
        <w:t xml:space="preserve">отдельного </w:t>
      </w:r>
      <w:r w:rsidR="00D52EE4" w:rsidRPr="00616432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F7068D" w:rsidRPr="00616432">
        <w:rPr>
          <w:rFonts w:ascii="Times New Roman" w:hAnsi="Times New Roman" w:cs="Times New Roman"/>
          <w:sz w:val="24"/>
          <w:szCs w:val="24"/>
        </w:rPr>
        <w:t xml:space="preserve">9 </w:t>
      </w:r>
      <w:r w:rsidR="00D52EE4" w:rsidRPr="00616432">
        <w:rPr>
          <w:rFonts w:ascii="Times New Roman" w:hAnsi="Times New Roman" w:cs="Times New Roman"/>
          <w:sz w:val="24"/>
          <w:szCs w:val="24"/>
        </w:rPr>
        <w:t>завершена в 2022 году.</w:t>
      </w:r>
    </w:p>
    <w:p w:rsidR="0088717F" w:rsidRDefault="0088717F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17F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10 Программы осуществляется посредством организации администрациями </w:t>
      </w:r>
      <w:r w:rsidR="00B80515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88717F">
        <w:rPr>
          <w:rFonts w:ascii="Times New Roman" w:hAnsi="Times New Roman" w:cs="Times New Roman"/>
          <w:sz w:val="24"/>
          <w:szCs w:val="24"/>
        </w:rPr>
        <w:t xml:space="preserve">в: городе Дудинка, </w:t>
      </w:r>
      <w:r w:rsidR="00DD1A66" w:rsidRPr="001C7BC6">
        <w:rPr>
          <w:rFonts w:ascii="Times New Roman" w:hAnsi="Times New Roman" w:cs="Times New Roman"/>
          <w:sz w:val="24"/>
          <w:szCs w:val="24"/>
          <w:highlight w:val="yellow"/>
        </w:rPr>
        <w:t>городско</w:t>
      </w:r>
      <w:r w:rsidR="001C7BC6" w:rsidRPr="001C7BC6">
        <w:rPr>
          <w:rFonts w:ascii="Times New Roman" w:hAnsi="Times New Roman" w:cs="Times New Roman"/>
          <w:sz w:val="24"/>
          <w:szCs w:val="24"/>
          <w:highlight w:val="yellow"/>
        </w:rPr>
        <w:t>м</w:t>
      </w:r>
      <w:r w:rsidR="00DD1A66" w:rsidRPr="001C7BC6">
        <w:rPr>
          <w:rFonts w:ascii="Times New Roman" w:hAnsi="Times New Roman" w:cs="Times New Roman"/>
          <w:sz w:val="24"/>
          <w:szCs w:val="24"/>
          <w:highlight w:val="yellow"/>
        </w:rPr>
        <w:t xml:space="preserve"> посел</w:t>
      </w:r>
      <w:r w:rsidR="001C7BC6" w:rsidRPr="001C7BC6">
        <w:rPr>
          <w:rFonts w:ascii="Times New Roman" w:hAnsi="Times New Roman" w:cs="Times New Roman"/>
          <w:sz w:val="24"/>
          <w:szCs w:val="24"/>
          <w:highlight w:val="yellow"/>
        </w:rPr>
        <w:t>ке</w:t>
      </w:r>
      <w:r w:rsidRPr="0088717F">
        <w:rPr>
          <w:rFonts w:ascii="Times New Roman" w:hAnsi="Times New Roman" w:cs="Times New Roman"/>
          <w:sz w:val="24"/>
          <w:szCs w:val="24"/>
        </w:rPr>
        <w:t xml:space="preserve"> Диксон, селах Хатанга и Караул семинаров, круглых столов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деятельности.</w:t>
      </w:r>
      <w:proofErr w:type="gramEnd"/>
      <w:r w:rsidRPr="0088717F">
        <w:rPr>
          <w:rFonts w:ascii="Times New Roman" w:hAnsi="Times New Roman" w:cs="Times New Roman"/>
          <w:sz w:val="24"/>
          <w:szCs w:val="24"/>
        </w:rPr>
        <w:t xml:space="preserve"> Управление оказывает содействие администрациям поселений путем направления методических материалов и информац</w:t>
      </w:r>
      <w:r w:rsidR="00FE30E8">
        <w:rPr>
          <w:rFonts w:ascii="Times New Roman" w:hAnsi="Times New Roman" w:cs="Times New Roman"/>
          <w:sz w:val="24"/>
          <w:szCs w:val="24"/>
        </w:rPr>
        <w:t>ионных писем по данным вопросам, а также осуществляет м</w:t>
      </w:r>
      <w:r w:rsidR="0008498D">
        <w:rPr>
          <w:rFonts w:ascii="Times New Roman" w:hAnsi="Times New Roman" w:cs="Times New Roman"/>
          <w:sz w:val="24"/>
          <w:szCs w:val="24"/>
        </w:rPr>
        <w:t xml:space="preserve">ониторинг и </w:t>
      </w:r>
      <w:proofErr w:type="gramStart"/>
      <w:r w:rsidR="0008498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8498D">
        <w:rPr>
          <w:rFonts w:ascii="Times New Roman" w:hAnsi="Times New Roman" w:cs="Times New Roman"/>
          <w:sz w:val="24"/>
          <w:szCs w:val="24"/>
        </w:rPr>
        <w:t xml:space="preserve"> реализацией </w:t>
      </w:r>
      <w:r w:rsidR="0008498D" w:rsidRPr="0008498D">
        <w:rPr>
          <w:rFonts w:ascii="Times New Roman" w:hAnsi="Times New Roman" w:cs="Times New Roman"/>
          <w:sz w:val="24"/>
          <w:szCs w:val="24"/>
        </w:rPr>
        <w:t>отдельного мероприятия 10 Программы</w:t>
      </w:r>
      <w:r w:rsidR="0008498D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Реал</w:t>
      </w:r>
      <w:r w:rsidR="00947C57" w:rsidRPr="00B828F5">
        <w:rPr>
          <w:rFonts w:ascii="Times New Roman" w:hAnsi="Times New Roman" w:cs="Times New Roman"/>
          <w:sz w:val="24"/>
          <w:szCs w:val="24"/>
        </w:rPr>
        <w:t>изация отдельного мероприятия 11</w:t>
      </w:r>
      <w:r w:rsidRPr="00B828F5">
        <w:rPr>
          <w:rFonts w:ascii="Times New Roman" w:hAnsi="Times New Roman" w:cs="Times New Roman"/>
          <w:sz w:val="24"/>
          <w:szCs w:val="24"/>
        </w:rPr>
        <w:t xml:space="preserve"> Программы осуществляется Управлением путем размещения в средствах массовой информации материалов на тему государственной и муниципальной поддержки субъектов малого и среднего предпринимательства и физических лиц, применяющ</w:t>
      </w:r>
      <w:r w:rsidR="00152FF8" w:rsidRPr="00B828F5">
        <w:rPr>
          <w:rFonts w:ascii="Times New Roman" w:hAnsi="Times New Roman" w:cs="Times New Roman"/>
          <w:sz w:val="24"/>
          <w:szCs w:val="24"/>
        </w:rPr>
        <w:t>их специальный налоговый режим «Налог на профессиональный доход»</w:t>
      </w:r>
      <w:r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Реал</w:t>
      </w:r>
      <w:r w:rsidR="00947C57" w:rsidRPr="00B828F5">
        <w:rPr>
          <w:rFonts w:ascii="Times New Roman" w:hAnsi="Times New Roman" w:cs="Times New Roman"/>
          <w:sz w:val="24"/>
          <w:szCs w:val="24"/>
        </w:rPr>
        <w:t>изация отдельного мероприятия 12</w:t>
      </w:r>
      <w:r w:rsidRPr="00B828F5">
        <w:rPr>
          <w:rFonts w:ascii="Times New Roman" w:hAnsi="Times New Roman" w:cs="Times New Roman"/>
          <w:sz w:val="24"/>
          <w:szCs w:val="24"/>
        </w:rPr>
        <w:t xml:space="preserve"> Программы осуществляется Управле</w:t>
      </w:r>
      <w:r w:rsidR="00523254" w:rsidRPr="00B828F5">
        <w:rPr>
          <w:rFonts w:ascii="Times New Roman" w:hAnsi="Times New Roman" w:cs="Times New Roman"/>
          <w:sz w:val="24"/>
          <w:szCs w:val="24"/>
        </w:rPr>
        <w:t>нием путем проведения конкурса «Лучший предприниматель»</w:t>
      </w:r>
      <w:r w:rsidRPr="00B828F5">
        <w:rPr>
          <w:rFonts w:ascii="Times New Roman" w:hAnsi="Times New Roman" w:cs="Times New Roman"/>
          <w:sz w:val="24"/>
          <w:szCs w:val="24"/>
        </w:rPr>
        <w:t xml:space="preserve"> среди субъектов малого и среднего </w:t>
      </w:r>
      <w:r w:rsidRPr="00A864F4">
        <w:rPr>
          <w:rFonts w:ascii="Times New Roman" w:hAnsi="Times New Roman" w:cs="Times New Roman"/>
          <w:sz w:val="24"/>
          <w:szCs w:val="24"/>
        </w:rPr>
        <w:t xml:space="preserve">предпринимательства муниципального района в </w:t>
      </w:r>
      <w:r w:rsidRPr="00B828F5">
        <w:rPr>
          <w:rFonts w:ascii="Times New Roman" w:hAnsi="Times New Roman" w:cs="Times New Roman"/>
          <w:sz w:val="24"/>
          <w:szCs w:val="24"/>
        </w:rPr>
        <w:t>соответствии с Положением о конкурсе, утвержденным нормативным правовым актом Администрации муниципального района.</w:t>
      </w:r>
      <w:r w:rsidR="00D52EE4" w:rsidRPr="00B828F5">
        <w:rPr>
          <w:rFonts w:ascii="Times New Roman" w:hAnsi="Times New Roman" w:cs="Times New Roman"/>
          <w:sz w:val="24"/>
          <w:szCs w:val="24"/>
        </w:rPr>
        <w:t xml:space="preserve"> </w:t>
      </w:r>
      <w:r w:rsidR="00D52EE4" w:rsidRPr="00A864F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F7068D" w:rsidRPr="00A864F4">
        <w:rPr>
          <w:rFonts w:ascii="Times New Roman" w:hAnsi="Times New Roman" w:cs="Times New Roman"/>
          <w:sz w:val="24"/>
          <w:szCs w:val="24"/>
        </w:rPr>
        <w:t xml:space="preserve">отдельного </w:t>
      </w:r>
      <w:r w:rsidR="00D52EE4" w:rsidRPr="00A864F4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F7068D" w:rsidRPr="00A864F4">
        <w:rPr>
          <w:rFonts w:ascii="Times New Roman" w:hAnsi="Times New Roman" w:cs="Times New Roman"/>
          <w:sz w:val="24"/>
          <w:szCs w:val="24"/>
        </w:rPr>
        <w:t xml:space="preserve">12 </w:t>
      </w:r>
      <w:r w:rsidR="00D52EE4" w:rsidRPr="00A864F4">
        <w:rPr>
          <w:rFonts w:ascii="Times New Roman" w:hAnsi="Times New Roman" w:cs="Times New Roman"/>
          <w:sz w:val="24"/>
          <w:szCs w:val="24"/>
        </w:rPr>
        <w:t>завершена в 2023 году.</w:t>
      </w:r>
    </w:p>
    <w:p w:rsidR="00AE4890" w:rsidRPr="00AE4890" w:rsidRDefault="00AE4890" w:rsidP="00AE4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4890">
        <w:rPr>
          <w:rFonts w:ascii="Times New Roman" w:hAnsi="Times New Roman" w:cs="Times New Roman"/>
          <w:sz w:val="24"/>
          <w:szCs w:val="24"/>
        </w:rPr>
        <w:t>Реализация отдельного мероприятия 13 Программы осуществляется Управлением посредством приобретения модульных магазинов для организации торговли продуктами питания и товарами первой необходимости в населенных пунк</w:t>
      </w:r>
      <w:r>
        <w:rPr>
          <w:rFonts w:ascii="Times New Roman" w:hAnsi="Times New Roman" w:cs="Times New Roman"/>
          <w:sz w:val="24"/>
          <w:szCs w:val="24"/>
        </w:rPr>
        <w:t>тах муниципального образования «</w:t>
      </w:r>
      <w:r w:rsidRPr="00AE4890">
        <w:rPr>
          <w:rFonts w:ascii="Times New Roman" w:hAnsi="Times New Roman" w:cs="Times New Roman"/>
          <w:sz w:val="24"/>
          <w:szCs w:val="24"/>
        </w:rPr>
        <w:t>Сельское посе</w:t>
      </w:r>
      <w:r>
        <w:rPr>
          <w:rFonts w:ascii="Times New Roman" w:hAnsi="Times New Roman" w:cs="Times New Roman"/>
          <w:sz w:val="24"/>
          <w:szCs w:val="24"/>
        </w:rPr>
        <w:t>ление Хатанга»</w:t>
      </w:r>
      <w:r w:rsidRPr="00AE4890">
        <w:rPr>
          <w:rFonts w:ascii="Times New Roman" w:hAnsi="Times New Roman" w:cs="Times New Roman"/>
          <w:sz w:val="24"/>
          <w:szCs w:val="24"/>
        </w:rPr>
        <w:t xml:space="preserve"> муниципального района в соответствии с Фед</w:t>
      </w:r>
      <w:r>
        <w:rPr>
          <w:rFonts w:ascii="Times New Roman" w:hAnsi="Times New Roman" w:cs="Times New Roman"/>
          <w:sz w:val="24"/>
          <w:szCs w:val="24"/>
        </w:rPr>
        <w:t>еральным законом от 05.04.2013 № 44-ФЗ «</w:t>
      </w:r>
      <w:r w:rsidRPr="00AE4890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Pr="00AE48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E4890">
        <w:t xml:space="preserve"> </w:t>
      </w:r>
      <w:r w:rsidRPr="00AE4890">
        <w:rPr>
          <w:rFonts w:ascii="Times New Roman" w:hAnsi="Times New Roman" w:cs="Times New Roman"/>
          <w:sz w:val="24"/>
          <w:szCs w:val="24"/>
        </w:rPr>
        <w:t>Реал</w:t>
      </w:r>
      <w:r>
        <w:rPr>
          <w:rFonts w:ascii="Times New Roman" w:hAnsi="Times New Roman" w:cs="Times New Roman"/>
          <w:sz w:val="24"/>
          <w:szCs w:val="24"/>
        </w:rPr>
        <w:t>изация отдельного</w:t>
      </w:r>
      <w:r w:rsidR="0056728D">
        <w:rPr>
          <w:rFonts w:ascii="Times New Roman" w:hAnsi="Times New Roman" w:cs="Times New Roman"/>
          <w:sz w:val="24"/>
          <w:szCs w:val="24"/>
        </w:rPr>
        <w:t xml:space="preserve"> мероприятия 13 завершена в 2024</w:t>
      </w:r>
      <w:r w:rsidRPr="00AE489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E4890" w:rsidRDefault="00AE4890" w:rsidP="00AE48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890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14 Программы в части передачи приобретенных модульных магазинов для организации торговли продуктами питания и товарами первой необходимости в собственность муниципального образования </w:t>
      </w:r>
      <w:r w:rsidR="0008498D">
        <w:rPr>
          <w:rFonts w:ascii="Times New Roman" w:hAnsi="Times New Roman" w:cs="Times New Roman"/>
          <w:sz w:val="24"/>
          <w:szCs w:val="24"/>
        </w:rPr>
        <w:t>«</w:t>
      </w:r>
      <w:r w:rsidRPr="00AE4890">
        <w:rPr>
          <w:rFonts w:ascii="Times New Roman" w:hAnsi="Times New Roman" w:cs="Times New Roman"/>
          <w:sz w:val="24"/>
          <w:szCs w:val="24"/>
        </w:rPr>
        <w:t>Сельское поселение Хатанга</w:t>
      </w:r>
      <w:r w:rsidR="0008498D">
        <w:rPr>
          <w:rFonts w:ascii="Times New Roman" w:hAnsi="Times New Roman" w:cs="Times New Roman"/>
          <w:sz w:val="24"/>
          <w:szCs w:val="24"/>
        </w:rPr>
        <w:t>»</w:t>
      </w:r>
      <w:r w:rsidRPr="00AE4890">
        <w:rPr>
          <w:rFonts w:ascii="Times New Roman" w:hAnsi="Times New Roman" w:cs="Times New Roman"/>
          <w:sz w:val="24"/>
          <w:szCs w:val="24"/>
        </w:rPr>
        <w:t xml:space="preserve"> осуществляется соисполнителем Программы - Управлением имущественных отношений муниципального района во взаимодействии с органами местного самоуправления сельского поселения Хатанга. Передача осуществляется в соответствии с действующим законодательством и муниципальными правовыми актами муниципального </w:t>
      </w:r>
      <w:r w:rsidRPr="00AE4890">
        <w:rPr>
          <w:rFonts w:ascii="Times New Roman" w:hAnsi="Times New Roman" w:cs="Times New Roman"/>
          <w:sz w:val="24"/>
          <w:szCs w:val="24"/>
        </w:rPr>
        <w:lastRenderedPageBreak/>
        <w:t xml:space="preserve">района посредством </w:t>
      </w:r>
      <w:proofErr w:type="gramStart"/>
      <w:r w:rsidRPr="00AE4890">
        <w:rPr>
          <w:rFonts w:ascii="Times New Roman" w:hAnsi="Times New Roman" w:cs="Times New Roman"/>
          <w:sz w:val="24"/>
          <w:szCs w:val="24"/>
        </w:rPr>
        <w:t>изъятия</w:t>
      </w:r>
      <w:proofErr w:type="gramEnd"/>
      <w:r w:rsidRPr="00AE4890">
        <w:rPr>
          <w:rFonts w:ascii="Times New Roman" w:hAnsi="Times New Roman" w:cs="Times New Roman"/>
          <w:sz w:val="24"/>
          <w:szCs w:val="24"/>
        </w:rPr>
        <w:t xml:space="preserve"> в казну муниципального района приобретенных Управлением в соответствии с мероприятием 13 модульных магазинов и безвозмездной передачи их в собственность муниципального образования </w:t>
      </w:r>
      <w:r w:rsidR="0008498D">
        <w:rPr>
          <w:rFonts w:ascii="Times New Roman" w:hAnsi="Times New Roman" w:cs="Times New Roman"/>
          <w:sz w:val="24"/>
          <w:szCs w:val="24"/>
        </w:rPr>
        <w:t>«</w:t>
      </w:r>
      <w:r w:rsidRPr="00AE4890">
        <w:rPr>
          <w:rFonts w:ascii="Times New Roman" w:hAnsi="Times New Roman" w:cs="Times New Roman"/>
          <w:sz w:val="24"/>
          <w:szCs w:val="24"/>
        </w:rPr>
        <w:t>Сельское поселение Хатанга</w:t>
      </w:r>
      <w:r w:rsidR="0008498D">
        <w:rPr>
          <w:rFonts w:ascii="Times New Roman" w:hAnsi="Times New Roman" w:cs="Times New Roman"/>
          <w:sz w:val="24"/>
          <w:szCs w:val="24"/>
        </w:rPr>
        <w:t>»</w:t>
      </w:r>
      <w:r w:rsidRPr="00AE4890">
        <w:rPr>
          <w:rFonts w:ascii="Times New Roman" w:hAnsi="Times New Roman" w:cs="Times New Roman"/>
          <w:sz w:val="24"/>
          <w:szCs w:val="24"/>
        </w:rPr>
        <w:t xml:space="preserve"> с внесением в договор безвозмездной передачи условий о включении передаваемого имущества в перечень муниципального имущества муниципального образования </w:t>
      </w:r>
      <w:r w:rsidR="0008498D">
        <w:rPr>
          <w:rFonts w:ascii="Times New Roman" w:hAnsi="Times New Roman" w:cs="Times New Roman"/>
          <w:sz w:val="24"/>
          <w:szCs w:val="24"/>
        </w:rPr>
        <w:t>«</w:t>
      </w:r>
      <w:r w:rsidRPr="00AE4890">
        <w:rPr>
          <w:rFonts w:ascii="Times New Roman" w:hAnsi="Times New Roman" w:cs="Times New Roman"/>
          <w:sz w:val="24"/>
          <w:szCs w:val="24"/>
        </w:rPr>
        <w:t>Сельское поселение Хатанга</w:t>
      </w:r>
      <w:r w:rsidR="0008498D">
        <w:rPr>
          <w:rFonts w:ascii="Times New Roman" w:hAnsi="Times New Roman" w:cs="Times New Roman"/>
          <w:sz w:val="24"/>
          <w:szCs w:val="24"/>
        </w:rPr>
        <w:t>»</w:t>
      </w:r>
      <w:r w:rsidRPr="00AE4890">
        <w:rPr>
          <w:rFonts w:ascii="Times New Roman" w:hAnsi="Times New Roman" w:cs="Times New Roman"/>
          <w:sz w:val="24"/>
          <w:szCs w:val="24"/>
        </w:rPr>
        <w:t>, свободного от прав третьих лиц, предназначенного для передачи во владение и (или) пользование субъектам малого и среднего предпринимательства, и предоставлении ежегодного отчета в Управление об использовании модульных магазинов.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D4C">
        <w:rPr>
          <w:rFonts w:ascii="Times New Roman" w:hAnsi="Times New Roman" w:cs="Times New Roman"/>
          <w:sz w:val="24"/>
          <w:szCs w:val="24"/>
        </w:rPr>
        <w:t>Оказание имущественной поддержки осуществляется непосредственно Администрацией сельского поселения Хатанга посредством принятия модульных магазинов в собственно</w:t>
      </w:r>
      <w:r w:rsidR="0006504E" w:rsidRPr="00306D4C">
        <w:rPr>
          <w:rFonts w:ascii="Times New Roman" w:hAnsi="Times New Roman" w:cs="Times New Roman"/>
          <w:sz w:val="24"/>
          <w:szCs w:val="24"/>
        </w:rPr>
        <w:t>сть муниципального образования «Сельское поселение Хатанга»</w:t>
      </w:r>
      <w:r w:rsidRPr="00306D4C">
        <w:rPr>
          <w:rFonts w:ascii="Times New Roman" w:hAnsi="Times New Roman" w:cs="Times New Roman"/>
          <w:sz w:val="24"/>
          <w:szCs w:val="24"/>
        </w:rPr>
        <w:t>, включения их в перечень муниципального имущес</w:t>
      </w:r>
      <w:r w:rsidR="00A50B2B" w:rsidRPr="00306D4C">
        <w:rPr>
          <w:rFonts w:ascii="Times New Roman" w:hAnsi="Times New Roman" w:cs="Times New Roman"/>
          <w:sz w:val="24"/>
          <w:szCs w:val="24"/>
        </w:rPr>
        <w:t>тва муниципального образования «Сельское поселение Хатанга»</w:t>
      </w:r>
      <w:r w:rsidRPr="00306D4C">
        <w:rPr>
          <w:rFonts w:ascii="Times New Roman" w:hAnsi="Times New Roman" w:cs="Times New Roman"/>
          <w:sz w:val="24"/>
          <w:szCs w:val="24"/>
        </w:rPr>
        <w:t>, свободного от прав третьих лиц, предназначенного для передачи во владение и (или) пользование субъектам малого и среднего предпринимательства, и передачи модульных магазинов в аренду субъектам малого и среднего предпринимательства</w:t>
      </w:r>
      <w:proofErr w:type="gramEnd"/>
      <w:r w:rsidRPr="00306D4C">
        <w:rPr>
          <w:rFonts w:ascii="Times New Roman" w:hAnsi="Times New Roman" w:cs="Times New Roman"/>
          <w:sz w:val="24"/>
          <w:szCs w:val="24"/>
        </w:rPr>
        <w:t>, физическим лицам, применяющ</w:t>
      </w:r>
      <w:r w:rsidR="00A50B2B" w:rsidRPr="00306D4C">
        <w:rPr>
          <w:rFonts w:ascii="Times New Roman" w:hAnsi="Times New Roman" w:cs="Times New Roman"/>
          <w:sz w:val="24"/>
          <w:szCs w:val="24"/>
        </w:rPr>
        <w:t xml:space="preserve">им </w:t>
      </w:r>
      <w:r w:rsidR="00A50B2B" w:rsidRPr="00B828F5">
        <w:rPr>
          <w:rFonts w:ascii="Times New Roman" w:hAnsi="Times New Roman" w:cs="Times New Roman"/>
          <w:sz w:val="24"/>
          <w:szCs w:val="24"/>
        </w:rPr>
        <w:t>специальный налоговый режим «</w:t>
      </w:r>
      <w:r w:rsidRPr="00B828F5">
        <w:rPr>
          <w:rFonts w:ascii="Times New Roman" w:hAnsi="Times New Roman" w:cs="Times New Roman"/>
          <w:sz w:val="24"/>
          <w:szCs w:val="24"/>
        </w:rPr>
        <w:t>Налог на профессиональн</w:t>
      </w:r>
      <w:r w:rsidR="00A50B2B" w:rsidRPr="00B828F5">
        <w:rPr>
          <w:rFonts w:ascii="Times New Roman" w:hAnsi="Times New Roman" w:cs="Times New Roman"/>
          <w:sz w:val="24"/>
          <w:szCs w:val="24"/>
        </w:rPr>
        <w:t>ый доход»</w:t>
      </w:r>
      <w:r w:rsidRPr="00B828F5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 и муниципальными правовыми актами.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8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28F5">
        <w:rPr>
          <w:rFonts w:ascii="Times New Roman" w:hAnsi="Times New Roman" w:cs="Times New Roman"/>
          <w:sz w:val="24"/>
          <w:szCs w:val="24"/>
        </w:rPr>
        <w:t xml:space="preserve"> ходом реал</w:t>
      </w:r>
      <w:r w:rsidR="00947C57" w:rsidRPr="00B828F5">
        <w:rPr>
          <w:rFonts w:ascii="Times New Roman" w:hAnsi="Times New Roman" w:cs="Times New Roman"/>
          <w:sz w:val="24"/>
          <w:szCs w:val="24"/>
        </w:rPr>
        <w:t>изации отдельного мероприятия 14</w:t>
      </w:r>
      <w:r w:rsidRPr="00B828F5">
        <w:rPr>
          <w:rFonts w:ascii="Times New Roman" w:hAnsi="Times New Roman" w:cs="Times New Roman"/>
          <w:sz w:val="24"/>
          <w:szCs w:val="24"/>
        </w:rPr>
        <w:t xml:space="preserve"> осуществляется Управлением.</w:t>
      </w:r>
    </w:p>
    <w:p w:rsidR="00552519" w:rsidRDefault="0056728D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8D">
        <w:rPr>
          <w:rFonts w:ascii="Times New Roman" w:hAnsi="Times New Roman" w:cs="Times New Roman"/>
          <w:sz w:val="24"/>
          <w:szCs w:val="24"/>
        </w:rPr>
        <w:t>Реал</w:t>
      </w:r>
      <w:r>
        <w:rPr>
          <w:rFonts w:ascii="Times New Roman" w:hAnsi="Times New Roman" w:cs="Times New Roman"/>
          <w:sz w:val="24"/>
          <w:szCs w:val="24"/>
        </w:rPr>
        <w:t>изация отдельного мероприятия 14</w:t>
      </w:r>
      <w:r w:rsidRPr="0056728D">
        <w:rPr>
          <w:rFonts w:ascii="Times New Roman" w:hAnsi="Times New Roman" w:cs="Times New Roman"/>
          <w:sz w:val="24"/>
          <w:szCs w:val="24"/>
        </w:rPr>
        <w:t xml:space="preserve"> завершена в 2025 году.</w:t>
      </w:r>
    </w:p>
    <w:p w:rsidR="007A7DFE" w:rsidRPr="00B828F5" w:rsidRDefault="007A7DFE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A56AE7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64F4">
        <w:rPr>
          <w:rFonts w:ascii="Times New Roman" w:hAnsi="Times New Roman" w:cs="Times New Roman"/>
          <w:sz w:val="24"/>
          <w:szCs w:val="24"/>
        </w:rPr>
        <w:t>5</w:t>
      </w:r>
      <w:r w:rsidR="00552519" w:rsidRPr="00A864F4">
        <w:rPr>
          <w:rFonts w:ascii="Times New Roman" w:hAnsi="Times New Roman" w:cs="Times New Roman"/>
          <w:sz w:val="24"/>
          <w:szCs w:val="24"/>
        </w:rPr>
        <w:t>. РАСПРЕДЕЛЕНИЕ</w:t>
      </w:r>
      <w:r w:rsidR="00552519" w:rsidRPr="00B828F5">
        <w:rPr>
          <w:rFonts w:ascii="Times New Roman" w:hAnsi="Times New Roman" w:cs="Times New Roman"/>
          <w:sz w:val="24"/>
          <w:szCs w:val="24"/>
        </w:rPr>
        <w:t xml:space="preserve"> ПЛАНИРУЕМЫХ РАСХОДОВ ПО </w:t>
      </w:r>
      <w:proofErr w:type="gramStart"/>
      <w:r w:rsidR="00552519" w:rsidRPr="00B828F5">
        <w:rPr>
          <w:rFonts w:ascii="Times New Roman" w:hAnsi="Times New Roman" w:cs="Times New Roman"/>
          <w:sz w:val="24"/>
          <w:szCs w:val="24"/>
        </w:rPr>
        <w:t>ОТДЕЛЬНЫМ</w:t>
      </w:r>
      <w:proofErr w:type="gramEnd"/>
    </w:p>
    <w:p w:rsidR="00552519" w:rsidRPr="00B828F5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МЕРОПРИЯТИЯМ ПРОГРАММЫ, ПОДПРОГРАММАМ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Информация о распределении планируемых расходов по отдельным мероприятиям Программы приведена в приложении 1 к Программе.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A56AE7" w:rsidP="00FC000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64F4">
        <w:rPr>
          <w:rFonts w:ascii="Times New Roman" w:hAnsi="Times New Roman" w:cs="Times New Roman"/>
          <w:sz w:val="24"/>
          <w:szCs w:val="24"/>
        </w:rPr>
        <w:t>6</w:t>
      </w:r>
      <w:r w:rsidR="00552519" w:rsidRPr="00A864F4">
        <w:rPr>
          <w:rFonts w:ascii="Times New Roman" w:hAnsi="Times New Roman" w:cs="Times New Roman"/>
          <w:sz w:val="24"/>
          <w:szCs w:val="24"/>
        </w:rPr>
        <w:t>. РЕСУРСНОЕ</w:t>
      </w:r>
      <w:r w:rsidR="00552519" w:rsidRPr="00B828F5">
        <w:rPr>
          <w:rFonts w:ascii="Times New Roman" w:hAnsi="Times New Roman" w:cs="Times New Roman"/>
          <w:sz w:val="24"/>
          <w:szCs w:val="24"/>
        </w:rPr>
        <w:t xml:space="preserve"> ОБЕСПЕЧЕНИЕ И ПРОГНОЗНАЯ ОЦЕНКА РАСХОДОВ</w:t>
      </w:r>
    </w:p>
    <w:p w:rsidR="00552519" w:rsidRPr="00B828F5" w:rsidRDefault="00552519" w:rsidP="00FC00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НА РЕАЛИЗАЦИЮ ЦЕЛЕЙ ПРОГРАММЫ ПО ИСТОЧНИКАМ ФИНАНСИРОВАНИЯ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Ресурсное обеспечение и прогнозная оценка расходов на реализацию целей Программы по источникам финансирования приведены в приложении 2 к Программе.</w:t>
      </w: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52519" w:rsidRPr="00B828F5" w:rsidRDefault="00552519" w:rsidP="00FC000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083776" w:rsidRPr="00B828F5" w:rsidRDefault="00083776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083776" w:rsidRPr="00B828F5" w:rsidRDefault="00083776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083776" w:rsidRPr="00B828F5" w:rsidRDefault="00083776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083776" w:rsidRPr="00B828F5" w:rsidRDefault="00083776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991BD2" w:rsidRPr="00B828F5" w:rsidRDefault="00991BD2" w:rsidP="00777334">
      <w:pPr>
        <w:pStyle w:val="ConsPlusNormal"/>
        <w:jc w:val="both"/>
        <w:rPr>
          <w:rFonts w:ascii="Times New Roman" w:hAnsi="Times New Roman" w:cs="Times New Roman"/>
        </w:rPr>
        <w:sectPr w:rsidR="00991BD2" w:rsidRPr="00B828F5" w:rsidSect="00AB7E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3776" w:rsidRPr="00B828F5" w:rsidRDefault="00083776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552519" w:rsidRPr="00B828F5" w:rsidRDefault="00552519" w:rsidP="00293353">
      <w:pPr>
        <w:pStyle w:val="ConsPlusNormal"/>
        <w:ind w:firstLine="11340"/>
        <w:outlineLvl w:val="1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Приложение</w:t>
      </w:r>
    </w:p>
    <w:p w:rsidR="00552519" w:rsidRPr="00B828F5" w:rsidRDefault="00552519" w:rsidP="00293353">
      <w:pPr>
        <w:pStyle w:val="ConsPlusNormal"/>
        <w:ind w:firstLine="11340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к паспорту</w:t>
      </w:r>
    </w:p>
    <w:p w:rsidR="00552519" w:rsidRPr="00B828F5" w:rsidRDefault="00552519" w:rsidP="00293353">
      <w:pPr>
        <w:pStyle w:val="ConsPlusNormal"/>
        <w:ind w:firstLine="11340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муниципальной программы</w:t>
      </w:r>
    </w:p>
    <w:p w:rsidR="00552519" w:rsidRPr="00B828F5" w:rsidRDefault="00DD62DE" w:rsidP="00293353">
      <w:pPr>
        <w:pStyle w:val="ConsPlusNormal"/>
        <w:ind w:firstLine="11340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«</w:t>
      </w:r>
      <w:r w:rsidR="00552519" w:rsidRPr="00B828F5">
        <w:rPr>
          <w:rFonts w:ascii="Times New Roman" w:hAnsi="Times New Roman" w:cs="Times New Roman"/>
        </w:rPr>
        <w:t>Развитие малого</w:t>
      </w:r>
    </w:p>
    <w:p w:rsidR="00552519" w:rsidRPr="00B828F5" w:rsidRDefault="00552519" w:rsidP="00293353">
      <w:pPr>
        <w:pStyle w:val="ConsPlusNormal"/>
        <w:ind w:firstLine="11340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и среднего предпринимательства</w:t>
      </w:r>
    </w:p>
    <w:p w:rsidR="00552519" w:rsidRPr="00B828F5" w:rsidRDefault="00552519" w:rsidP="00293353">
      <w:pPr>
        <w:pStyle w:val="ConsPlusNormal"/>
        <w:ind w:firstLine="11340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>в Таймырском Долгано-Ненецком</w:t>
      </w:r>
    </w:p>
    <w:p w:rsidR="00552519" w:rsidRPr="00B828F5" w:rsidRDefault="00DD62DE" w:rsidP="00293353">
      <w:pPr>
        <w:pStyle w:val="ConsPlusNormal"/>
        <w:ind w:firstLine="11340"/>
        <w:rPr>
          <w:rFonts w:ascii="Times New Roman" w:hAnsi="Times New Roman" w:cs="Times New Roman"/>
        </w:rPr>
      </w:pPr>
      <w:proofErr w:type="gramStart"/>
      <w:r w:rsidRPr="00293353">
        <w:rPr>
          <w:rFonts w:ascii="Times New Roman" w:hAnsi="Times New Roman" w:cs="Times New Roman"/>
        </w:rPr>
        <w:t xml:space="preserve">муниципальном </w:t>
      </w:r>
      <w:r w:rsidR="00A56AE7" w:rsidRPr="00293353">
        <w:rPr>
          <w:rFonts w:ascii="Times New Roman" w:hAnsi="Times New Roman" w:cs="Times New Roman"/>
        </w:rPr>
        <w:t>округе</w:t>
      </w:r>
      <w:r w:rsidRPr="00293353">
        <w:rPr>
          <w:rFonts w:ascii="Times New Roman" w:hAnsi="Times New Roman" w:cs="Times New Roman"/>
        </w:rPr>
        <w:t>»</w:t>
      </w:r>
      <w:proofErr w:type="gramEnd"/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</w:rPr>
      </w:pPr>
    </w:p>
    <w:p w:rsidR="00BE46EF" w:rsidRPr="00B828F5" w:rsidRDefault="00BE46EF" w:rsidP="00BE4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220"/>
      <w:bookmarkEnd w:id="2"/>
      <w:r w:rsidRPr="00B82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целевых показателей и показателей результативности муниципальной программы Таймырского Долгано-Ненецкого </w:t>
      </w:r>
      <w:r w:rsidRPr="00293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="00A56AE7" w:rsidRPr="00293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  <w:r w:rsidRPr="00293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расшифровкой</w:t>
      </w:r>
      <w:r w:rsidRPr="00B82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плановых значений по годам ее реализации</w:t>
      </w:r>
    </w:p>
    <w:p w:rsidR="00BE46EF" w:rsidRPr="00B828F5" w:rsidRDefault="00BE46EF" w:rsidP="00BE4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268" w:type="dxa"/>
        <w:tblInd w:w="-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794"/>
        <w:gridCol w:w="1191"/>
        <w:gridCol w:w="709"/>
        <w:gridCol w:w="859"/>
        <w:gridCol w:w="784"/>
        <w:gridCol w:w="784"/>
        <w:gridCol w:w="784"/>
        <w:gridCol w:w="784"/>
        <w:gridCol w:w="824"/>
        <w:gridCol w:w="794"/>
        <w:gridCol w:w="766"/>
        <w:gridCol w:w="793"/>
        <w:gridCol w:w="765"/>
        <w:gridCol w:w="794"/>
        <w:gridCol w:w="748"/>
        <w:gridCol w:w="748"/>
        <w:gridCol w:w="17"/>
      </w:tblGrid>
      <w:tr w:rsidR="00EB78E1" w:rsidRPr="00B828F5" w:rsidTr="00B80515">
        <w:trPr>
          <w:gridAfter w:val="1"/>
          <w:wAfter w:w="17" w:type="dxa"/>
        </w:trPr>
        <w:tc>
          <w:tcPr>
            <w:tcW w:w="488" w:type="dxa"/>
            <w:vMerge w:val="restart"/>
          </w:tcPr>
          <w:p w:rsidR="00EB78E1" w:rsidRPr="00B828F5" w:rsidRDefault="00EB78E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2" w:type="dxa"/>
            <w:vMerge w:val="restart"/>
          </w:tcPr>
          <w:p w:rsidR="00EB78E1" w:rsidRPr="00B828F5" w:rsidRDefault="00EB78E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Цели, задачи, показатели</w:t>
            </w:r>
          </w:p>
        </w:tc>
        <w:tc>
          <w:tcPr>
            <w:tcW w:w="794" w:type="dxa"/>
            <w:vMerge w:val="restart"/>
          </w:tcPr>
          <w:p w:rsidR="00EB78E1" w:rsidRPr="00B828F5" w:rsidRDefault="00EB78E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</w:t>
            </w:r>
            <w:proofErr w:type="spellStart"/>
            <w:proofErr w:type="gramStart"/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1191" w:type="dxa"/>
            <w:vMerge w:val="restart"/>
          </w:tcPr>
          <w:p w:rsidR="00EB78E1" w:rsidRPr="00B828F5" w:rsidRDefault="00EB78E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информации</w:t>
            </w:r>
          </w:p>
        </w:tc>
        <w:tc>
          <w:tcPr>
            <w:tcW w:w="10936" w:type="dxa"/>
            <w:gridSpan w:val="14"/>
          </w:tcPr>
          <w:p w:rsidR="00EB78E1" w:rsidRPr="00293353" w:rsidRDefault="00EB78E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Годы реализации программы</w:t>
            </w:r>
          </w:p>
        </w:tc>
      </w:tr>
      <w:tr w:rsidR="00BE0FFA" w:rsidRPr="00B828F5" w:rsidTr="00B468BF">
        <w:trPr>
          <w:gridAfter w:val="1"/>
          <w:wAfter w:w="17" w:type="dxa"/>
        </w:trPr>
        <w:tc>
          <w:tcPr>
            <w:tcW w:w="488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vMerge/>
            <w:vAlign w:val="center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9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84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84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84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84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4" w:type="dxa"/>
            <w:vMerge w:val="restart"/>
            <w:vAlign w:val="center"/>
          </w:tcPr>
          <w:p w:rsidR="00B468BF" w:rsidRDefault="00B468BF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BE0FFA" w:rsidRPr="00B828F5" w:rsidRDefault="00BE0FFA" w:rsidP="00B468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59" w:type="dxa"/>
            <w:gridSpan w:val="2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gridSpan w:val="2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96" w:type="dxa"/>
            <w:gridSpan w:val="2"/>
          </w:tcPr>
          <w:p w:rsidR="00BE0FFA" w:rsidRPr="00293353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</w:tr>
      <w:tr w:rsidR="00BE0FFA" w:rsidRPr="00B828F5" w:rsidTr="00B80515">
        <w:trPr>
          <w:gridAfter w:val="1"/>
          <w:wAfter w:w="17" w:type="dxa"/>
        </w:trPr>
        <w:tc>
          <w:tcPr>
            <w:tcW w:w="488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 показателя</w:t>
            </w:r>
          </w:p>
        </w:tc>
        <w:tc>
          <w:tcPr>
            <w:tcW w:w="793" w:type="dxa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</w:t>
            </w:r>
          </w:p>
        </w:tc>
        <w:tc>
          <w:tcPr>
            <w:tcW w:w="765" w:type="dxa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 показателя</w:t>
            </w:r>
          </w:p>
        </w:tc>
        <w:tc>
          <w:tcPr>
            <w:tcW w:w="794" w:type="dxa"/>
          </w:tcPr>
          <w:p w:rsidR="00BE0FFA" w:rsidRPr="00B828F5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</w:t>
            </w:r>
          </w:p>
        </w:tc>
        <w:tc>
          <w:tcPr>
            <w:tcW w:w="748" w:type="dxa"/>
          </w:tcPr>
          <w:p w:rsidR="00BE0FFA" w:rsidRPr="00293353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 показателя</w:t>
            </w:r>
          </w:p>
        </w:tc>
        <w:tc>
          <w:tcPr>
            <w:tcW w:w="748" w:type="dxa"/>
          </w:tcPr>
          <w:p w:rsidR="00BE0FFA" w:rsidRPr="00293353" w:rsidRDefault="00BE0FFA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</w:t>
            </w:r>
          </w:p>
        </w:tc>
      </w:tr>
      <w:tr w:rsidR="00103FA2" w:rsidRPr="00B828F5" w:rsidTr="00B80515">
        <w:trPr>
          <w:gridAfter w:val="1"/>
          <w:wAfter w:w="17" w:type="dxa"/>
        </w:trPr>
        <w:tc>
          <w:tcPr>
            <w:tcW w:w="488" w:type="dxa"/>
          </w:tcPr>
          <w:p w:rsidR="00103FA2" w:rsidRPr="00B828F5" w:rsidRDefault="00103FA2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63" w:type="dxa"/>
            <w:gridSpan w:val="17"/>
          </w:tcPr>
          <w:p w:rsidR="00103FA2" w:rsidRPr="00293353" w:rsidRDefault="00103FA2" w:rsidP="00103FA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Цель: создание благоприятных условий для развития малого и среднего предпринимательства на территории Таймырского Долгано-Ненецкого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округа</w:t>
            </w:r>
          </w:p>
        </w:tc>
      </w:tr>
      <w:tr w:rsidR="00972515" w:rsidRPr="00B828F5" w:rsidTr="00B80515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Целевой показатель 1. 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79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709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230,18</w:t>
            </w:r>
          </w:p>
        </w:tc>
        <w:tc>
          <w:tcPr>
            <w:tcW w:w="859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239,69</w:t>
            </w:r>
          </w:p>
        </w:tc>
        <w:tc>
          <w:tcPr>
            <w:tcW w:w="78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232,37</w:t>
            </w:r>
          </w:p>
        </w:tc>
        <w:tc>
          <w:tcPr>
            <w:tcW w:w="78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238,35</w:t>
            </w:r>
          </w:p>
        </w:tc>
        <w:tc>
          <w:tcPr>
            <w:tcW w:w="78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241,60</w:t>
            </w:r>
          </w:p>
        </w:tc>
        <w:tc>
          <w:tcPr>
            <w:tcW w:w="78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256,56</w:t>
            </w:r>
          </w:p>
        </w:tc>
        <w:tc>
          <w:tcPr>
            <w:tcW w:w="82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278,60</w:t>
            </w:r>
          </w:p>
        </w:tc>
        <w:tc>
          <w:tcPr>
            <w:tcW w:w="79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286,09</w:t>
            </w:r>
          </w:p>
        </w:tc>
        <w:tc>
          <w:tcPr>
            <w:tcW w:w="766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46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291,00</w:t>
            </w:r>
          </w:p>
        </w:tc>
        <w:tc>
          <w:tcPr>
            <w:tcW w:w="765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46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295,56</w:t>
            </w: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295,56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Целевой показатель 2. Доля субъектов малого и среднего предпринимательства, получивших муниципальную поддержку, к общему количеству субъектов малого и среднего предпринимательства</w:t>
            </w:r>
          </w:p>
        </w:tc>
        <w:tc>
          <w:tcPr>
            <w:tcW w:w="794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91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709" w:type="dxa"/>
          </w:tcPr>
          <w:p w:rsidR="00972515" w:rsidRPr="00B828F5" w:rsidRDefault="00972515" w:rsidP="00B80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22,88</w:t>
            </w:r>
          </w:p>
        </w:tc>
        <w:tc>
          <w:tcPr>
            <w:tcW w:w="859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12,48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13,56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8,13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3,47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4,72</w:t>
            </w:r>
          </w:p>
        </w:tc>
        <w:tc>
          <w:tcPr>
            <w:tcW w:w="82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794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66" w:type="dxa"/>
          </w:tcPr>
          <w:p w:rsidR="00972515" w:rsidRPr="000E4662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46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765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48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</w:tr>
      <w:tr w:rsidR="00972515" w:rsidRPr="00B828F5" w:rsidTr="0004738A"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780" w:type="dxa"/>
            <w:gridSpan w:val="18"/>
          </w:tcPr>
          <w:p w:rsidR="00972515" w:rsidRPr="00B828F5" w:rsidRDefault="00091D16" w:rsidP="00BE46EF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Повышение доступности финансовых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Отдельное мероприятие 1. Предоставление субсидий субъектам малого и среднего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 в секторе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10,72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15,87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3E69A5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69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Отдельное мероприятие 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развития либо модернизации производства товаров (работ, услуг)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 в секторе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6,18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3. 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субъектов малого предпринимательства, получивших муниципальную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поддержку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льства - получателей поддержки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 в секторе малого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4. 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сохраненных рабочих мест субъектами малого и среднего предпринимательства (включая индивидуальных предпринимателей) и с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учетом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tabs>
                <w:tab w:val="left" w:pos="10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tabs>
                <w:tab w:val="left" w:pos="10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 субъектами 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5. 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1842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привлеченных инвестиций в секторе малого и среднего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Отчеты получателей субсидий в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порядком предоставления субсидии</w:t>
            </w:r>
          </w:p>
        </w:tc>
        <w:tc>
          <w:tcPr>
            <w:tcW w:w="70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0,10</w:t>
            </w:r>
          </w:p>
        </w:tc>
        <w:tc>
          <w:tcPr>
            <w:tcW w:w="859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972515" w:rsidRPr="00293353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972515" w:rsidRPr="00293353" w:rsidRDefault="00972515" w:rsidP="001C63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7E0DCE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1842" w:type="dxa"/>
          </w:tcPr>
          <w:p w:rsidR="00972515" w:rsidRPr="007E0DCE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6. Предоставление субсидий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794" w:type="dxa"/>
          </w:tcPr>
          <w:p w:rsidR="00972515" w:rsidRPr="007E0DCE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515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муниципальную поддержку</w:t>
            </w:r>
          </w:p>
        </w:tc>
        <w:tc>
          <w:tcPr>
            <w:tcW w:w="79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72515" w:rsidRPr="00B828F5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972515" w:rsidRPr="0008498D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49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6" w:type="dxa"/>
          </w:tcPr>
          <w:p w:rsidR="00972515" w:rsidRPr="0008498D" w:rsidRDefault="00867841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49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93" w:type="dxa"/>
          </w:tcPr>
          <w:p w:rsidR="00972515" w:rsidRPr="00867841" w:rsidRDefault="00972515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5" w:type="dxa"/>
          </w:tcPr>
          <w:p w:rsidR="00972515" w:rsidRPr="00867841" w:rsidRDefault="00867841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94" w:type="dxa"/>
          </w:tcPr>
          <w:p w:rsidR="00972515" w:rsidRPr="00867841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</w:tcPr>
          <w:p w:rsidR="00972515" w:rsidRPr="00867841" w:rsidRDefault="00867841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8" w:type="dxa"/>
          </w:tcPr>
          <w:p w:rsidR="00972515" w:rsidRPr="00867841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сохраненных рабочих мест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6" w:type="dxa"/>
          </w:tcPr>
          <w:p w:rsidR="00027163" w:rsidRPr="00B828F5" w:rsidRDefault="00867841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93" w:type="dxa"/>
          </w:tcPr>
          <w:p w:rsidR="00027163" w:rsidRPr="00867841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5" w:type="dxa"/>
          </w:tcPr>
          <w:p w:rsidR="00027163" w:rsidRPr="00867841" w:rsidRDefault="0086784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94" w:type="dxa"/>
          </w:tcPr>
          <w:p w:rsidR="00027163" w:rsidRPr="00867841" w:rsidRDefault="00027163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</w:tcPr>
          <w:p w:rsidR="00027163" w:rsidRPr="00867841" w:rsidRDefault="00867841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8" w:type="dxa"/>
          </w:tcPr>
          <w:p w:rsidR="00027163" w:rsidRPr="00867841" w:rsidRDefault="00027163" w:rsidP="00B80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8498D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32,79</w:t>
            </w:r>
          </w:p>
        </w:tc>
        <w:tc>
          <w:tcPr>
            <w:tcW w:w="766" w:type="dxa"/>
          </w:tcPr>
          <w:p w:rsidR="00027163" w:rsidRPr="00B828F5" w:rsidRDefault="00867841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  <w:r w:rsidR="000271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3" w:type="dxa"/>
          </w:tcPr>
          <w:p w:rsidR="00027163" w:rsidRPr="00867841" w:rsidRDefault="006A34F6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  <w:r w:rsidR="00027163"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5" w:type="dxa"/>
          </w:tcPr>
          <w:p w:rsidR="00027163" w:rsidRPr="00867841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4" w:type="dxa"/>
          </w:tcPr>
          <w:p w:rsidR="00027163" w:rsidRPr="00867841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748" w:type="dxa"/>
          </w:tcPr>
          <w:p w:rsidR="00027163" w:rsidRPr="00867841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8" w:type="dxa"/>
          </w:tcPr>
          <w:p w:rsidR="00027163" w:rsidRPr="00867841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842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Отдельное мероприятие 7. 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</w:t>
            </w: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доход», на возмещение затрат при осуществлении предпринимательской деятельности</w:t>
            </w: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муниципальную поддержку</w:t>
            </w: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сохраненных рабочих мест</w:t>
            </w: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2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привлеченных инвестиций</w:t>
            </w: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End"/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14,70</w:t>
            </w:r>
          </w:p>
        </w:tc>
        <w:tc>
          <w:tcPr>
            <w:tcW w:w="78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93353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293353" w:rsidRDefault="00027163" w:rsidP="00BE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293353" w:rsidRDefault="00027163" w:rsidP="00BE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293353" w:rsidRDefault="00027163" w:rsidP="00BE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293353" w:rsidRDefault="00027163" w:rsidP="00BE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293353" w:rsidRDefault="00027163" w:rsidP="00A7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93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8. Предоставление субъектам малого и среднего предпринимательства грантовой поддержки на начало ведения предпринимательской деятельности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– получателей поддержки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и (или) сохраненных рабочих мест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B80515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763" w:type="dxa"/>
            <w:gridSpan w:val="17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71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2. Повышение доступности </w:t>
            </w:r>
            <w:proofErr w:type="gramStart"/>
            <w:r w:rsidRPr="000271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бизнес-образования</w:t>
            </w:r>
            <w:proofErr w:type="gramEnd"/>
            <w:r w:rsidRPr="000271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субъектов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9. 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сдачи-приемки оказанных услуг в соответствии с заключенными муниципальными контрактами на оказание образовательных услуг</w:t>
            </w:r>
          </w:p>
        </w:tc>
        <w:tc>
          <w:tcPr>
            <w:tcW w:w="70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16080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B828F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71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Отдельное мероприятие 10. Проведение семинаров, «круглых столов»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</w:t>
            </w: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семинаров, «круглых столов»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Администраций г.п. Дудинка, г.п. Диксон, с.п. Хатанга, с.п. Караул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48" w:type="dxa"/>
          </w:tcPr>
          <w:p w:rsidR="00027163" w:rsidRPr="0016080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748" w:type="dxa"/>
          </w:tcPr>
          <w:p w:rsidR="00027163" w:rsidRPr="0016080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100D47" w:rsidRPr="00B828F5" w:rsidTr="00B80515">
        <w:trPr>
          <w:gridAfter w:val="1"/>
          <w:wAfter w:w="17" w:type="dxa"/>
        </w:trPr>
        <w:tc>
          <w:tcPr>
            <w:tcW w:w="488" w:type="dxa"/>
          </w:tcPr>
          <w:p w:rsidR="00100D47" w:rsidRPr="00B828F5" w:rsidRDefault="00100D47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763" w:type="dxa"/>
            <w:gridSpan w:val="17"/>
          </w:tcPr>
          <w:p w:rsidR="00100D47" w:rsidRPr="00160805" w:rsidRDefault="00100D47" w:rsidP="00100D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3. Повышение доступности информационно-консультационных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доход», пропаганда предпринимательства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842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11. 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публикаций (передач) в средствах массовой информации на тему поддержки малого и среднего предпринимательства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Мониторинг Управления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8498D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4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48" w:type="dxa"/>
          </w:tcPr>
          <w:p w:rsidR="00027163" w:rsidRPr="00160805" w:rsidRDefault="00027163" w:rsidP="001608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12. Проведение конкурса «Лучший предприниматель»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предпринимательства, принявших участие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Протокол заседания конкурсной комиссии</w:t>
            </w:r>
          </w:p>
        </w:tc>
        <w:tc>
          <w:tcPr>
            <w:tcW w:w="70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16080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16080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16080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0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56A9" w:rsidRPr="00B828F5" w:rsidTr="00B80515">
        <w:trPr>
          <w:gridAfter w:val="1"/>
          <w:wAfter w:w="17" w:type="dxa"/>
        </w:trPr>
        <w:tc>
          <w:tcPr>
            <w:tcW w:w="488" w:type="dxa"/>
          </w:tcPr>
          <w:p w:rsidR="009156A9" w:rsidRPr="00160805" w:rsidRDefault="009156A9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763" w:type="dxa"/>
            <w:gridSpan w:val="17"/>
          </w:tcPr>
          <w:p w:rsidR="009156A9" w:rsidRPr="00160805" w:rsidRDefault="009156A9" w:rsidP="00915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56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4. Создание условий для обеспечения жителей сельского поселения Хатанга услугами торговли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  <w:vMerge w:val="restart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842" w:type="dxa"/>
          </w:tcPr>
          <w:p w:rsidR="00027163" w:rsidRPr="00B828F5" w:rsidRDefault="00027163" w:rsidP="003D7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Отдельное мероприятие 13. Приобретение модульных магазинов для организации торговли продуктами питания и товарами первой необходимости в населенных пунктах </w:t>
            </w: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муниципального </w:t>
            </w:r>
            <w:r w:rsidR="003D7D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  <w:vMerge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модульных магазинов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7E0DCE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0D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B828F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B828F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2D1147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842" w:type="dxa"/>
          </w:tcPr>
          <w:p w:rsidR="00027163" w:rsidRPr="002D1147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14. 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7163" w:rsidRPr="00B828F5" w:rsidTr="0004738A">
        <w:trPr>
          <w:gridAfter w:val="1"/>
          <w:wAfter w:w="17" w:type="dxa"/>
        </w:trPr>
        <w:tc>
          <w:tcPr>
            <w:tcW w:w="488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имущественную поддержку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70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</w:tcPr>
          <w:p w:rsidR="00027163" w:rsidRPr="002D1147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6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5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4" w:type="dxa"/>
          </w:tcPr>
          <w:p w:rsidR="00027163" w:rsidRPr="00B828F5" w:rsidRDefault="00027163" w:rsidP="00BE4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B828F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</w:tcPr>
          <w:p w:rsidR="00027163" w:rsidRPr="00B828F5" w:rsidRDefault="00027163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</w:tbl>
    <w:p w:rsidR="00E94921" w:rsidRPr="00B828F5" w:rsidRDefault="00E94921" w:rsidP="00777334">
      <w:pPr>
        <w:tabs>
          <w:tab w:val="left" w:pos="11907"/>
        </w:tabs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921" w:rsidRPr="00B828F5" w:rsidRDefault="00E94921" w:rsidP="0077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94921" w:rsidRPr="00B828F5" w:rsidSect="004C3CD3">
          <w:headerReference w:type="even" r:id="rId9"/>
          <w:headerReference w:type="default" r:id="rId10"/>
          <w:pgSz w:w="16840" w:h="11905" w:orient="landscape"/>
          <w:pgMar w:top="851" w:right="851" w:bottom="851" w:left="851" w:header="0" w:footer="0" w:gutter="0"/>
          <w:cols w:space="720"/>
          <w:titlePg/>
        </w:sectPr>
      </w:pPr>
    </w:p>
    <w:p w:rsidR="00552519" w:rsidRPr="00B828F5" w:rsidRDefault="00552519" w:rsidP="00165B95">
      <w:pPr>
        <w:pStyle w:val="ConsPlusNormal"/>
        <w:rPr>
          <w:rFonts w:ascii="Times New Roman" w:hAnsi="Times New Roman" w:cs="Times New Roman"/>
        </w:rPr>
      </w:pPr>
    </w:p>
    <w:p w:rsidR="00552519" w:rsidRPr="00B828F5" w:rsidRDefault="00165B95" w:rsidP="00165B95">
      <w:pPr>
        <w:pStyle w:val="ConsPlusNormal"/>
        <w:outlineLvl w:val="1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552519" w:rsidRPr="00B828F5">
        <w:rPr>
          <w:rFonts w:ascii="Times New Roman" w:hAnsi="Times New Roman" w:cs="Times New Roman"/>
        </w:rPr>
        <w:t>Приложение 1</w:t>
      </w:r>
    </w:p>
    <w:p w:rsidR="00552519" w:rsidRPr="00B828F5" w:rsidRDefault="00165B95" w:rsidP="00165B95">
      <w:pPr>
        <w:pStyle w:val="ConsPlusNormal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552519" w:rsidRPr="00B828F5">
        <w:rPr>
          <w:rFonts w:ascii="Times New Roman" w:hAnsi="Times New Roman" w:cs="Times New Roman"/>
        </w:rPr>
        <w:t>к муниципальной программе</w:t>
      </w:r>
      <w:r w:rsidRPr="00B828F5">
        <w:rPr>
          <w:rFonts w:ascii="Times New Roman" w:hAnsi="Times New Roman" w:cs="Times New Roman"/>
        </w:rPr>
        <w:t xml:space="preserve"> «Развитие малого</w:t>
      </w:r>
    </w:p>
    <w:p w:rsidR="00552519" w:rsidRPr="002D1147" w:rsidRDefault="00165B95" w:rsidP="00165B95">
      <w:pPr>
        <w:pStyle w:val="ConsPlusNormal"/>
        <w:rPr>
          <w:rFonts w:ascii="Times New Roman" w:hAnsi="Times New Roman" w:cs="Times New Roman"/>
        </w:rPr>
      </w:pPr>
      <w:r w:rsidRPr="00B828F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552519" w:rsidRPr="00B828F5">
        <w:rPr>
          <w:rFonts w:ascii="Times New Roman" w:hAnsi="Times New Roman" w:cs="Times New Roman"/>
        </w:rPr>
        <w:t>и среднего предпринимательства</w:t>
      </w:r>
      <w:r w:rsidRPr="00B828F5">
        <w:rPr>
          <w:rFonts w:ascii="Times New Roman" w:hAnsi="Times New Roman" w:cs="Times New Roman"/>
        </w:rPr>
        <w:t xml:space="preserve"> в </w:t>
      </w:r>
      <w:proofErr w:type="gramStart"/>
      <w:r w:rsidRPr="002D1147">
        <w:rPr>
          <w:rFonts w:ascii="Times New Roman" w:hAnsi="Times New Roman" w:cs="Times New Roman"/>
        </w:rPr>
        <w:t>Таймырском</w:t>
      </w:r>
      <w:proofErr w:type="gramEnd"/>
    </w:p>
    <w:p w:rsidR="00165B95" w:rsidRPr="002D1147" w:rsidRDefault="00165B95" w:rsidP="00165B95">
      <w:pPr>
        <w:pStyle w:val="ConsPlusNormal"/>
        <w:rPr>
          <w:rFonts w:ascii="Times New Roman" w:hAnsi="Times New Roman" w:cs="Times New Roman"/>
        </w:rPr>
      </w:pPr>
      <w:r w:rsidRPr="002D11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="00552519" w:rsidRPr="002D1147">
        <w:rPr>
          <w:rFonts w:ascii="Times New Roman" w:hAnsi="Times New Roman" w:cs="Times New Roman"/>
        </w:rPr>
        <w:t>Долгано-Ненецком</w:t>
      </w:r>
      <w:r w:rsidRPr="002D1147">
        <w:rPr>
          <w:rFonts w:ascii="Times New Roman" w:hAnsi="Times New Roman" w:cs="Times New Roman"/>
        </w:rPr>
        <w:t xml:space="preserve"> муниципальном </w:t>
      </w:r>
      <w:r w:rsidR="001C633A" w:rsidRPr="002D1147">
        <w:rPr>
          <w:rFonts w:ascii="Times New Roman" w:hAnsi="Times New Roman" w:cs="Times New Roman"/>
        </w:rPr>
        <w:t>округе</w:t>
      </w:r>
      <w:r w:rsidRPr="002D1147">
        <w:rPr>
          <w:rFonts w:ascii="Times New Roman" w:hAnsi="Times New Roman" w:cs="Times New Roman"/>
        </w:rPr>
        <w:t>»</w:t>
      </w:r>
      <w:proofErr w:type="gramEnd"/>
    </w:p>
    <w:p w:rsidR="00552519" w:rsidRPr="002D1147" w:rsidRDefault="00552519" w:rsidP="00165B95">
      <w:pPr>
        <w:pStyle w:val="ConsPlusNormal"/>
        <w:rPr>
          <w:rFonts w:ascii="Times New Roman" w:hAnsi="Times New Roman" w:cs="Times New Roman"/>
        </w:rPr>
      </w:pPr>
    </w:p>
    <w:p w:rsidR="00363BF2" w:rsidRPr="002D1147" w:rsidRDefault="00363BF2" w:rsidP="00777334">
      <w:pPr>
        <w:pStyle w:val="ConsPlusNormal"/>
        <w:jc w:val="right"/>
        <w:rPr>
          <w:rFonts w:ascii="Times New Roman" w:hAnsi="Times New Roman" w:cs="Times New Roman"/>
        </w:rPr>
      </w:pPr>
    </w:p>
    <w:p w:rsidR="006D546F" w:rsidRPr="002D1147" w:rsidRDefault="006D546F" w:rsidP="006D546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распределении планируемых расходов по отдельным мероприятиям муниципальной программы Таймырского Долгано-Ненецкого муниципального </w:t>
      </w:r>
      <w:r w:rsidR="001C633A" w:rsidRPr="002D1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</w:p>
    <w:tbl>
      <w:tblPr>
        <w:tblW w:w="16285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1275"/>
        <w:gridCol w:w="694"/>
        <w:gridCol w:w="634"/>
        <w:gridCol w:w="1082"/>
        <w:gridCol w:w="484"/>
        <w:gridCol w:w="792"/>
        <w:gridCol w:w="709"/>
        <w:gridCol w:w="904"/>
        <w:gridCol w:w="797"/>
        <w:gridCol w:w="850"/>
        <w:gridCol w:w="904"/>
        <w:gridCol w:w="797"/>
        <w:gridCol w:w="709"/>
        <w:gridCol w:w="850"/>
        <w:gridCol w:w="854"/>
        <w:gridCol w:w="1194"/>
      </w:tblGrid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" w:name="P1088"/>
            <w:bookmarkEnd w:id="3"/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275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ГРБС</w:t>
            </w:r>
          </w:p>
        </w:tc>
        <w:tc>
          <w:tcPr>
            <w:tcW w:w="2894" w:type="dxa"/>
            <w:gridSpan w:val="4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8166" w:type="dxa"/>
            <w:gridSpan w:val="10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(тыс. руб.), годы</w:t>
            </w:r>
          </w:p>
        </w:tc>
        <w:tc>
          <w:tcPr>
            <w:tcW w:w="11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РзПр</w:t>
            </w:r>
            <w:proofErr w:type="spellEnd"/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1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на период</w:t>
            </w:r>
          </w:p>
        </w:tc>
      </w:tr>
      <w:tr w:rsidR="008D3544" w:rsidRPr="002D1147" w:rsidTr="008D3544">
        <w:tc>
          <w:tcPr>
            <w:tcW w:w="1338" w:type="dxa"/>
            <w:vMerge w:val="restart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D3544" w:rsidRPr="002D1147" w:rsidRDefault="008D3544" w:rsidP="005F29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малого и среднего предпринимательства в Таймырском Долгано-Ненецком муниципальном </w:t>
            </w:r>
            <w:r w:rsidR="005F2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округе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3665,14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1977,18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28571,54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11028,90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2718,67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54438,63</w:t>
            </w:r>
          </w:p>
        </w:tc>
      </w:tr>
      <w:tr w:rsidR="008D3544" w:rsidRPr="002D1147" w:rsidTr="008D3544">
        <w:tc>
          <w:tcPr>
            <w:tcW w:w="133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2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4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2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2890,00</w:t>
            </w:r>
          </w:p>
        </w:tc>
        <w:tc>
          <w:tcPr>
            <w:tcW w:w="709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3665,14</w:t>
            </w:r>
          </w:p>
        </w:tc>
        <w:tc>
          <w:tcPr>
            <w:tcW w:w="904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797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1977,18</w:t>
            </w:r>
          </w:p>
        </w:tc>
        <w:tc>
          <w:tcPr>
            <w:tcW w:w="850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28571,54</w:t>
            </w:r>
          </w:p>
        </w:tc>
        <w:tc>
          <w:tcPr>
            <w:tcW w:w="904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11028,90</w:t>
            </w:r>
          </w:p>
        </w:tc>
        <w:tc>
          <w:tcPr>
            <w:tcW w:w="797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2718,67</w:t>
            </w:r>
          </w:p>
        </w:tc>
        <w:tc>
          <w:tcPr>
            <w:tcW w:w="709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4" w:type="dxa"/>
            <w:tcBorders>
              <w:bottom w:val="nil"/>
            </w:tcBorders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194" w:type="dxa"/>
            <w:tcBorders>
              <w:bottom w:val="nil"/>
            </w:tcBorders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54438,63</w:t>
            </w:r>
          </w:p>
        </w:tc>
      </w:tr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</w:t>
            </w: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2122,34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6577,48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0700003110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232,34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532,34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6045,14</w:t>
            </w:r>
          </w:p>
        </w:tc>
      </w:tr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2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74,01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605,01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0700003090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74,01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605,01</w:t>
            </w:r>
          </w:p>
        </w:tc>
      </w:tr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3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0700003120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4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0700003130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</w:tr>
      <w:tr w:rsidR="008D3544" w:rsidRPr="002D1147" w:rsidTr="008D3544">
        <w:tc>
          <w:tcPr>
            <w:tcW w:w="133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5</w:t>
            </w:r>
          </w:p>
        </w:tc>
        <w:tc>
          <w:tcPr>
            <w:tcW w:w="1418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0700003140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E48F6" w:rsidRPr="002D1147" w:rsidTr="008D3544">
        <w:tc>
          <w:tcPr>
            <w:tcW w:w="1338" w:type="dxa"/>
            <w:vMerge w:val="restart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6</w:t>
            </w:r>
          </w:p>
        </w:tc>
        <w:tc>
          <w:tcPr>
            <w:tcW w:w="1418" w:type="dxa"/>
            <w:vMerge w:val="restart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1275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</w:tcPr>
          <w:p w:rsidR="002E48F6" w:rsidRPr="002D1147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2D1147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2E48F6" w:rsidRPr="002D1147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</w:tcPr>
          <w:p w:rsidR="002E48F6" w:rsidRPr="002D1147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2D1147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2E48F6" w:rsidRPr="002D1147" w:rsidRDefault="002E48F6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1652,01</w:t>
            </w:r>
          </w:p>
        </w:tc>
        <w:tc>
          <w:tcPr>
            <w:tcW w:w="709" w:type="dxa"/>
          </w:tcPr>
          <w:p w:rsidR="002E48F6" w:rsidRPr="002D1147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2E48F6" w:rsidRPr="002D1147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2E48F6" w:rsidRPr="002D1147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2E48F6" w:rsidRPr="002D1147" w:rsidRDefault="002E48F6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3549,21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муниципального заказа и потребительского рынка </w:t>
            </w: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Администрации муниципального района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0700003120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D3544" w:rsidRPr="002D1147" w:rsidRDefault="003F2BED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8D3544" w:rsidRPr="002D1147" w:rsidRDefault="003F2BED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2529,60</w:t>
            </w:r>
          </w:p>
        </w:tc>
      </w:tr>
      <w:tr w:rsidR="008D3544" w:rsidRPr="002D1147" w:rsidTr="008D3544">
        <w:tc>
          <w:tcPr>
            <w:tcW w:w="133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07000S6610</w:t>
            </w: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1019,61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3F2BED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1019,61</w:t>
            </w:r>
          </w:p>
        </w:tc>
      </w:tr>
      <w:tr w:rsidR="003F2BED" w:rsidRPr="002D1147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Отдельное мероприятие 7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предпринимательской деятельности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1582,70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1688,20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1528,90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4799,80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0700003110</w:t>
            </w: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572,40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585,21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1697,61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1042,70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1115,80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943,69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3102,19</w:t>
            </w:r>
          </w:p>
        </w:tc>
      </w:tr>
      <w:tr w:rsidR="008D3544" w:rsidRPr="002D1147" w:rsidTr="008D3544">
        <w:tc>
          <w:tcPr>
            <w:tcW w:w="1338" w:type="dxa"/>
            <w:vMerge w:val="restart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8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субъектам малого и среднего предпринимательства грантовой поддержки на начало ведения предпринимательской деятельности</w:t>
            </w: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394,48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2883,34</w:t>
            </w: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1066,66</w:t>
            </w: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D3544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D3544" w:rsidRPr="002D1147" w:rsidRDefault="008D3544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5844,48</w:t>
            </w:r>
          </w:p>
        </w:tc>
      </w:tr>
      <w:tr w:rsidR="008D3544" w:rsidRPr="002D1147" w:rsidTr="008D3544">
        <w:tc>
          <w:tcPr>
            <w:tcW w:w="133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8D3544" w:rsidRPr="002D1147" w:rsidRDefault="008D3544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07000S6680</w:t>
            </w:r>
          </w:p>
        </w:tc>
        <w:tc>
          <w:tcPr>
            <w:tcW w:w="484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92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394,48</w:t>
            </w:r>
          </w:p>
        </w:tc>
        <w:tc>
          <w:tcPr>
            <w:tcW w:w="850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2883,34</w:t>
            </w:r>
          </w:p>
        </w:tc>
        <w:tc>
          <w:tcPr>
            <w:tcW w:w="904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797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1066,66</w:t>
            </w:r>
          </w:p>
        </w:tc>
        <w:tc>
          <w:tcPr>
            <w:tcW w:w="709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nil"/>
            </w:tcBorders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nil"/>
            </w:tcBorders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5844,48</w:t>
            </w:r>
          </w:p>
        </w:tc>
      </w:tr>
      <w:tr w:rsidR="003F2BED" w:rsidRPr="002D1147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9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93,65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262,65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муниципального заказа и потребительского рынка Администрации </w:t>
            </w: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0700008610</w:t>
            </w: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93,65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262,65</w:t>
            </w:r>
          </w:p>
        </w:tc>
      </w:tr>
      <w:tr w:rsidR="003F2BED" w:rsidRPr="002D1147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10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семинаров, «круглых столов» 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деятельности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11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12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конкурса «Лучший предприниматель»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c>
          <w:tcPr>
            <w:tcW w:w="1338" w:type="dxa"/>
            <w:vMerge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муниципального заказа и </w:t>
            </w: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2D1147" w:rsidTr="008D3544">
        <w:tc>
          <w:tcPr>
            <w:tcW w:w="1338" w:type="dxa"/>
            <w:vMerge w:val="restart"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13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F2BED" w:rsidRPr="002D1147" w:rsidRDefault="003F2BED" w:rsidP="00FC76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модульных магазинов для организации торговли продуктами питания и товарами первой необходимости в населенных пунктах муниципального </w:t>
            </w:r>
            <w:r w:rsidR="00FC76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32000,00</w:t>
            </w:r>
          </w:p>
        </w:tc>
      </w:tr>
      <w:tr w:rsidR="003F2BED" w:rsidRPr="002D1147" w:rsidTr="008D3544">
        <w:tc>
          <w:tcPr>
            <w:tcW w:w="1338" w:type="dxa"/>
            <w:vMerge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2D1147" w:rsidTr="008D3544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0700008620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24000,00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2BED" w:rsidRPr="002D1147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32000,00</w:t>
            </w:r>
          </w:p>
        </w:tc>
      </w:tr>
      <w:tr w:rsidR="003F2BED" w:rsidRPr="00B828F5" w:rsidTr="008D3544">
        <w:tc>
          <w:tcPr>
            <w:tcW w:w="133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14</w:t>
            </w:r>
          </w:p>
        </w:tc>
        <w:tc>
          <w:tcPr>
            <w:tcW w:w="1418" w:type="dxa"/>
            <w:vMerge w:val="restart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1275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2D1147" w:rsidRDefault="003F7C2A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2D1147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2D1147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B828F5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F2BED" w:rsidRPr="00B828F5" w:rsidTr="008D3544">
        <w:tc>
          <w:tcPr>
            <w:tcW w:w="1338" w:type="dxa"/>
            <w:vMerge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3F2BED" w:rsidRPr="00B828F5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94" w:type="dxa"/>
          </w:tcPr>
          <w:p w:rsidR="003F2BED" w:rsidRPr="00B828F5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2BED" w:rsidRPr="00B828F5" w:rsidTr="008D3544">
        <w:tc>
          <w:tcPr>
            <w:tcW w:w="1338" w:type="dxa"/>
            <w:vMerge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имущественных отношений муниципального района</w:t>
            </w:r>
          </w:p>
        </w:tc>
        <w:tc>
          <w:tcPr>
            <w:tcW w:w="69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</w:tcPr>
          <w:p w:rsidR="003F2BED" w:rsidRPr="00B828F5" w:rsidRDefault="003F7C2A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7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F2BED" w:rsidRPr="00B828F5" w:rsidRDefault="003F2BED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2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4" w:type="dxa"/>
          </w:tcPr>
          <w:p w:rsidR="003F2BED" w:rsidRPr="00D320AC" w:rsidRDefault="003F2BED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3F2BED" w:rsidRPr="00D320AC" w:rsidRDefault="003F2BED" w:rsidP="008D35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6D546F" w:rsidRPr="00B828F5" w:rsidRDefault="006D546F" w:rsidP="006D54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6D546F" w:rsidRPr="00B828F5" w:rsidSect="004C3CD3">
          <w:pgSz w:w="16838" w:h="11906" w:orient="landscape"/>
          <w:pgMar w:top="851" w:right="1134" w:bottom="1701" w:left="1134" w:header="0" w:footer="0" w:gutter="0"/>
          <w:cols w:space="720"/>
          <w:titlePg/>
        </w:sectPr>
      </w:pPr>
    </w:p>
    <w:p w:rsidR="006D546F" w:rsidRPr="00B828F5" w:rsidRDefault="006D546F" w:rsidP="006D54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3ED5" w:rsidRPr="003B3ED5" w:rsidRDefault="006D546F" w:rsidP="003B3ED5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B828F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</w:t>
      </w:r>
      <w:r w:rsidR="003B3ED5">
        <w:rPr>
          <w:rFonts w:ascii="Times New Roman" w:eastAsia="Times New Roman" w:hAnsi="Times New Roman" w:cs="Times New Roman"/>
          <w:lang w:eastAsia="ru-RU"/>
        </w:rPr>
        <w:t xml:space="preserve">                Приложение 2</w:t>
      </w:r>
    </w:p>
    <w:p w:rsidR="003B3ED5" w:rsidRPr="003B3ED5" w:rsidRDefault="003B3ED5" w:rsidP="003B3ED5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3B3E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к муниципальной программе «Развитие малого</w:t>
      </w:r>
    </w:p>
    <w:p w:rsidR="003B3ED5" w:rsidRPr="003B3ED5" w:rsidRDefault="003B3ED5" w:rsidP="003B3ED5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3B3E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и среднего предпринимательства в </w:t>
      </w:r>
      <w:proofErr w:type="gramStart"/>
      <w:r w:rsidRPr="003B3ED5">
        <w:rPr>
          <w:rFonts w:ascii="Times New Roman" w:eastAsia="Times New Roman" w:hAnsi="Times New Roman" w:cs="Times New Roman"/>
          <w:lang w:eastAsia="ru-RU"/>
        </w:rPr>
        <w:t>Таймырском</w:t>
      </w:r>
      <w:proofErr w:type="gramEnd"/>
    </w:p>
    <w:p w:rsidR="006D546F" w:rsidRDefault="003B3ED5" w:rsidP="003B3ED5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3B3E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Pr="003B3ED5">
        <w:rPr>
          <w:rFonts w:ascii="Times New Roman" w:eastAsia="Times New Roman" w:hAnsi="Times New Roman" w:cs="Times New Roman"/>
          <w:lang w:eastAsia="ru-RU"/>
        </w:rPr>
        <w:t>Долгано-Ненецком муниципальном округе»</w:t>
      </w:r>
      <w:proofErr w:type="gramEnd"/>
    </w:p>
    <w:p w:rsidR="003B3ED5" w:rsidRPr="00D320AC" w:rsidRDefault="003B3ED5" w:rsidP="003B3ED5">
      <w:pPr>
        <w:widowControl w:val="0"/>
        <w:tabs>
          <w:tab w:val="left" w:pos="11907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6D546F" w:rsidRPr="00D320AC" w:rsidRDefault="006D546F" w:rsidP="006D5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P1876"/>
      <w:bookmarkEnd w:id="4"/>
      <w:r w:rsidRPr="00D32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Ресурсное обеспечение и прогнозная оценка расходов на реализацию целей муниципальной программы Таймырского Долгано-Ненецкого муниципального </w:t>
      </w:r>
      <w:r w:rsidR="001C0D6B" w:rsidRPr="00D32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  <w:r w:rsidRPr="00D32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источникам финансирования</w:t>
      </w:r>
    </w:p>
    <w:p w:rsidR="006D546F" w:rsidRPr="00D320AC" w:rsidRDefault="006D546F" w:rsidP="006D5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D546F" w:rsidRPr="00D320AC" w:rsidRDefault="006D546F" w:rsidP="006D5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904" w:type="dxa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1"/>
        <w:gridCol w:w="2492"/>
        <w:gridCol w:w="1848"/>
        <w:gridCol w:w="904"/>
        <w:gridCol w:w="904"/>
        <w:gridCol w:w="904"/>
        <w:gridCol w:w="904"/>
        <w:gridCol w:w="1024"/>
        <w:gridCol w:w="904"/>
        <w:gridCol w:w="904"/>
        <w:gridCol w:w="904"/>
        <w:gridCol w:w="1028"/>
        <w:gridCol w:w="713"/>
        <w:gridCol w:w="850"/>
      </w:tblGrid>
      <w:tr w:rsidR="00796DA8" w:rsidRPr="00D320AC" w:rsidTr="00796DA8">
        <w:tc>
          <w:tcPr>
            <w:tcW w:w="1621" w:type="dxa"/>
            <w:vMerge w:val="restart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492" w:type="dxa"/>
            <w:vMerge w:val="restart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8" w:type="dxa"/>
            <w:vMerge w:val="restart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43" w:type="dxa"/>
            <w:gridSpan w:val="11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 (тыс. руб.), годы</w:t>
            </w:r>
          </w:p>
        </w:tc>
      </w:tr>
      <w:tr w:rsidR="00796DA8" w:rsidRPr="00D320AC" w:rsidTr="00796DA8">
        <w:tc>
          <w:tcPr>
            <w:tcW w:w="1621" w:type="dxa"/>
            <w:vMerge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vMerge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2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2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3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на период</w:t>
            </w:r>
          </w:p>
        </w:tc>
      </w:tr>
      <w:tr w:rsidR="00796DA8" w:rsidRPr="00D320AC" w:rsidTr="00796DA8">
        <w:tc>
          <w:tcPr>
            <w:tcW w:w="1621" w:type="dxa"/>
            <w:vMerge w:val="restart"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 в Таймырском Долга</w:t>
            </w:r>
            <w:r w:rsidR="003B3E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но-Ненецком муниципальном округе</w:t>
            </w:r>
          </w:p>
        </w:tc>
        <w:tc>
          <w:tcPr>
            <w:tcW w:w="184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3665,14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1977,18</w:t>
            </w:r>
          </w:p>
        </w:tc>
        <w:tc>
          <w:tcPr>
            <w:tcW w:w="102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28571,54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11028,90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2718,67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02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713" w:type="dxa"/>
          </w:tcPr>
          <w:p w:rsidR="00796DA8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796DA8" w:rsidRPr="00D320AC" w:rsidRDefault="00D6243F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54438,63</w:t>
            </w:r>
          </w:p>
        </w:tc>
      </w:tr>
      <w:tr w:rsidR="00796DA8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96DA8" w:rsidRPr="00D320AC" w:rsidRDefault="00796DA8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96DA8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796DA8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796DA8" w:rsidRPr="00D320AC" w:rsidRDefault="00796DA8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96DA8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1357,18</w:t>
            </w:r>
          </w:p>
        </w:tc>
        <w:tc>
          <w:tcPr>
            <w:tcW w:w="102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3790,89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2321,50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1981,96</w:t>
            </w:r>
          </w:p>
        </w:tc>
        <w:tc>
          <w:tcPr>
            <w:tcW w:w="904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796DA8" w:rsidRPr="00D320AC" w:rsidRDefault="00796DA8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796DA8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796DA8" w:rsidRPr="00D320AC" w:rsidRDefault="00796DA8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15896,67</w:t>
            </w:r>
          </w:p>
        </w:tc>
      </w:tr>
      <w:tr w:rsidR="00F25FC9" w:rsidRPr="00D320AC" w:rsidTr="00F25FC9">
        <w:trPr>
          <w:trHeight w:val="359"/>
        </w:trPr>
        <w:tc>
          <w:tcPr>
            <w:tcW w:w="1621" w:type="dxa"/>
            <w:vMerge/>
            <w:tcBorders>
              <w:bottom w:val="nil"/>
            </w:tcBorders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02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24780,65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8707,40</w:t>
            </w:r>
          </w:p>
        </w:tc>
        <w:tc>
          <w:tcPr>
            <w:tcW w:w="904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736,71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F91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8" w:type="dxa"/>
          </w:tcPr>
          <w:p w:rsidR="00F25FC9" w:rsidRDefault="00F25FC9" w:rsidP="00F25FC9">
            <w:pPr>
              <w:jc w:val="center"/>
            </w:pPr>
            <w:r w:rsidRPr="00F91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3" w:type="dxa"/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</w:tcPr>
          <w:p w:rsidR="00F25FC9" w:rsidRPr="005F7C6D" w:rsidRDefault="00F25FC9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36644,76</w:t>
            </w:r>
          </w:p>
        </w:tc>
      </w:tr>
      <w:tr w:rsidR="00F25FC9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F25FC9" w:rsidRPr="00D320AC" w:rsidRDefault="00F25FC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F25FC9" w:rsidRPr="00D320AC" w:rsidRDefault="00F25FC9" w:rsidP="003145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Default="00F25FC9" w:rsidP="00F25FC9">
            <w:pPr>
              <w:jc w:val="center"/>
            </w:pPr>
            <w:r w:rsidRPr="003673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F25FC9" w:rsidRPr="00D320AC" w:rsidRDefault="00F25FC9" w:rsidP="003145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028" w:type="dxa"/>
          </w:tcPr>
          <w:p w:rsidR="00F25FC9" w:rsidRPr="00D320AC" w:rsidRDefault="00F25FC9" w:rsidP="003145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713" w:type="dxa"/>
          </w:tcPr>
          <w:p w:rsidR="00F25FC9" w:rsidRPr="00D320AC" w:rsidRDefault="00F25FC9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F25FC9" w:rsidRPr="005F7C6D" w:rsidRDefault="00F25FC9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1897,20</w:t>
            </w:r>
          </w:p>
        </w:tc>
      </w:tr>
      <w:tr w:rsidR="00D6243F" w:rsidRPr="00D320AC" w:rsidTr="00796DA8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  <w:tcBorders>
              <w:bottom w:val="nil"/>
            </w:tcBorders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tcBorders>
              <w:bottom w:val="nil"/>
            </w:tcBorders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nil"/>
            </w:tcBorders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</w:t>
            </w:r>
          </w:p>
        </w:tc>
        <w:tc>
          <w:tcPr>
            <w:tcW w:w="2492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2122,34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6577,48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6045,14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232,34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532,34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</w:t>
            </w: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2</w:t>
            </w:r>
          </w:p>
        </w:tc>
        <w:tc>
          <w:tcPr>
            <w:tcW w:w="2492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74,01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605,01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74,01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605,01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3</w:t>
            </w:r>
          </w:p>
        </w:tc>
        <w:tc>
          <w:tcPr>
            <w:tcW w:w="2492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4</w:t>
            </w:r>
          </w:p>
        </w:tc>
        <w:tc>
          <w:tcPr>
            <w:tcW w:w="2492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5</w:t>
            </w:r>
          </w:p>
        </w:tc>
        <w:tc>
          <w:tcPr>
            <w:tcW w:w="2492" w:type="dxa"/>
            <w:vMerge w:val="restart"/>
          </w:tcPr>
          <w:p w:rsidR="00D6243F" w:rsidRPr="005E1AC5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1A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субъектам малого и среднего предпринимательства, занимающимся социально значимыми видами деятельности, </w:t>
            </w:r>
            <w:r w:rsidRPr="005E1A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E48F6" w:rsidRPr="00D320AC" w:rsidTr="00796DA8">
        <w:tc>
          <w:tcPr>
            <w:tcW w:w="1621" w:type="dxa"/>
            <w:vMerge w:val="restart"/>
          </w:tcPr>
          <w:p w:rsidR="002E48F6" w:rsidRPr="00D320AC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6</w:t>
            </w:r>
          </w:p>
        </w:tc>
        <w:tc>
          <w:tcPr>
            <w:tcW w:w="2492" w:type="dxa"/>
            <w:vMerge w:val="restart"/>
          </w:tcPr>
          <w:p w:rsidR="002E48F6" w:rsidRPr="00D320AC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1848" w:type="dxa"/>
          </w:tcPr>
          <w:p w:rsidR="002E48F6" w:rsidRPr="00D320AC" w:rsidRDefault="002E48F6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E48F6" w:rsidRPr="00D320AC" w:rsidRDefault="002E48F6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1652,01</w:t>
            </w:r>
          </w:p>
        </w:tc>
        <w:tc>
          <w:tcPr>
            <w:tcW w:w="904" w:type="dxa"/>
          </w:tcPr>
          <w:p w:rsidR="002E48F6" w:rsidRPr="00D320AC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028" w:type="dxa"/>
          </w:tcPr>
          <w:p w:rsidR="002E48F6" w:rsidRPr="00D320AC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713" w:type="dxa"/>
          </w:tcPr>
          <w:p w:rsidR="002E48F6" w:rsidRPr="00D320AC" w:rsidRDefault="002E48F6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2E48F6" w:rsidRPr="00D320AC" w:rsidRDefault="002E48F6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3549,21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5E1AC5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968,63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968,63</w:t>
            </w:r>
          </w:p>
        </w:tc>
      </w:tr>
      <w:tr w:rsidR="00314565" w:rsidRPr="00D320AC" w:rsidTr="00796DA8">
        <w:tc>
          <w:tcPr>
            <w:tcW w:w="1621" w:type="dxa"/>
            <w:vMerge/>
          </w:tcPr>
          <w:p w:rsidR="00314565" w:rsidRPr="00D320AC" w:rsidRDefault="00314565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314565" w:rsidRPr="00D320AC" w:rsidRDefault="00314565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314565" w:rsidRPr="00D320AC" w:rsidRDefault="00314565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314565" w:rsidRPr="00D320AC" w:rsidRDefault="00314565" w:rsidP="006D5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683,38</w:t>
            </w:r>
          </w:p>
        </w:tc>
        <w:tc>
          <w:tcPr>
            <w:tcW w:w="904" w:type="dxa"/>
          </w:tcPr>
          <w:p w:rsidR="00314565" w:rsidRPr="00D320AC" w:rsidRDefault="00314565" w:rsidP="003145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314565" w:rsidRPr="00D320AC" w:rsidRDefault="00314565" w:rsidP="003145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314565" w:rsidRPr="00D320AC" w:rsidRDefault="00314565" w:rsidP="003145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314565" w:rsidRPr="00D320AC" w:rsidRDefault="00314565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683,38</w:t>
            </w:r>
          </w:p>
        </w:tc>
      </w:tr>
      <w:tr w:rsidR="002475A4" w:rsidRPr="00D320AC" w:rsidTr="00796DA8">
        <w:tc>
          <w:tcPr>
            <w:tcW w:w="1621" w:type="dxa"/>
            <w:vMerge/>
          </w:tcPr>
          <w:p w:rsidR="002475A4" w:rsidRPr="00D320AC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2475A4" w:rsidRPr="00D320AC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2475A4" w:rsidRPr="005F7C6D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5F7C6D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5F7C6D" w:rsidRDefault="003B3ED5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B3E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2475A4" w:rsidRPr="005F7C6D" w:rsidRDefault="002475A4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1028" w:type="dxa"/>
          </w:tcPr>
          <w:p w:rsidR="002475A4" w:rsidRPr="005F7C6D" w:rsidRDefault="002475A4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713" w:type="dxa"/>
          </w:tcPr>
          <w:p w:rsidR="002475A4" w:rsidRPr="005F7C6D" w:rsidRDefault="002475A4" w:rsidP="003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850" w:type="dxa"/>
          </w:tcPr>
          <w:p w:rsidR="002475A4" w:rsidRPr="005F7C6D" w:rsidRDefault="002475A4" w:rsidP="0079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1897,20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6243F" w:rsidRPr="00D320AC" w:rsidTr="00796DA8">
        <w:tc>
          <w:tcPr>
            <w:tcW w:w="1621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7</w:t>
            </w:r>
          </w:p>
        </w:tc>
        <w:tc>
          <w:tcPr>
            <w:tcW w:w="2492" w:type="dxa"/>
            <w:vMerge w:val="restart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предпринимательской деятельности</w:t>
            </w: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1582,70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1688,20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1528,90</w:t>
            </w:r>
          </w:p>
        </w:tc>
        <w:tc>
          <w:tcPr>
            <w:tcW w:w="904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4799,80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B9" w:rsidRPr="00D320AC" w:rsidTr="00796DA8">
        <w:tc>
          <w:tcPr>
            <w:tcW w:w="1621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7F26B9" w:rsidRPr="00D320AC" w:rsidRDefault="007F26B9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26B9" w:rsidRPr="00D320AC" w:rsidTr="00796DA8">
        <w:tc>
          <w:tcPr>
            <w:tcW w:w="1621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982,70</w:t>
            </w:r>
          </w:p>
        </w:tc>
        <w:tc>
          <w:tcPr>
            <w:tcW w:w="102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1055,80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896,50</w:t>
            </w:r>
          </w:p>
        </w:tc>
        <w:tc>
          <w:tcPr>
            <w:tcW w:w="904" w:type="dxa"/>
          </w:tcPr>
          <w:p w:rsidR="007F26B9" w:rsidRPr="00D320AC" w:rsidRDefault="007F26B9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7F26B9" w:rsidRPr="00D320AC" w:rsidRDefault="007F26B9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2935,00</w:t>
            </w:r>
          </w:p>
        </w:tc>
      </w:tr>
      <w:tr w:rsidR="00D6243F" w:rsidRPr="00D320AC" w:rsidTr="00796DA8">
        <w:tc>
          <w:tcPr>
            <w:tcW w:w="1621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02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904" w:type="dxa"/>
          </w:tcPr>
          <w:p w:rsidR="00D6243F" w:rsidRPr="00D320AC" w:rsidRDefault="00D6243F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632,40</w:t>
            </w:r>
          </w:p>
        </w:tc>
        <w:tc>
          <w:tcPr>
            <w:tcW w:w="904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D6243F" w:rsidRPr="00D320AC" w:rsidRDefault="00D6243F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D6243F" w:rsidRPr="00D320AC" w:rsidRDefault="00D6243F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1864,80</w:t>
            </w:r>
          </w:p>
        </w:tc>
      </w:tr>
      <w:tr w:rsidR="007F26B9" w:rsidRPr="00D320AC" w:rsidTr="00796DA8">
        <w:tc>
          <w:tcPr>
            <w:tcW w:w="1621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7F26B9" w:rsidRPr="00D320AC" w:rsidRDefault="007F26B9" w:rsidP="007F2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7F26B9" w:rsidRPr="00D320AC" w:rsidRDefault="007F26B9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8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субъектам малого и среднего предпринимательства грантовой поддержки на начало ведения предпринимательской деятельности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394,48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2883,34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1066,66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5844,48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374,48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2735,09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1013,33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5547,90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148,25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53,33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296,58</w:t>
            </w:r>
          </w:p>
        </w:tc>
      </w:tr>
      <w:tr w:rsidR="002475A4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2475A4" w:rsidRPr="00D320AC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2475A4" w:rsidRPr="00D320AC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2475A4" w:rsidRPr="005F7C6D" w:rsidRDefault="002475A4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C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2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</w:tcPr>
          <w:p w:rsidR="002475A4" w:rsidRPr="00D320AC" w:rsidRDefault="002475A4" w:rsidP="000717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2475A4" w:rsidRPr="00D320AC" w:rsidRDefault="002475A4" w:rsidP="000717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2475A4" w:rsidRPr="00D320AC" w:rsidRDefault="002475A4" w:rsidP="000717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2475A4" w:rsidRPr="00D320AC" w:rsidRDefault="002475A4" w:rsidP="000717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tcBorders>
              <w:bottom w:val="nil"/>
            </w:tcBorders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nil"/>
            </w:tcBorders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9</w:t>
            </w:r>
          </w:p>
        </w:tc>
        <w:tc>
          <w:tcPr>
            <w:tcW w:w="2492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93,65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262,65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93,65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262,65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10</w:t>
            </w:r>
          </w:p>
        </w:tc>
        <w:tc>
          <w:tcPr>
            <w:tcW w:w="2492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семинаров, «круглых столов»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деятельности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D73EC3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3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11</w:t>
            </w:r>
          </w:p>
        </w:tc>
        <w:tc>
          <w:tcPr>
            <w:tcW w:w="2492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6F4522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45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Отдельное мероприятие 12</w:t>
            </w:r>
          </w:p>
        </w:tc>
        <w:tc>
          <w:tcPr>
            <w:tcW w:w="2492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конкурса «Лучший предприниматель»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13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модульных магазинов для организации торговли продуктами питания и товарами первой необходимости в населенных пунктах муниципального района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32000,00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32000,00</w:t>
            </w:r>
          </w:p>
        </w:tc>
      </w:tr>
      <w:tr w:rsidR="005B6530" w:rsidRPr="00D320AC" w:rsidTr="00796DA8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  <w:tcBorders>
              <w:bottom w:val="nil"/>
            </w:tcBorders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tcBorders>
              <w:bottom w:val="nil"/>
            </w:tcBorders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nil"/>
            </w:tcBorders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 14</w:t>
            </w:r>
          </w:p>
        </w:tc>
        <w:tc>
          <w:tcPr>
            <w:tcW w:w="2492" w:type="dxa"/>
            <w:vMerge w:val="restart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D320AC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D320AC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B6530" w:rsidRPr="00B828F5" w:rsidTr="00796DA8">
        <w:tc>
          <w:tcPr>
            <w:tcW w:w="1621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2" w:type="dxa"/>
            <w:vMerge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4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8" w:type="dxa"/>
          </w:tcPr>
          <w:p w:rsidR="005B6530" w:rsidRPr="00D320AC" w:rsidRDefault="005B6530" w:rsidP="006D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</w:tcPr>
          <w:p w:rsidR="005B6530" w:rsidRPr="00D320AC" w:rsidRDefault="005B6530" w:rsidP="008079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</w:tcPr>
          <w:p w:rsidR="005B6530" w:rsidRPr="00B828F5" w:rsidRDefault="005B6530" w:rsidP="0079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20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552519" w:rsidRPr="00B828F5" w:rsidRDefault="00552519" w:rsidP="00777334">
      <w:pPr>
        <w:pStyle w:val="ConsPlusNormal"/>
        <w:rPr>
          <w:rFonts w:ascii="Times New Roman" w:hAnsi="Times New Roman" w:cs="Times New Roman"/>
          <w:sz w:val="18"/>
          <w:szCs w:val="18"/>
        </w:rPr>
        <w:sectPr w:rsidR="00552519" w:rsidRPr="00B828F5" w:rsidSect="00991BD2">
          <w:pgSz w:w="16838" w:h="11906" w:orient="landscape"/>
          <w:pgMar w:top="851" w:right="1134" w:bottom="1701" w:left="1134" w:header="0" w:footer="0" w:gutter="0"/>
          <w:cols w:space="720"/>
          <w:titlePg/>
        </w:sectPr>
      </w:pPr>
    </w:p>
    <w:p w:rsidR="006672E0" w:rsidRPr="00B828F5" w:rsidRDefault="006672E0" w:rsidP="00667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</w:t>
      </w:r>
      <w:r w:rsidR="00552519" w:rsidRPr="00B828F5">
        <w:rPr>
          <w:rFonts w:ascii="Times New Roman" w:hAnsi="Times New Roman" w:cs="Times New Roman"/>
          <w:sz w:val="24"/>
          <w:szCs w:val="24"/>
        </w:rPr>
        <w:t>Приложение 3</w:t>
      </w:r>
      <w:r w:rsidR="006D546F" w:rsidRPr="00B82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519" w:rsidRPr="00B828F5" w:rsidRDefault="006672E0" w:rsidP="00667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D546F" w:rsidRPr="00B828F5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 w:rsidRPr="00B828F5">
        <w:rPr>
          <w:rFonts w:ascii="Times New Roman" w:hAnsi="Times New Roman" w:cs="Times New Roman"/>
          <w:sz w:val="24"/>
          <w:szCs w:val="24"/>
        </w:rPr>
        <w:t xml:space="preserve"> «Развитие малого</w:t>
      </w:r>
    </w:p>
    <w:p w:rsidR="00552519" w:rsidRPr="00B828F5" w:rsidRDefault="006672E0" w:rsidP="00667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D546F" w:rsidRPr="00B828F5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  <w:r w:rsidRPr="00B828F5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B828F5">
        <w:rPr>
          <w:rFonts w:ascii="Times New Roman" w:hAnsi="Times New Roman" w:cs="Times New Roman"/>
          <w:sz w:val="24"/>
          <w:szCs w:val="24"/>
        </w:rPr>
        <w:t>Таймырском</w:t>
      </w:r>
      <w:proofErr w:type="gramEnd"/>
    </w:p>
    <w:p w:rsidR="006D546F" w:rsidRPr="00B828F5" w:rsidRDefault="006672E0" w:rsidP="00667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gramStart"/>
      <w:r w:rsidR="00552519" w:rsidRPr="00B828F5">
        <w:rPr>
          <w:rFonts w:ascii="Times New Roman" w:hAnsi="Times New Roman" w:cs="Times New Roman"/>
          <w:sz w:val="24"/>
          <w:szCs w:val="24"/>
        </w:rPr>
        <w:t>Долгано-Ненецком</w:t>
      </w:r>
      <w:r w:rsidR="006D546F" w:rsidRPr="00B828F5">
        <w:rPr>
          <w:rFonts w:ascii="Times New Roman" w:hAnsi="Times New Roman" w:cs="Times New Roman"/>
          <w:sz w:val="24"/>
          <w:szCs w:val="24"/>
        </w:rPr>
        <w:t xml:space="preserve"> </w:t>
      </w:r>
      <w:r w:rsidR="006D546F" w:rsidRPr="00D320AC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1C633A" w:rsidRPr="00D320AC">
        <w:rPr>
          <w:rFonts w:ascii="Times New Roman" w:hAnsi="Times New Roman" w:cs="Times New Roman"/>
          <w:sz w:val="24"/>
          <w:szCs w:val="24"/>
        </w:rPr>
        <w:t>округе</w:t>
      </w:r>
      <w:r w:rsidR="006D546F" w:rsidRPr="00D320AC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552519" w:rsidRPr="00B828F5" w:rsidRDefault="00552519" w:rsidP="00667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B011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3066"/>
      <w:bookmarkEnd w:id="5"/>
      <w:r w:rsidRPr="00B828F5">
        <w:rPr>
          <w:rFonts w:ascii="Times New Roman" w:hAnsi="Times New Roman" w:cs="Times New Roman"/>
          <w:sz w:val="24"/>
          <w:szCs w:val="24"/>
        </w:rPr>
        <w:t>Р</w:t>
      </w:r>
      <w:r w:rsidR="00B0115E" w:rsidRPr="00B828F5">
        <w:rPr>
          <w:rFonts w:ascii="Times New Roman" w:hAnsi="Times New Roman" w:cs="Times New Roman"/>
          <w:sz w:val="24"/>
          <w:szCs w:val="24"/>
        </w:rPr>
        <w:t xml:space="preserve">асчет целевых показателей и показателей результативности муниципальной программы Таймырского Долгано-Ненецкого </w:t>
      </w:r>
      <w:r w:rsidR="00B0115E" w:rsidRPr="00D320A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C633A" w:rsidRPr="00D320AC">
        <w:rPr>
          <w:rFonts w:ascii="Times New Roman" w:hAnsi="Times New Roman" w:cs="Times New Roman"/>
          <w:sz w:val="24"/>
          <w:szCs w:val="24"/>
        </w:rPr>
        <w:t>округа</w:t>
      </w:r>
      <w:r w:rsidR="00B0115E" w:rsidRPr="00B82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BC7BBD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Целевой показатель 1. «</w:t>
      </w:r>
      <w:r w:rsidR="00552519" w:rsidRPr="00B828F5">
        <w:rPr>
          <w:rFonts w:ascii="Times New Roman" w:hAnsi="Times New Roman" w:cs="Times New Roman"/>
          <w:sz w:val="24"/>
          <w:szCs w:val="24"/>
        </w:rPr>
        <w:t>Число субъектов малого и среднего предпринимательства в расче</w:t>
      </w:r>
      <w:r w:rsidRPr="00B828F5">
        <w:rPr>
          <w:rFonts w:ascii="Times New Roman" w:hAnsi="Times New Roman" w:cs="Times New Roman"/>
          <w:sz w:val="24"/>
          <w:szCs w:val="24"/>
        </w:rPr>
        <w:t>те на 10 тыс. человек населения»</w:t>
      </w:r>
      <w:r w:rsidR="00552519"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Показатель определяется по формуле:</w:t>
      </w: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смсп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Чнас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x 10000, где:</w:t>
      </w: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смсп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- число субъектов малого и среднего предпринимательства (включая микропредприятия) - юридических лиц и индивидуальных предпринимателей, ед. Источником информации является Единый реестр субъектов малого и среднего предпринимательства, размещенный на официальном сайте ФНС России </w:t>
      </w:r>
      <w:r w:rsidR="001C633A" w:rsidRPr="00D320AC">
        <w:rPr>
          <w:rFonts w:ascii="Times New Roman" w:hAnsi="Times New Roman" w:cs="Times New Roman"/>
          <w:sz w:val="24"/>
          <w:szCs w:val="24"/>
        </w:rPr>
        <w:t>(https://ofd.nalog.ru/index.html)</w:t>
      </w:r>
      <w:r w:rsidRPr="00B828F5">
        <w:rPr>
          <w:rFonts w:ascii="Times New Roman" w:hAnsi="Times New Roman" w:cs="Times New Roman"/>
          <w:sz w:val="24"/>
          <w:szCs w:val="24"/>
        </w:rPr>
        <w:t xml:space="preserve"> (далее - Единый реестр).</w:t>
      </w: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В число субъектов малого и среднего предпринимательства необходимо включать: количество малых предприятий (численность работающих от 16 до 100 человек), количество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микропредприятий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(численность работающих до 15 человек, включительно), количество средних предприятий, количество индивидуальных предпринимателей, количество крестьянско-фермерских хозяйств;</w:t>
      </w: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Чнас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муниципального </w:t>
      </w:r>
      <w:r w:rsidR="002877FF">
        <w:rPr>
          <w:rFonts w:ascii="Times New Roman" w:hAnsi="Times New Roman" w:cs="Times New Roman"/>
          <w:sz w:val="24"/>
          <w:szCs w:val="24"/>
        </w:rPr>
        <w:t>округа</w:t>
      </w:r>
      <w:r w:rsidRPr="00B828F5">
        <w:rPr>
          <w:rFonts w:ascii="Times New Roman" w:hAnsi="Times New Roman" w:cs="Times New Roman"/>
          <w:sz w:val="24"/>
          <w:szCs w:val="24"/>
        </w:rPr>
        <w:t xml:space="preserve"> на конец отчетного года, чел. При расчете целевого показателя за полугодие, 9 месяцев используется численность постоянного населения муниципального </w:t>
      </w:r>
      <w:r w:rsidR="002877FF">
        <w:rPr>
          <w:rFonts w:ascii="Times New Roman" w:hAnsi="Times New Roman" w:cs="Times New Roman"/>
          <w:sz w:val="24"/>
          <w:szCs w:val="24"/>
        </w:rPr>
        <w:t>округа</w:t>
      </w:r>
      <w:r w:rsidRPr="00B828F5">
        <w:rPr>
          <w:rFonts w:ascii="Times New Roman" w:hAnsi="Times New Roman" w:cs="Times New Roman"/>
          <w:sz w:val="24"/>
          <w:szCs w:val="24"/>
        </w:rPr>
        <w:t xml:space="preserve"> на начало отчетного года, чел. Источником информации являются данные Управления Федеральной службы государственной статистики по Красноярскому краю, Республике Хакасия и Республике Тыва (далее - Красноярскстат). При отсутствии данных Красноярскстата источником информации являются данные Автоматизированной информацио</w:t>
      </w:r>
      <w:r w:rsidR="0077422B" w:rsidRPr="00B828F5">
        <w:rPr>
          <w:rFonts w:ascii="Times New Roman" w:hAnsi="Times New Roman" w:cs="Times New Roman"/>
          <w:sz w:val="24"/>
          <w:szCs w:val="24"/>
        </w:rPr>
        <w:t>нной системы «Регион 24»</w:t>
      </w:r>
      <w:r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77422B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Целевой показатель 2. «</w:t>
      </w:r>
      <w:r w:rsidR="00552519" w:rsidRPr="00B828F5">
        <w:rPr>
          <w:rFonts w:ascii="Times New Roman" w:hAnsi="Times New Roman" w:cs="Times New Roman"/>
          <w:sz w:val="24"/>
          <w:szCs w:val="24"/>
        </w:rPr>
        <w:t>Доля субъектов малого и среднего предпринимательства, получивших муниципальную поддержку, к общему количеству субъектов малого</w:t>
      </w:r>
      <w:r w:rsidRPr="00B828F5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предпринимательства»</w:t>
      </w:r>
      <w:r w:rsidR="00552519" w:rsidRPr="00B828F5">
        <w:rPr>
          <w:rFonts w:ascii="Times New Roman" w:hAnsi="Times New Roman" w:cs="Times New Roman"/>
          <w:sz w:val="24"/>
          <w:szCs w:val="24"/>
        </w:rPr>
        <w:t>.</w:t>
      </w: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>Показатель определяется по формуле:</w:t>
      </w: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519" w:rsidRPr="00B828F5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смсп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Чсмсп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x 100, где:</w:t>
      </w:r>
    </w:p>
    <w:p w:rsidR="00552519" w:rsidRPr="00B828F5" w:rsidRDefault="00552519" w:rsidP="007773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5E84" w:rsidRPr="00FE30E8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8F5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смсп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28F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B828F5">
        <w:rPr>
          <w:rFonts w:ascii="Times New Roman" w:hAnsi="Times New Roman" w:cs="Times New Roman"/>
          <w:sz w:val="24"/>
          <w:szCs w:val="24"/>
        </w:rPr>
        <w:t xml:space="preserve"> - число субъектов малого и среднего предпринимательства, получивших муниципальную поддержку, ед. Источником информации являются данные Единого реестра субъектов малого и среднего предпринимательства - получателей поддержки, размещенного на сайте ФНС </w:t>
      </w:r>
      <w:r w:rsidRPr="00815E84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FE30E8">
        <w:rPr>
          <w:rFonts w:ascii="Times New Roman" w:hAnsi="Times New Roman" w:cs="Times New Roman"/>
          <w:sz w:val="24"/>
          <w:szCs w:val="24"/>
        </w:rPr>
        <w:t>(</w:t>
      </w:r>
      <w:hyperlink r:id="rId11" w:history="1">
        <w:r w:rsidR="00815E84" w:rsidRPr="00FE30E8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https://rmsp-pp.nalog.ru/</w:t>
        </w:r>
      </w:hyperlink>
      <w:r w:rsidR="00815E84" w:rsidRPr="00FE30E8">
        <w:rPr>
          <w:rFonts w:ascii="Times New Roman" w:hAnsi="Times New Roman" w:cs="Times New Roman"/>
          <w:sz w:val="24"/>
          <w:szCs w:val="24"/>
        </w:rPr>
        <w:t>)</w:t>
      </w:r>
      <w:r w:rsidR="005E1AC5" w:rsidRPr="00FE30E8">
        <w:rPr>
          <w:rFonts w:ascii="Times New Roman" w:hAnsi="Times New Roman" w:cs="Times New Roman"/>
          <w:sz w:val="24"/>
          <w:szCs w:val="24"/>
        </w:rPr>
        <w:t>;</w:t>
      </w:r>
    </w:p>
    <w:p w:rsidR="00552519" w:rsidRDefault="00552519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30E8">
        <w:rPr>
          <w:rFonts w:ascii="Times New Roman" w:hAnsi="Times New Roman" w:cs="Times New Roman"/>
          <w:sz w:val="24"/>
          <w:szCs w:val="24"/>
        </w:rPr>
        <w:t>Чсмсп</w:t>
      </w:r>
      <w:proofErr w:type="spellEnd"/>
      <w:r w:rsidRPr="00FE30E8">
        <w:rPr>
          <w:rFonts w:ascii="Times New Roman" w:hAnsi="Times New Roman" w:cs="Times New Roman"/>
          <w:sz w:val="24"/>
          <w:szCs w:val="24"/>
        </w:rPr>
        <w:t xml:space="preserve"> - число субъектов малого и среднего предпринимательства</w:t>
      </w:r>
      <w:r w:rsidRPr="00B828F5">
        <w:rPr>
          <w:rFonts w:ascii="Times New Roman" w:hAnsi="Times New Roman" w:cs="Times New Roman"/>
          <w:sz w:val="24"/>
          <w:szCs w:val="24"/>
        </w:rPr>
        <w:t xml:space="preserve"> (включая микропредприятия) - юридических лиц и индивидуальных предпринимателей, ед. Источником информации является Единый реестр.</w:t>
      </w:r>
    </w:p>
    <w:p w:rsidR="00097DA4" w:rsidRPr="00B828F5" w:rsidRDefault="00097DA4" w:rsidP="00097DA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 w:rsidR="00FE30E8">
        <w:rPr>
          <w:rFonts w:ascii="Times New Roman" w:hAnsi="Times New Roman" w:cs="Times New Roman"/>
          <w:sz w:val="24"/>
          <w:szCs w:val="24"/>
        </w:rPr>
        <w:t>.</w:t>
      </w:r>
    </w:p>
    <w:p w:rsidR="00814391" w:rsidRPr="00B828F5" w:rsidRDefault="00814391" w:rsidP="007773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14391" w:rsidRPr="00B828F5" w:rsidSect="006672E0">
      <w:pgSz w:w="11906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B85" w:rsidRDefault="00856B85">
      <w:pPr>
        <w:spacing w:after="0" w:line="240" w:lineRule="auto"/>
      </w:pPr>
      <w:r>
        <w:separator/>
      </w:r>
    </w:p>
  </w:endnote>
  <w:endnote w:type="continuationSeparator" w:id="0">
    <w:p w:rsidR="00856B85" w:rsidRDefault="0085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B85" w:rsidRDefault="00856B85">
      <w:pPr>
        <w:spacing w:after="0" w:line="240" w:lineRule="auto"/>
      </w:pPr>
      <w:r>
        <w:separator/>
      </w:r>
    </w:p>
  </w:footnote>
  <w:footnote w:type="continuationSeparator" w:id="0">
    <w:p w:rsidR="00856B85" w:rsidRDefault="0085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CF4" w:rsidRDefault="00235CF4" w:rsidP="004C3C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5CF4" w:rsidRDefault="00235CF4" w:rsidP="004C3CD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CF4" w:rsidRPr="00057BAD" w:rsidRDefault="00235CF4" w:rsidP="004C3CD3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057BAD">
      <w:rPr>
        <w:rStyle w:val="a5"/>
        <w:sz w:val="16"/>
        <w:szCs w:val="16"/>
      </w:rPr>
      <w:fldChar w:fldCharType="begin"/>
    </w:r>
    <w:r w:rsidRPr="00057BAD">
      <w:rPr>
        <w:rStyle w:val="a5"/>
        <w:sz w:val="16"/>
        <w:szCs w:val="16"/>
      </w:rPr>
      <w:instrText xml:space="preserve">PAGE  </w:instrText>
    </w:r>
    <w:r w:rsidRPr="00057BAD">
      <w:rPr>
        <w:rStyle w:val="a5"/>
        <w:sz w:val="16"/>
        <w:szCs w:val="16"/>
      </w:rPr>
      <w:fldChar w:fldCharType="separate"/>
    </w:r>
    <w:r w:rsidR="00141557">
      <w:rPr>
        <w:rStyle w:val="a5"/>
        <w:noProof/>
        <w:sz w:val="16"/>
        <w:szCs w:val="16"/>
      </w:rPr>
      <w:t>28</w:t>
    </w:r>
    <w:r w:rsidRPr="00057BAD">
      <w:rPr>
        <w:rStyle w:val="a5"/>
        <w:sz w:val="16"/>
        <w:szCs w:val="16"/>
      </w:rPr>
      <w:fldChar w:fldCharType="end"/>
    </w:r>
  </w:p>
  <w:p w:rsidR="00235CF4" w:rsidRDefault="00235CF4" w:rsidP="004C3CD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519"/>
    <w:rsid w:val="00022ED4"/>
    <w:rsid w:val="00027163"/>
    <w:rsid w:val="00033C3D"/>
    <w:rsid w:val="0004738A"/>
    <w:rsid w:val="00052DB6"/>
    <w:rsid w:val="0006504E"/>
    <w:rsid w:val="00066C5A"/>
    <w:rsid w:val="00067B2F"/>
    <w:rsid w:val="00071717"/>
    <w:rsid w:val="00074FAE"/>
    <w:rsid w:val="00083776"/>
    <w:rsid w:val="0008498D"/>
    <w:rsid w:val="00091D16"/>
    <w:rsid w:val="00097DA4"/>
    <w:rsid w:val="000A2C5A"/>
    <w:rsid w:val="000C2888"/>
    <w:rsid w:val="000E4662"/>
    <w:rsid w:val="000E6A0E"/>
    <w:rsid w:val="00100D47"/>
    <w:rsid w:val="00103FA2"/>
    <w:rsid w:val="001044F9"/>
    <w:rsid w:val="001048AE"/>
    <w:rsid w:val="0012780D"/>
    <w:rsid w:val="0013568E"/>
    <w:rsid w:val="0014047A"/>
    <w:rsid w:val="00141557"/>
    <w:rsid w:val="00141F2E"/>
    <w:rsid w:val="00152FF8"/>
    <w:rsid w:val="00153265"/>
    <w:rsid w:val="001576A6"/>
    <w:rsid w:val="00160805"/>
    <w:rsid w:val="00161405"/>
    <w:rsid w:val="00164BE2"/>
    <w:rsid w:val="00165B95"/>
    <w:rsid w:val="0017769A"/>
    <w:rsid w:val="00183199"/>
    <w:rsid w:val="00194185"/>
    <w:rsid w:val="001A322B"/>
    <w:rsid w:val="001B27CE"/>
    <w:rsid w:val="001B6356"/>
    <w:rsid w:val="001C0D6B"/>
    <w:rsid w:val="001C633A"/>
    <w:rsid w:val="001C7BC6"/>
    <w:rsid w:val="001E3907"/>
    <w:rsid w:val="001F0963"/>
    <w:rsid w:val="00206E53"/>
    <w:rsid w:val="00214255"/>
    <w:rsid w:val="00222C68"/>
    <w:rsid w:val="002358F1"/>
    <w:rsid w:val="00235CF4"/>
    <w:rsid w:val="002428AE"/>
    <w:rsid w:val="00244E8A"/>
    <w:rsid w:val="00245913"/>
    <w:rsid w:val="002475A4"/>
    <w:rsid w:val="002567E1"/>
    <w:rsid w:val="0026555C"/>
    <w:rsid w:val="0027606D"/>
    <w:rsid w:val="002877FF"/>
    <w:rsid w:val="00293353"/>
    <w:rsid w:val="0029436B"/>
    <w:rsid w:val="002A4C05"/>
    <w:rsid w:val="002B0BA1"/>
    <w:rsid w:val="002B29A5"/>
    <w:rsid w:val="002D1147"/>
    <w:rsid w:val="002E2E5D"/>
    <w:rsid w:val="002E3E98"/>
    <w:rsid w:val="002E48F6"/>
    <w:rsid w:val="002F3560"/>
    <w:rsid w:val="00301BB1"/>
    <w:rsid w:val="00306D4C"/>
    <w:rsid w:val="00314565"/>
    <w:rsid w:val="00343B99"/>
    <w:rsid w:val="0035393B"/>
    <w:rsid w:val="00363BF2"/>
    <w:rsid w:val="003724D2"/>
    <w:rsid w:val="00381436"/>
    <w:rsid w:val="00383326"/>
    <w:rsid w:val="003B3ED5"/>
    <w:rsid w:val="003B6783"/>
    <w:rsid w:val="003B7B2F"/>
    <w:rsid w:val="003D7DCF"/>
    <w:rsid w:val="003E69A5"/>
    <w:rsid w:val="003F002B"/>
    <w:rsid w:val="003F2BED"/>
    <w:rsid w:val="003F7C2A"/>
    <w:rsid w:val="00405E0C"/>
    <w:rsid w:val="00412640"/>
    <w:rsid w:val="00420D11"/>
    <w:rsid w:val="00422F07"/>
    <w:rsid w:val="00423990"/>
    <w:rsid w:val="00424810"/>
    <w:rsid w:val="00437697"/>
    <w:rsid w:val="00446696"/>
    <w:rsid w:val="00447FE6"/>
    <w:rsid w:val="00463856"/>
    <w:rsid w:val="00475A45"/>
    <w:rsid w:val="004A3EBA"/>
    <w:rsid w:val="004A4E86"/>
    <w:rsid w:val="004B4AAC"/>
    <w:rsid w:val="004C3CD3"/>
    <w:rsid w:val="004F0F62"/>
    <w:rsid w:val="00512FB3"/>
    <w:rsid w:val="00520BB8"/>
    <w:rsid w:val="00523254"/>
    <w:rsid w:val="00552519"/>
    <w:rsid w:val="005544C4"/>
    <w:rsid w:val="00554E38"/>
    <w:rsid w:val="0056728D"/>
    <w:rsid w:val="005A1F3D"/>
    <w:rsid w:val="005A5F19"/>
    <w:rsid w:val="005B28D8"/>
    <w:rsid w:val="005B3221"/>
    <w:rsid w:val="005B6530"/>
    <w:rsid w:val="005B7487"/>
    <w:rsid w:val="005C2014"/>
    <w:rsid w:val="005C5765"/>
    <w:rsid w:val="005D49A3"/>
    <w:rsid w:val="005E1AC5"/>
    <w:rsid w:val="005F09AC"/>
    <w:rsid w:val="005F2923"/>
    <w:rsid w:val="005F7C6D"/>
    <w:rsid w:val="006008DD"/>
    <w:rsid w:val="00606E88"/>
    <w:rsid w:val="00614DFB"/>
    <w:rsid w:val="00615D37"/>
    <w:rsid w:val="00615F12"/>
    <w:rsid w:val="00616432"/>
    <w:rsid w:val="006219D6"/>
    <w:rsid w:val="006278F7"/>
    <w:rsid w:val="0063635E"/>
    <w:rsid w:val="0064728C"/>
    <w:rsid w:val="00650D41"/>
    <w:rsid w:val="00657E47"/>
    <w:rsid w:val="006672E0"/>
    <w:rsid w:val="006730E8"/>
    <w:rsid w:val="00677EDE"/>
    <w:rsid w:val="00680B38"/>
    <w:rsid w:val="00691B4D"/>
    <w:rsid w:val="006A34F6"/>
    <w:rsid w:val="006B2D0E"/>
    <w:rsid w:val="006B5DCB"/>
    <w:rsid w:val="006B7E83"/>
    <w:rsid w:val="006C6A5E"/>
    <w:rsid w:val="006D042B"/>
    <w:rsid w:val="006D546F"/>
    <w:rsid w:val="006E39C3"/>
    <w:rsid w:val="006F4522"/>
    <w:rsid w:val="006F7700"/>
    <w:rsid w:val="007067A3"/>
    <w:rsid w:val="00730710"/>
    <w:rsid w:val="007351D9"/>
    <w:rsid w:val="0075425B"/>
    <w:rsid w:val="00760863"/>
    <w:rsid w:val="00762FDD"/>
    <w:rsid w:val="0077422B"/>
    <w:rsid w:val="00777334"/>
    <w:rsid w:val="00796DA8"/>
    <w:rsid w:val="007A7DFE"/>
    <w:rsid w:val="007B76E0"/>
    <w:rsid w:val="007D7C87"/>
    <w:rsid w:val="007E0DCE"/>
    <w:rsid w:val="007E6669"/>
    <w:rsid w:val="007F26B9"/>
    <w:rsid w:val="007F516E"/>
    <w:rsid w:val="00804C11"/>
    <w:rsid w:val="00807959"/>
    <w:rsid w:val="00814391"/>
    <w:rsid w:val="00815AE1"/>
    <w:rsid w:val="00815E84"/>
    <w:rsid w:val="00816E43"/>
    <w:rsid w:val="008264C3"/>
    <w:rsid w:val="00827D56"/>
    <w:rsid w:val="008352AC"/>
    <w:rsid w:val="00853701"/>
    <w:rsid w:val="008543C4"/>
    <w:rsid w:val="00856B85"/>
    <w:rsid w:val="00867841"/>
    <w:rsid w:val="0088717F"/>
    <w:rsid w:val="008916EC"/>
    <w:rsid w:val="008A43F3"/>
    <w:rsid w:val="008A589E"/>
    <w:rsid w:val="008C597F"/>
    <w:rsid w:val="008D0E53"/>
    <w:rsid w:val="008D3544"/>
    <w:rsid w:val="008E12D7"/>
    <w:rsid w:val="008F0EB1"/>
    <w:rsid w:val="0090074B"/>
    <w:rsid w:val="009156A9"/>
    <w:rsid w:val="0092430B"/>
    <w:rsid w:val="009276E9"/>
    <w:rsid w:val="0093486E"/>
    <w:rsid w:val="00947C57"/>
    <w:rsid w:val="00972515"/>
    <w:rsid w:val="00974150"/>
    <w:rsid w:val="00984E87"/>
    <w:rsid w:val="00991BD2"/>
    <w:rsid w:val="00994847"/>
    <w:rsid w:val="00995A71"/>
    <w:rsid w:val="009A0953"/>
    <w:rsid w:val="009A6850"/>
    <w:rsid w:val="009B2FB4"/>
    <w:rsid w:val="009C635E"/>
    <w:rsid w:val="009D5553"/>
    <w:rsid w:val="00A20CF6"/>
    <w:rsid w:val="00A426BB"/>
    <w:rsid w:val="00A429BD"/>
    <w:rsid w:val="00A46115"/>
    <w:rsid w:val="00A50B2B"/>
    <w:rsid w:val="00A52179"/>
    <w:rsid w:val="00A543EF"/>
    <w:rsid w:val="00A56AE7"/>
    <w:rsid w:val="00A758AA"/>
    <w:rsid w:val="00A864F4"/>
    <w:rsid w:val="00AA0E6C"/>
    <w:rsid w:val="00AA3CB0"/>
    <w:rsid w:val="00AB196D"/>
    <w:rsid w:val="00AB7E30"/>
    <w:rsid w:val="00AC3F3F"/>
    <w:rsid w:val="00AD0B51"/>
    <w:rsid w:val="00AE4890"/>
    <w:rsid w:val="00AE5838"/>
    <w:rsid w:val="00AF58D2"/>
    <w:rsid w:val="00AF6E50"/>
    <w:rsid w:val="00B0115E"/>
    <w:rsid w:val="00B158F6"/>
    <w:rsid w:val="00B21BE6"/>
    <w:rsid w:val="00B21F75"/>
    <w:rsid w:val="00B320D4"/>
    <w:rsid w:val="00B34D56"/>
    <w:rsid w:val="00B36831"/>
    <w:rsid w:val="00B41577"/>
    <w:rsid w:val="00B468BF"/>
    <w:rsid w:val="00B5180D"/>
    <w:rsid w:val="00B525DF"/>
    <w:rsid w:val="00B65C1A"/>
    <w:rsid w:val="00B80515"/>
    <w:rsid w:val="00B828F5"/>
    <w:rsid w:val="00B90B61"/>
    <w:rsid w:val="00BB66BC"/>
    <w:rsid w:val="00BC0502"/>
    <w:rsid w:val="00BC381F"/>
    <w:rsid w:val="00BC7BBD"/>
    <w:rsid w:val="00BD04A3"/>
    <w:rsid w:val="00BE0FFA"/>
    <w:rsid w:val="00BE1713"/>
    <w:rsid w:val="00BE46EF"/>
    <w:rsid w:val="00BF30DC"/>
    <w:rsid w:val="00C06CC7"/>
    <w:rsid w:val="00C31CBF"/>
    <w:rsid w:val="00C32B67"/>
    <w:rsid w:val="00C45166"/>
    <w:rsid w:val="00C9296B"/>
    <w:rsid w:val="00CA5937"/>
    <w:rsid w:val="00CC45F7"/>
    <w:rsid w:val="00CD2AC9"/>
    <w:rsid w:val="00CE50C5"/>
    <w:rsid w:val="00CE78C7"/>
    <w:rsid w:val="00CF1F71"/>
    <w:rsid w:val="00D10869"/>
    <w:rsid w:val="00D25F53"/>
    <w:rsid w:val="00D320AC"/>
    <w:rsid w:val="00D375A8"/>
    <w:rsid w:val="00D509FC"/>
    <w:rsid w:val="00D51F78"/>
    <w:rsid w:val="00D52EE4"/>
    <w:rsid w:val="00D6243F"/>
    <w:rsid w:val="00D73EC3"/>
    <w:rsid w:val="00D96328"/>
    <w:rsid w:val="00DB685F"/>
    <w:rsid w:val="00DD1A66"/>
    <w:rsid w:val="00DD34EA"/>
    <w:rsid w:val="00DD62DE"/>
    <w:rsid w:val="00DE41DE"/>
    <w:rsid w:val="00DF1A06"/>
    <w:rsid w:val="00DF60D2"/>
    <w:rsid w:val="00E33CB4"/>
    <w:rsid w:val="00E43C33"/>
    <w:rsid w:val="00E81CBE"/>
    <w:rsid w:val="00E94921"/>
    <w:rsid w:val="00EB78E1"/>
    <w:rsid w:val="00ED2784"/>
    <w:rsid w:val="00EF4F7D"/>
    <w:rsid w:val="00EF5916"/>
    <w:rsid w:val="00F25FC9"/>
    <w:rsid w:val="00F34A87"/>
    <w:rsid w:val="00F36A11"/>
    <w:rsid w:val="00F435C6"/>
    <w:rsid w:val="00F462D2"/>
    <w:rsid w:val="00F51645"/>
    <w:rsid w:val="00F7068D"/>
    <w:rsid w:val="00F86CA3"/>
    <w:rsid w:val="00FB4DE0"/>
    <w:rsid w:val="00FB7B36"/>
    <w:rsid w:val="00FC0001"/>
    <w:rsid w:val="00FC7649"/>
    <w:rsid w:val="00FD0A29"/>
    <w:rsid w:val="00FE30E8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54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54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D546F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D546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25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25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25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25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25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rsid w:val="00E9492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94921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page number"/>
    <w:basedOn w:val="a0"/>
    <w:rsid w:val="00E94921"/>
  </w:style>
  <w:style w:type="paragraph" w:styleId="a6">
    <w:name w:val="Balloon Text"/>
    <w:basedOn w:val="a"/>
    <w:link w:val="a7"/>
    <w:uiPriority w:val="99"/>
    <w:unhideWhenUsed/>
    <w:rsid w:val="00B1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158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46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D546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D54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D54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6D546F"/>
  </w:style>
  <w:style w:type="paragraph" w:styleId="a8">
    <w:name w:val="Block Text"/>
    <w:basedOn w:val="a"/>
    <w:rsid w:val="006D546F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6D546F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D546F"/>
    <w:rPr>
      <w:rFonts w:ascii="Arial" w:eastAsia="Times New Roman" w:hAnsi="Arial" w:cs="Times New Roman"/>
      <w:color w:val="000000"/>
      <w:sz w:val="24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6D546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22">
    <w:name w:val="Основной текст 2 Знак"/>
    <w:basedOn w:val="a0"/>
    <w:link w:val="21"/>
    <w:rsid w:val="006D546F"/>
    <w:rPr>
      <w:rFonts w:ascii="Arial" w:eastAsia="Times New Roman" w:hAnsi="Arial" w:cs="Times New Roman"/>
      <w:color w:val="000000"/>
      <w:shd w:val="clear" w:color="auto" w:fill="FFFFFF"/>
      <w:lang w:eastAsia="ru-RU"/>
    </w:rPr>
  </w:style>
  <w:style w:type="paragraph" w:styleId="31">
    <w:name w:val="Body Text 3"/>
    <w:basedOn w:val="a"/>
    <w:link w:val="32"/>
    <w:rsid w:val="006D546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  <w:lang w:eastAsia="ru-RU"/>
    </w:rPr>
  </w:style>
  <w:style w:type="character" w:customStyle="1" w:styleId="32">
    <w:name w:val="Основной текст 3 Знак"/>
    <w:basedOn w:val="a0"/>
    <w:link w:val="31"/>
    <w:rsid w:val="006D546F"/>
    <w:rPr>
      <w:rFonts w:ascii="Arial" w:eastAsia="Times New Roman" w:hAnsi="Arial" w:cs="Times New Roman"/>
      <w:color w:val="000000"/>
      <w:sz w:val="23"/>
      <w:szCs w:val="23"/>
      <w:shd w:val="clear" w:color="auto" w:fill="FFFFFF"/>
      <w:lang w:eastAsia="ru-RU"/>
    </w:rPr>
  </w:style>
  <w:style w:type="paragraph" w:styleId="ab">
    <w:name w:val="Body Text"/>
    <w:basedOn w:val="a"/>
    <w:link w:val="ac"/>
    <w:rsid w:val="006D546F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  <w:lang w:eastAsia="ru-RU"/>
    </w:rPr>
  </w:style>
  <w:style w:type="character" w:customStyle="1" w:styleId="ac">
    <w:name w:val="Основной текст Знак"/>
    <w:basedOn w:val="a0"/>
    <w:link w:val="ab"/>
    <w:rsid w:val="006D546F"/>
    <w:rPr>
      <w:rFonts w:ascii="Arial" w:eastAsia="Times New Roman" w:hAnsi="Arial" w:cs="Arial"/>
      <w:color w:val="000000"/>
      <w:sz w:val="28"/>
      <w:szCs w:val="29"/>
      <w:shd w:val="clear" w:color="auto" w:fill="FFFFFF"/>
      <w:lang w:eastAsia="ru-RU"/>
    </w:rPr>
  </w:style>
  <w:style w:type="paragraph" w:styleId="23">
    <w:name w:val="Body Text Indent 2"/>
    <w:basedOn w:val="a"/>
    <w:link w:val="24"/>
    <w:rsid w:val="006D546F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D546F"/>
    <w:rPr>
      <w:rFonts w:ascii="Arial" w:eastAsia="Times New Roman" w:hAnsi="Arial" w:cs="Arial"/>
      <w:sz w:val="28"/>
      <w:szCs w:val="20"/>
      <w:lang w:eastAsia="ru-RU"/>
    </w:rPr>
  </w:style>
  <w:style w:type="paragraph" w:styleId="33">
    <w:name w:val="Body Text Indent 3"/>
    <w:basedOn w:val="a"/>
    <w:link w:val="34"/>
    <w:rsid w:val="006D546F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D546F"/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Normal">
    <w:name w:val="ConsNormal"/>
    <w:rsid w:val="006D54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6D54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D54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footer"/>
    <w:basedOn w:val="a"/>
    <w:link w:val="ae"/>
    <w:rsid w:val="006D546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6D546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rsid w:val="006D546F"/>
    <w:rPr>
      <w:rFonts w:ascii="Calibri" w:eastAsiaTheme="minorEastAsia" w:hAnsi="Calibri" w:cs="Calibri"/>
      <w:lang w:eastAsia="ru-RU"/>
    </w:rPr>
  </w:style>
  <w:style w:type="character" w:styleId="af">
    <w:name w:val="Hyperlink"/>
    <w:rsid w:val="006D546F"/>
    <w:rPr>
      <w:color w:val="0563C1"/>
      <w:u w:val="single"/>
    </w:rPr>
  </w:style>
  <w:style w:type="table" w:styleId="af0">
    <w:name w:val="Table Grid"/>
    <w:basedOn w:val="a1"/>
    <w:rsid w:val="006D5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D5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54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54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D546F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D546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25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25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25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25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25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25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rsid w:val="00E9492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94921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page number"/>
    <w:basedOn w:val="a0"/>
    <w:rsid w:val="00E94921"/>
  </w:style>
  <w:style w:type="paragraph" w:styleId="a6">
    <w:name w:val="Balloon Text"/>
    <w:basedOn w:val="a"/>
    <w:link w:val="a7"/>
    <w:uiPriority w:val="99"/>
    <w:unhideWhenUsed/>
    <w:rsid w:val="00B1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158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46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D546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D54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D54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6D546F"/>
  </w:style>
  <w:style w:type="paragraph" w:styleId="a8">
    <w:name w:val="Block Text"/>
    <w:basedOn w:val="a"/>
    <w:rsid w:val="006D546F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6D546F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D546F"/>
    <w:rPr>
      <w:rFonts w:ascii="Arial" w:eastAsia="Times New Roman" w:hAnsi="Arial" w:cs="Times New Roman"/>
      <w:color w:val="000000"/>
      <w:sz w:val="24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6D546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22">
    <w:name w:val="Основной текст 2 Знак"/>
    <w:basedOn w:val="a0"/>
    <w:link w:val="21"/>
    <w:rsid w:val="006D546F"/>
    <w:rPr>
      <w:rFonts w:ascii="Arial" w:eastAsia="Times New Roman" w:hAnsi="Arial" w:cs="Times New Roman"/>
      <w:color w:val="000000"/>
      <w:shd w:val="clear" w:color="auto" w:fill="FFFFFF"/>
      <w:lang w:eastAsia="ru-RU"/>
    </w:rPr>
  </w:style>
  <w:style w:type="paragraph" w:styleId="31">
    <w:name w:val="Body Text 3"/>
    <w:basedOn w:val="a"/>
    <w:link w:val="32"/>
    <w:rsid w:val="006D546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  <w:lang w:eastAsia="ru-RU"/>
    </w:rPr>
  </w:style>
  <w:style w:type="character" w:customStyle="1" w:styleId="32">
    <w:name w:val="Основной текст 3 Знак"/>
    <w:basedOn w:val="a0"/>
    <w:link w:val="31"/>
    <w:rsid w:val="006D546F"/>
    <w:rPr>
      <w:rFonts w:ascii="Arial" w:eastAsia="Times New Roman" w:hAnsi="Arial" w:cs="Times New Roman"/>
      <w:color w:val="000000"/>
      <w:sz w:val="23"/>
      <w:szCs w:val="23"/>
      <w:shd w:val="clear" w:color="auto" w:fill="FFFFFF"/>
      <w:lang w:eastAsia="ru-RU"/>
    </w:rPr>
  </w:style>
  <w:style w:type="paragraph" w:styleId="ab">
    <w:name w:val="Body Text"/>
    <w:basedOn w:val="a"/>
    <w:link w:val="ac"/>
    <w:rsid w:val="006D546F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  <w:lang w:eastAsia="ru-RU"/>
    </w:rPr>
  </w:style>
  <w:style w:type="character" w:customStyle="1" w:styleId="ac">
    <w:name w:val="Основной текст Знак"/>
    <w:basedOn w:val="a0"/>
    <w:link w:val="ab"/>
    <w:rsid w:val="006D546F"/>
    <w:rPr>
      <w:rFonts w:ascii="Arial" w:eastAsia="Times New Roman" w:hAnsi="Arial" w:cs="Arial"/>
      <w:color w:val="000000"/>
      <w:sz w:val="28"/>
      <w:szCs w:val="29"/>
      <w:shd w:val="clear" w:color="auto" w:fill="FFFFFF"/>
      <w:lang w:eastAsia="ru-RU"/>
    </w:rPr>
  </w:style>
  <w:style w:type="paragraph" w:styleId="23">
    <w:name w:val="Body Text Indent 2"/>
    <w:basedOn w:val="a"/>
    <w:link w:val="24"/>
    <w:rsid w:val="006D546F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D546F"/>
    <w:rPr>
      <w:rFonts w:ascii="Arial" w:eastAsia="Times New Roman" w:hAnsi="Arial" w:cs="Arial"/>
      <w:sz w:val="28"/>
      <w:szCs w:val="20"/>
      <w:lang w:eastAsia="ru-RU"/>
    </w:rPr>
  </w:style>
  <w:style w:type="paragraph" w:styleId="33">
    <w:name w:val="Body Text Indent 3"/>
    <w:basedOn w:val="a"/>
    <w:link w:val="34"/>
    <w:rsid w:val="006D546F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D546F"/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Normal">
    <w:name w:val="ConsNormal"/>
    <w:rsid w:val="006D54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6D54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D54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footer"/>
    <w:basedOn w:val="a"/>
    <w:link w:val="ae"/>
    <w:rsid w:val="006D546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6D546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rsid w:val="006D546F"/>
    <w:rPr>
      <w:rFonts w:ascii="Calibri" w:eastAsiaTheme="minorEastAsia" w:hAnsi="Calibri" w:cs="Calibri"/>
      <w:lang w:eastAsia="ru-RU"/>
    </w:rPr>
  </w:style>
  <w:style w:type="character" w:styleId="af">
    <w:name w:val="Hyperlink"/>
    <w:rsid w:val="006D546F"/>
    <w:rPr>
      <w:color w:val="0563C1"/>
      <w:u w:val="single"/>
    </w:rPr>
  </w:style>
  <w:style w:type="table" w:styleId="af0">
    <w:name w:val="Table Grid"/>
    <w:basedOn w:val="a1"/>
    <w:rsid w:val="006D5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D5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msp-pp.nalog.ru/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32B65-4876-40F7-ADB5-7888BA3A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7821</Words>
  <Characters>44581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Никулкина Наталья Николаевна</dc:creator>
  <cp:lastModifiedBy>Боброва Нина Сергеевна</cp:lastModifiedBy>
  <cp:revision>5</cp:revision>
  <cp:lastPrinted>2026-04-08T09:41:00Z</cp:lastPrinted>
  <dcterms:created xsi:type="dcterms:W3CDTF">2026-04-08T09:47:00Z</dcterms:created>
  <dcterms:modified xsi:type="dcterms:W3CDTF">2026-04-15T08:28:00Z</dcterms:modified>
</cp:coreProperties>
</file>